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700" w:rsidRDefault="00281700" w:rsidP="00D43C54">
      <w:pPr>
        <w:jc w:val="center"/>
        <w:rPr>
          <w:b/>
          <w:sz w:val="26"/>
          <w:szCs w:val="26"/>
        </w:rPr>
      </w:pPr>
    </w:p>
    <w:p w:rsidR="00281700" w:rsidRPr="00281700" w:rsidRDefault="00281700" w:rsidP="00281700">
      <w:pPr>
        <w:jc w:val="center"/>
        <w:rPr>
          <w:b/>
          <w:bCs/>
        </w:rPr>
      </w:pPr>
      <w:r w:rsidRPr="00281700">
        <w:rPr>
          <w:b/>
          <w:bCs/>
        </w:rPr>
        <w:t>PHỤ LỤC III</w:t>
      </w:r>
    </w:p>
    <w:p w:rsidR="00D43C54" w:rsidRPr="00503A27" w:rsidRDefault="00D43C54" w:rsidP="00D43C54">
      <w:pPr>
        <w:jc w:val="center"/>
        <w:rPr>
          <w:b/>
          <w:sz w:val="26"/>
          <w:szCs w:val="26"/>
        </w:rPr>
      </w:pPr>
      <w:r w:rsidRPr="00503A27">
        <w:rPr>
          <w:b/>
          <w:sz w:val="26"/>
          <w:szCs w:val="26"/>
        </w:rPr>
        <w:t xml:space="preserve">KHUNG KẾ HOẠCH GIÁO DỤC CỦA GIÁO VIÊN </w:t>
      </w:r>
    </w:p>
    <w:p w:rsidR="00D43C54" w:rsidRPr="00503A27" w:rsidRDefault="00D43C54" w:rsidP="00D43C54">
      <w:pPr>
        <w:jc w:val="center"/>
        <w:rPr>
          <w:bCs/>
          <w:sz w:val="26"/>
          <w:szCs w:val="26"/>
        </w:rPr>
      </w:pPr>
      <w:r w:rsidRPr="00503A27">
        <w:rPr>
          <w:bCs/>
          <w:sz w:val="26"/>
          <w:szCs w:val="26"/>
        </w:rPr>
        <w:t>(</w:t>
      </w:r>
      <w:proofErr w:type="spellStart"/>
      <w:r w:rsidRPr="00503A27">
        <w:rPr>
          <w:bCs/>
          <w:i/>
          <w:sz w:val="26"/>
          <w:szCs w:val="26"/>
        </w:rPr>
        <w:t>Kèm</w:t>
      </w:r>
      <w:proofErr w:type="spellEnd"/>
      <w:r w:rsidRPr="00503A27">
        <w:rPr>
          <w:bCs/>
          <w:i/>
          <w:sz w:val="26"/>
          <w:szCs w:val="26"/>
        </w:rPr>
        <w:t xml:space="preserve"> </w:t>
      </w:r>
      <w:proofErr w:type="spellStart"/>
      <w:proofErr w:type="gramStart"/>
      <w:r w:rsidRPr="00503A27">
        <w:rPr>
          <w:bCs/>
          <w:i/>
          <w:sz w:val="26"/>
          <w:szCs w:val="26"/>
        </w:rPr>
        <w:t>theo</w:t>
      </w:r>
      <w:proofErr w:type="spellEnd"/>
      <w:proofErr w:type="gramEnd"/>
      <w:r w:rsidRPr="00503A27">
        <w:rPr>
          <w:bCs/>
          <w:i/>
          <w:sz w:val="26"/>
          <w:szCs w:val="26"/>
        </w:rPr>
        <w:t xml:space="preserve"> </w:t>
      </w:r>
      <w:proofErr w:type="spellStart"/>
      <w:r w:rsidRPr="00503A27">
        <w:rPr>
          <w:bCs/>
          <w:i/>
          <w:sz w:val="26"/>
          <w:szCs w:val="26"/>
        </w:rPr>
        <w:t>Công</w:t>
      </w:r>
      <w:proofErr w:type="spellEnd"/>
      <w:r w:rsidRPr="00503A27">
        <w:rPr>
          <w:bCs/>
          <w:i/>
          <w:sz w:val="26"/>
          <w:szCs w:val="26"/>
        </w:rPr>
        <w:t xml:space="preserve"> </w:t>
      </w:r>
      <w:proofErr w:type="spellStart"/>
      <w:r w:rsidRPr="00503A27">
        <w:rPr>
          <w:bCs/>
          <w:i/>
          <w:sz w:val="26"/>
          <w:szCs w:val="26"/>
        </w:rPr>
        <w:t>văn</w:t>
      </w:r>
      <w:proofErr w:type="spellEnd"/>
      <w:r w:rsidRPr="00503A27">
        <w:rPr>
          <w:bCs/>
          <w:i/>
          <w:sz w:val="26"/>
          <w:szCs w:val="26"/>
        </w:rPr>
        <w:t xml:space="preserve"> </w:t>
      </w:r>
      <w:proofErr w:type="spellStart"/>
      <w:r w:rsidRPr="00503A27">
        <w:rPr>
          <w:bCs/>
          <w:i/>
          <w:sz w:val="26"/>
          <w:szCs w:val="26"/>
        </w:rPr>
        <w:t>số</w:t>
      </w:r>
      <w:proofErr w:type="spellEnd"/>
      <w:r w:rsidRPr="00503A27">
        <w:rPr>
          <w:bCs/>
          <w:i/>
          <w:sz w:val="26"/>
          <w:szCs w:val="26"/>
        </w:rPr>
        <w:t xml:space="preserve"> 5512/BGDĐT-</w:t>
      </w:r>
      <w:proofErr w:type="spellStart"/>
      <w:r w:rsidRPr="00503A27">
        <w:rPr>
          <w:bCs/>
          <w:i/>
          <w:sz w:val="26"/>
          <w:szCs w:val="26"/>
        </w:rPr>
        <w:t>GDTrH</w:t>
      </w:r>
      <w:proofErr w:type="spellEnd"/>
      <w:r w:rsidRPr="00503A27">
        <w:rPr>
          <w:bCs/>
          <w:i/>
          <w:sz w:val="26"/>
          <w:szCs w:val="26"/>
        </w:rPr>
        <w:t xml:space="preserve"> </w:t>
      </w:r>
      <w:proofErr w:type="spellStart"/>
      <w:r w:rsidRPr="00503A27">
        <w:rPr>
          <w:bCs/>
          <w:i/>
          <w:sz w:val="26"/>
          <w:szCs w:val="26"/>
        </w:rPr>
        <w:t>ngày</w:t>
      </w:r>
      <w:proofErr w:type="spellEnd"/>
      <w:r w:rsidRPr="00503A27">
        <w:rPr>
          <w:bCs/>
          <w:i/>
          <w:sz w:val="26"/>
          <w:szCs w:val="26"/>
        </w:rPr>
        <w:t xml:space="preserve"> 18 </w:t>
      </w:r>
      <w:proofErr w:type="spellStart"/>
      <w:r w:rsidRPr="00503A27">
        <w:rPr>
          <w:bCs/>
          <w:i/>
          <w:sz w:val="26"/>
          <w:szCs w:val="26"/>
        </w:rPr>
        <w:t>tháng</w:t>
      </w:r>
      <w:proofErr w:type="spellEnd"/>
      <w:r w:rsidRPr="00503A27">
        <w:rPr>
          <w:bCs/>
          <w:i/>
          <w:sz w:val="26"/>
          <w:szCs w:val="26"/>
        </w:rPr>
        <w:t xml:space="preserve"> 12 </w:t>
      </w:r>
      <w:proofErr w:type="spellStart"/>
      <w:r w:rsidRPr="00503A27">
        <w:rPr>
          <w:bCs/>
          <w:i/>
          <w:sz w:val="26"/>
          <w:szCs w:val="26"/>
        </w:rPr>
        <w:t>năm</w:t>
      </w:r>
      <w:proofErr w:type="spellEnd"/>
      <w:r w:rsidRPr="00503A27">
        <w:rPr>
          <w:bCs/>
          <w:i/>
          <w:sz w:val="26"/>
          <w:szCs w:val="26"/>
        </w:rPr>
        <w:t xml:space="preserve"> 2020 </w:t>
      </w:r>
      <w:proofErr w:type="spellStart"/>
      <w:r w:rsidRPr="00503A27">
        <w:rPr>
          <w:bCs/>
          <w:i/>
          <w:sz w:val="26"/>
          <w:szCs w:val="26"/>
        </w:rPr>
        <w:t>của</w:t>
      </w:r>
      <w:proofErr w:type="spellEnd"/>
      <w:r w:rsidRPr="00503A27">
        <w:rPr>
          <w:bCs/>
          <w:i/>
          <w:sz w:val="26"/>
          <w:szCs w:val="26"/>
        </w:rPr>
        <w:t xml:space="preserve"> </w:t>
      </w:r>
      <w:proofErr w:type="spellStart"/>
      <w:r w:rsidRPr="00503A27">
        <w:rPr>
          <w:bCs/>
          <w:i/>
          <w:sz w:val="26"/>
          <w:szCs w:val="26"/>
        </w:rPr>
        <w:t>Bộ</w:t>
      </w:r>
      <w:proofErr w:type="spellEnd"/>
      <w:r w:rsidRPr="00503A27">
        <w:rPr>
          <w:bCs/>
          <w:i/>
          <w:sz w:val="26"/>
          <w:szCs w:val="26"/>
        </w:rPr>
        <w:t xml:space="preserve"> GDĐT</w:t>
      </w:r>
      <w:r w:rsidRPr="00503A27">
        <w:rPr>
          <w:bCs/>
          <w:sz w:val="26"/>
          <w:szCs w:val="26"/>
        </w:rPr>
        <w:t>)</w:t>
      </w:r>
    </w:p>
    <w:p w:rsidR="00D43C54" w:rsidRPr="00503A27" w:rsidRDefault="00D43C54" w:rsidP="00D43C54">
      <w:pPr>
        <w:jc w:val="center"/>
        <w:rPr>
          <w:bCs/>
          <w:sz w:val="26"/>
          <w:szCs w:val="26"/>
        </w:rPr>
      </w:pPr>
    </w:p>
    <w:tbl>
      <w:tblPr>
        <w:tblW w:w="12792" w:type="dxa"/>
        <w:tblInd w:w="108" w:type="dxa"/>
        <w:tblLook w:val="04A0" w:firstRow="1" w:lastRow="0" w:firstColumn="1" w:lastColumn="0" w:noHBand="0" w:noVBand="1"/>
      </w:tblPr>
      <w:tblGrid>
        <w:gridCol w:w="4712"/>
        <w:gridCol w:w="8080"/>
      </w:tblGrid>
      <w:tr w:rsidR="00D43C54" w:rsidRPr="00503A27" w:rsidTr="00D43C54">
        <w:tc>
          <w:tcPr>
            <w:tcW w:w="4712" w:type="dxa"/>
          </w:tcPr>
          <w:p w:rsidR="00D43C54" w:rsidRPr="00503A27" w:rsidRDefault="00D43C54" w:rsidP="00930854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b/>
                <w:sz w:val="26"/>
                <w:szCs w:val="26"/>
              </w:rPr>
            </w:pPr>
            <w:r w:rsidRPr="00503A27">
              <w:rPr>
                <w:b/>
                <w:bCs/>
                <w:sz w:val="26"/>
                <w:szCs w:val="26"/>
              </w:rPr>
              <w:t>TRƯỜNG</w:t>
            </w:r>
            <w:r w:rsidRPr="00503A27">
              <w:rPr>
                <w:b/>
                <w:bCs/>
                <w:sz w:val="26"/>
                <w:szCs w:val="26"/>
                <w:lang w:val="vi-VN"/>
              </w:rPr>
              <w:t xml:space="preserve">: </w:t>
            </w:r>
            <w:r w:rsidRPr="00503A27">
              <w:rPr>
                <w:b/>
                <w:sz w:val="26"/>
                <w:szCs w:val="26"/>
              </w:rPr>
              <w:t>THCS HÙNG VƯƠNG</w:t>
            </w:r>
          </w:p>
          <w:p w:rsidR="00D43C54" w:rsidRPr="00503A27" w:rsidRDefault="00D43C54" w:rsidP="00930854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b/>
                <w:sz w:val="26"/>
                <w:szCs w:val="26"/>
                <w:lang w:val="vi-VN"/>
              </w:rPr>
            </w:pPr>
            <w:r w:rsidRPr="00503A27">
              <w:rPr>
                <w:b/>
                <w:bCs/>
                <w:sz w:val="26"/>
                <w:szCs w:val="26"/>
                <w:lang w:val="vi-VN"/>
              </w:rPr>
              <w:t xml:space="preserve">TỔ: </w:t>
            </w:r>
            <w:proofErr w:type="spellStart"/>
            <w:r w:rsidRPr="00503A27">
              <w:rPr>
                <w:b/>
                <w:sz w:val="26"/>
                <w:szCs w:val="26"/>
              </w:rPr>
              <w:t>Toán</w:t>
            </w:r>
            <w:proofErr w:type="spellEnd"/>
            <w:r w:rsidRPr="00503A27">
              <w:rPr>
                <w:b/>
                <w:sz w:val="26"/>
                <w:szCs w:val="26"/>
              </w:rPr>
              <w:t xml:space="preserve"> –Tin </w:t>
            </w:r>
          </w:p>
          <w:p w:rsidR="00D43C54" w:rsidRPr="00503A27" w:rsidRDefault="00D43C54" w:rsidP="00422ED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  <w:lang w:val="vi-VN"/>
              </w:rPr>
              <w:t>Họ và tên giáo viên</w:t>
            </w:r>
            <w:r w:rsidRPr="00503A27">
              <w:rPr>
                <w:sz w:val="26"/>
                <w:szCs w:val="26"/>
              </w:rPr>
              <w:t xml:space="preserve"> : </w:t>
            </w:r>
            <w:proofErr w:type="spellStart"/>
            <w:r w:rsidR="00422EDE">
              <w:rPr>
                <w:sz w:val="26"/>
                <w:szCs w:val="26"/>
              </w:rPr>
              <w:t>Trần</w:t>
            </w:r>
            <w:proofErr w:type="spellEnd"/>
            <w:r w:rsidR="00422EDE">
              <w:rPr>
                <w:sz w:val="26"/>
                <w:szCs w:val="26"/>
              </w:rPr>
              <w:t xml:space="preserve"> </w:t>
            </w:r>
            <w:proofErr w:type="spellStart"/>
            <w:r w:rsidR="00422EDE">
              <w:rPr>
                <w:sz w:val="26"/>
                <w:szCs w:val="26"/>
              </w:rPr>
              <w:t>Quốc</w:t>
            </w:r>
            <w:proofErr w:type="spellEnd"/>
            <w:r w:rsidR="00422EDE">
              <w:rPr>
                <w:sz w:val="26"/>
                <w:szCs w:val="26"/>
              </w:rPr>
              <w:t xml:space="preserve"> </w:t>
            </w:r>
            <w:proofErr w:type="spellStart"/>
            <w:r w:rsidR="00422EDE">
              <w:rPr>
                <w:sz w:val="26"/>
                <w:szCs w:val="26"/>
              </w:rPr>
              <w:t>Toản</w:t>
            </w:r>
            <w:proofErr w:type="spellEnd"/>
          </w:p>
        </w:tc>
        <w:tc>
          <w:tcPr>
            <w:tcW w:w="8080" w:type="dxa"/>
          </w:tcPr>
          <w:p w:rsidR="00D43C54" w:rsidRPr="00503A27" w:rsidRDefault="00D43C54" w:rsidP="00D43C54">
            <w:pPr>
              <w:tabs>
                <w:tab w:val="center" w:pos="4153"/>
                <w:tab w:val="right" w:pos="8306"/>
              </w:tabs>
              <w:snapToGrid w:val="0"/>
              <w:rPr>
                <w:b/>
                <w:bCs/>
                <w:sz w:val="26"/>
                <w:szCs w:val="26"/>
                <w:lang w:val="vi-VN"/>
              </w:rPr>
            </w:pPr>
            <w:r w:rsidRPr="00503A27">
              <w:rPr>
                <w:b/>
                <w:bCs/>
                <w:sz w:val="26"/>
                <w:szCs w:val="26"/>
              </w:rPr>
              <w:t xml:space="preserve">CỘNG </w:t>
            </w:r>
            <w:r w:rsidRPr="00503A27">
              <w:rPr>
                <w:b/>
                <w:bCs/>
                <w:sz w:val="26"/>
                <w:szCs w:val="26"/>
                <w:lang w:val="vi-VN"/>
              </w:rPr>
              <w:t>HÒA XÃ HỘI CHỦ NGHĨA VIỆT NAM</w:t>
            </w:r>
          </w:p>
          <w:p w:rsidR="00D43C54" w:rsidRPr="00503A27" w:rsidRDefault="00D43C54" w:rsidP="00D43C54">
            <w:pPr>
              <w:tabs>
                <w:tab w:val="center" w:pos="4153"/>
                <w:tab w:val="right" w:pos="8306"/>
              </w:tabs>
              <w:snapToGrid w:val="0"/>
              <w:rPr>
                <w:b/>
                <w:bCs/>
                <w:sz w:val="26"/>
                <w:szCs w:val="26"/>
                <w:lang w:val="vi-VN"/>
              </w:rPr>
            </w:pPr>
            <w:r w:rsidRPr="00503A27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A30060" wp14:editId="0C525598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217170</wp:posOffset>
                      </wp:positionV>
                      <wp:extent cx="2198370" cy="0"/>
                      <wp:effectExtent l="6350" t="7620" r="5080" b="1143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837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6E860CEA" id="Straight Connector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5pt,17.1pt" to="222.3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7V5JQIAAEMEAAAOAAAAZHJzL2Uyb0RvYy54bWysU8GO2yAQvVfqPyDuie0km02sOKvKTnrZ&#10;diNl+wEEsI2KAQEbJ6r67x1IYmXbS1XVBwzM8Hjz5rF6OnUSHbl1QqsCZ+MUI66oZkI1Bf72uh0t&#10;MHKeKEakVrzAZ+7w0/rjh1Vvcj7RrZaMWwQgyuW9KXDrvcmTxNGWd8SNteEKgrW2HfGwtE3CLOkB&#10;vZPJJE3nSa8tM1ZT7hzsVpcgXkf8uubUv9S14x7JAgM3H0cbx0MYk/WK5I0lphX0SoP8A4uOCAWX&#10;DlAV8QS9WfEHVCeo1U7Xfkx1l+i6FpTHGqCaLP2tmn1LDI+1gDjODDK5/wdLvx53FglW4AlGinTQ&#10;or23RDStR6VWCgTUFk2CTr1xOaSXamdDpfSk9uZZ0+8OKV22RDU88n09GwDJwonk3ZGwcAZuO/Rf&#10;NIMc8uZ1FO1U2y5AghzoFHtzHnrDTx5R2Jxky8X0EVpIb7GE5LeDxjr/mesOhUmBpVBBNpKT47Pz&#10;gQjJbylhW+mtkDK2XirUF3g+fUjjAaelYCEY0pxtDqW06EiCeeIXq4LIfVonPFhYiq7AiyGJ5C0n&#10;bKNYvMUTIS9zYCJVAIe6gNt1drHKj2W63Cw2i9loNplvRrO0qkaftuVsNN9mjw/VtCrLKvsZeGaz&#10;vBWMcRWo3mybzf7OFtcHdDHcYNxBk+Q9ehQPyN7+kXRsbOjlxRUHzc47e2s4ODUmX19VeAr3a5jf&#10;v/31LwAAAP//AwBQSwMEFAAGAAgAAAAhAFL2oczcAAAACAEAAA8AAABkcnMvZG93bnJldi54bWxM&#10;j8FOhDAQhu8mvkMzJt7c4oqCSNkYEw8mJq7owWOXzlK0nWLbBXx7azzoceb/88039Waxhk3ow+BI&#10;wPkqA4bUOTVQL+D15f6sBBaiJCWNIxTwhQE2zfFRLSvlZnrGqY09SxAKlRSgYxwrzkOn0cqwciNS&#10;yvbOWxnT6HuuvJwT3Bq+zrIrbuVA6YKWI95p7D7ag00UKj73i/Fv26dHXbbzOz5MBQpxerLc3gCL&#10;uMS/MvzoJ3VoktPOHUgFZgRcl5epKeAiXwNLeZ7nBbDd74I3Nf//QPMNAAD//wMAUEsBAi0AFAAG&#10;AAgAAAAhALaDOJL+AAAA4QEAABMAAAAAAAAAAAAAAAAAAAAAAFtDb250ZW50X1R5cGVzXS54bWxQ&#10;SwECLQAUAAYACAAAACEAOP0h/9YAAACUAQAACwAAAAAAAAAAAAAAAAAvAQAAX3JlbHMvLnJlbHNQ&#10;SwECLQAUAAYACAAAACEAcke1eSUCAABDBAAADgAAAAAAAAAAAAAAAAAuAgAAZHJzL2Uyb0RvYy54&#10;bWxQSwECLQAUAAYACAAAACEAUvahzNwAAAAIAQAADwAAAAAAAAAAAAAAAAB/BAAAZHJzL2Rvd25y&#10;ZXYueG1sUEsFBgAAAAAEAAQA8wAAAIgFAAAAAA==&#10;" strokeweight=".5pt">
                      <v:stroke joinstyle="miter"/>
                    </v:line>
                  </w:pict>
                </mc:Fallback>
              </mc:AlternateContent>
            </w:r>
            <w:r w:rsidRPr="00503A27">
              <w:rPr>
                <w:b/>
                <w:bCs/>
                <w:sz w:val="26"/>
                <w:szCs w:val="26"/>
              </w:rPr>
              <w:t xml:space="preserve">              </w:t>
            </w:r>
            <w:r w:rsidRPr="00503A27">
              <w:rPr>
                <w:b/>
                <w:bCs/>
                <w:sz w:val="26"/>
                <w:szCs w:val="26"/>
                <w:lang w:val="vi-VN"/>
              </w:rPr>
              <w:t>Độc lập - Tự do - Hạnh phúc</w:t>
            </w:r>
          </w:p>
        </w:tc>
      </w:tr>
    </w:tbl>
    <w:p w:rsidR="00D43C54" w:rsidRPr="00503A27" w:rsidRDefault="00D43C54" w:rsidP="00D43C54">
      <w:pPr>
        <w:jc w:val="center"/>
        <w:rPr>
          <w:b/>
          <w:bCs/>
          <w:sz w:val="26"/>
          <w:szCs w:val="26"/>
        </w:rPr>
      </w:pPr>
    </w:p>
    <w:p w:rsidR="006221CD" w:rsidRDefault="006221CD" w:rsidP="006221CD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DẠY HỌC</w:t>
      </w:r>
      <w:r>
        <w:rPr>
          <w:b/>
          <w:bCs/>
          <w:lang w:val="vi-VN"/>
        </w:rPr>
        <w:t xml:space="preserve"> CỦA TỔ CHUYÊN MÔN</w:t>
      </w:r>
    </w:p>
    <w:p w:rsidR="00D43C54" w:rsidRPr="006221CD" w:rsidRDefault="006221CD" w:rsidP="006221CD">
      <w:pPr>
        <w:jc w:val="center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Pr="00ED1FEE">
        <w:rPr>
          <w:b/>
          <w:bCs/>
          <w:lang w:val="vi-VN"/>
        </w:rPr>
        <w:t>/HOẠT ĐỘNG GIÁ</w:t>
      </w:r>
      <w:r w:rsidR="00F15A77">
        <w:rPr>
          <w:b/>
          <w:bCs/>
          <w:lang w:val="vi-VN"/>
        </w:rPr>
        <w:t xml:space="preserve">O DỤC MÔN TOÁN </w:t>
      </w:r>
      <w:r>
        <w:rPr>
          <w:b/>
          <w:bCs/>
          <w:lang w:val="vi-VN"/>
        </w:rPr>
        <w:t>, KHỐI LỚP 6</w:t>
      </w:r>
      <w:r w:rsidR="00D43C54" w:rsidRPr="00503A27">
        <w:rPr>
          <w:b/>
          <w:bCs/>
          <w:sz w:val="26"/>
          <w:szCs w:val="26"/>
        </w:rPr>
        <w:tab/>
      </w:r>
    </w:p>
    <w:p w:rsidR="00CF1C18" w:rsidRPr="00086550" w:rsidRDefault="00805F75" w:rsidP="00086550">
      <w:pPr>
        <w:jc w:val="center"/>
        <w:rPr>
          <w:sz w:val="26"/>
          <w:szCs w:val="26"/>
        </w:rPr>
      </w:pPr>
      <w:r w:rsidRPr="00503A27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2F000" wp14:editId="75DDF59B">
                <wp:simplePos x="0" y="0"/>
                <wp:positionH relativeFrom="column">
                  <wp:posOffset>2425065</wp:posOffset>
                </wp:positionH>
                <wp:positionV relativeFrom="paragraph">
                  <wp:posOffset>193040</wp:posOffset>
                </wp:positionV>
                <wp:extent cx="1134745" cy="6350"/>
                <wp:effectExtent l="9525" t="5715" r="8255" b="698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474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6AA4E3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90.95pt;margin-top:15.2pt;width:89.3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hxMQIAAFcEAAAOAAAAZHJzL2Uyb0RvYy54bWysVNFu2yAUfZ+0f0C8p44TJ02tOFVlJ3vp&#10;1krt9k4Ax2iYi4DGiab9+y4kzdbtZZrmBwzm3sM55168vD30muyl8wpMRfOrMSXScBDK7Cr6+Xkz&#10;WlDiAzOCaTCyokfp6e3q/bvlYEs5gQ60kI4giPHlYCvahWDLLPO8kz3zV2Clwc0WXM8CLt0uE44N&#10;iN7rbDIez7MBnLAOuPQevzanTbpK+G0reXhoWy8D0RVFbiGNLo3bOGarJSt3jtlO8TMN9g8seqYM&#10;HnqBalhg5MWpP6B6xR14aMMVhz6DtlVcJg2oJh//puapY1YmLWiOtxeb/P+D5Z/2j44ogbWjxLAe&#10;S/QUHFO7LpA752AgNRiDNoIjeXRrsL7EpNo8uqiXH8yTvQf+1RMDdcfMTibWz0eLUCkje5MSF97i&#10;mdvhIwiMYS8BknWH1vWk1cp+iYkRHO0hh1Sr46VW8hAIx495Pi2uixklHPfm01kqZcbKiBJzrfPh&#10;g4SexElF/VnURc3pBLa/9wFVYeJrQkw2sFFap97QhgwVvZlNZomSB61E3Ixh3u22tXZkz2J3pSda&#10;hGBvwhy8GJHAOsnE+jwPTOnTHOO1iXioDemcZ6f2+XYzvlkv1otiVEzm61ExbprR3aYuRvNNfj1r&#10;pk1dN/n3SC0vyk4JIU1k99rKefF3rXK+VKcmvDTzxYbsLXqSiGRf34l0KnOs7KlHtiCOjy66ESuO&#10;3ZuCzzctXo9f1ynq5/9g9QMAAP//AwBQSwMEFAAGAAgAAAAhAIgZuBTdAAAACQEAAA8AAABkcnMv&#10;ZG93bnJldi54bWxMj01PhDAQhu8m/odmTLy5BUVEpGyMicaDIXHdvXfpCCidIu0C+++dPeltPp68&#10;80yxXmwvJhx950hBvIpAINXOdNQo2H48X2UgfNBkdO8IFRzRw7o8Pyt0btxM7zhtQiM4hHyuFbQh&#10;DLmUvm7Rar9yAxLvPt1odeB2bKQZ9czhtpfXUZRKqzviC60e8KnF+ntzsAp+6O64S+SUfVVVSF9e&#10;3xrCalbq8mJ5fAARcAl/MJz0WR1Kdtq7AxkvegU3WXzPKBdRAoKB2zRKQex5ECcgy0L+/6D8BQAA&#10;//8DAFBLAQItABQABgAIAAAAIQC2gziS/gAAAOEBAAATAAAAAAAAAAAAAAAAAAAAAABbQ29udGVu&#10;dF9UeXBlc10ueG1sUEsBAi0AFAAGAAgAAAAhADj9If/WAAAAlAEAAAsAAAAAAAAAAAAAAAAALwEA&#10;AF9yZWxzLy5yZWxzUEsBAi0AFAAGAAgAAAAhAEXEuHExAgAAVwQAAA4AAAAAAAAAAAAAAAAALgIA&#10;AGRycy9lMm9Eb2MueG1sUEsBAi0AFAAGAAgAAAAhAIgZuBTdAAAACQEAAA8AAAAAAAAAAAAAAAAA&#10;iwQAAGRycy9kb3ducmV2LnhtbFBLBQYAAAAABAAEAPMAAACVBQAAAAA=&#10;"/>
            </w:pict>
          </mc:Fallback>
        </mc:AlternateContent>
      </w:r>
      <w:r w:rsidR="00D43C54" w:rsidRPr="00503A27">
        <w:rPr>
          <w:sz w:val="26"/>
          <w:szCs w:val="26"/>
          <w:lang w:val="vi-VN"/>
        </w:rPr>
        <w:t>(Năm học 20</w:t>
      </w:r>
      <w:r w:rsidR="00422EDE">
        <w:rPr>
          <w:sz w:val="26"/>
          <w:szCs w:val="26"/>
        </w:rPr>
        <w:t>23</w:t>
      </w:r>
      <w:r w:rsidR="00D43C54" w:rsidRPr="00503A27">
        <w:rPr>
          <w:sz w:val="26"/>
          <w:szCs w:val="26"/>
        </w:rPr>
        <w:t xml:space="preserve"> - </w:t>
      </w:r>
      <w:r w:rsidR="00D43C54" w:rsidRPr="00503A27">
        <w:rPr>
          <w:sz w:val="26"/>
          <w:szCs w:val="26"/>
          <w:lang w:val="vi-VN"/>
        </w:rPr>
        <w:t>20</w:t>
      </w:r>
      <w:r w:rsidR="00422EDE">
        <w:rPr>
          <w:sz w:val="26"/>
          <w:szCs w:val="26"/>
        </w:rPr>
        <w:t>24</w:t>
      </w:r>
      <w:r w:rsidR="00D43C54" w:rsidRPr="00503A27">
        <w:rPr>
          <w:sz w:val="26"/>
          <w:szCs w:val="26"/>
          <w:lang w:val="vi-VN"/>
        </w:rPr>
        <w:t>)</w:t>
      </w:r>
    </w:p>
    <w:p w:rsidR="00CF1C18" w:rsidRPr="00086550" w:rsidRDefault="00805F75" w:rsidP="00086550">
      <w:pPr>
        <w:jc w:val="both"/>
        <w:rPr>
          <w:b/>
          <w:bCs/>
          <w:sz w:val="26"/>
          <w:szCs w:val="26"/>
        </w:rPr>
      </w:pPr>
      <w:r w:rsidRPr="00503A27">
        <w:rPr>
          <w:b/>
          <w:bCs/>
          <w:sz w:val="26"/>
          <w:szCs w:val="26"/>
        </w:rPr>
        <w:t>I</w:t>
      </w:r>
      <w:r w:rsidRPr="00503A27">
        <w:rPr>
          <w:b/>
          <w:bCs/>
          <w:sz w:val="26"/>
          <w:szCs w:val="26"/>
          <w:lang w:val="vi-VN"/>
        </w:rPr>
        <w:t xml:space="preserve">. </w:t>
      </w:r>
      <w:proofErr w:type="spellStart"/>
      <w:r w:rsidRPr="00503A27">
        <w:rPr>
          <w:b/>
          <w:bCs/>
          <w:sz w:val="26"/>
          <w:szCs w:val="26"/>
        </w:rPr>
        <w:t>Kế</w:t>
      </w:r>
      <w:proofErr w:type="spellEnd"/>
      <w:r w:rsidRPr="00503A27">
        <w:rPr>
          <w:b/>
          <w:bCs/>
          <w:sz w:val="26"/>
          <w:szCs w:val="26"/>
        </w:rPr>
        <w:t xml:space="preserve"> </w:t>
      </w:r>
      <w:proofErr w:type="spellStart"/>
      <w:r w:rsidRPr="00503A27">
        <w:rPr>
          <w:b/>
          <w:bCs/>
          <w:sz w:val="26"/>
          <w:szCs w:val="26"/>
        </w:rPr>
        <w:t>hoạch</w:t>
      </w:r>
      <w:proofErr w:type="spellEnd"/>
      <w:r w:rsidRPr="00503A27">
        <w:rPr>
          <w:b/>
          <w:bCs/>
          <w:sz w:val="26"/>
          <w:szCs w:val="26"/>
        </w:rPr>
        <w:t xml:space="preserve"> </w:t>
      </w:r>
      <w:proofErr w:type="spellStart"/>
      <w:r w:rsidRPr="00503A27">
        <w:rPr>
          <w:b/>
          <w:bCs/>
          <w:sz w:val="26"/>
          <w:szCs w:val="26"/>
        </w:rPr>
        <w:t>dạy</w:t>
      </w:r>
      <w:proofErr w:type="spellEnd"/>
      <w:r w:rsidRPr="00503A27">
        <w:rPr>
          <w:b/>
          <w:bCs/>
          <w:sz w:val="26"/>
          <w:szCs w:val="26"/>
        </w:rPr>
        <w:t xml:space="preserve"> </w:t>
      </w:r>
      <w:proofErr w:type="spellStart"/>
      <w:r w:rsidRPr="00503A27">
        <w:rPr>
          <w:b/>
          <w:bCs/>
          <w:sz w:val="26"/>
          <w:szCs w:val="26"/>
        </w:rPr>
        <w:t>học</w:t>
      </w:r>
      <w:proofErr w:type="spellEnd"/>
      <w:r w:rsidRPr="00503A27">
        <w:rPr>
          <w:b/>
          <w:bCs/>
          <w:sz w:val="26"/>
          <w:szCs w:val="26"/>
        </w:rPr>
        <w:t xml:space="preserve"> (</w:t>
      </w:r>
      <w:r w:rsidRPr="00503A27">
        <w:rPr>
          <w:b/>
          <w:bCs/>
          <w:sz w:val="26"/>
          <w:szCs w:val="26"/>
          <w:lang w:val="vi-VN"/>
        </w:rPr>
        <w:t>Phân phối chương trình</w:t>
      </w:r>
      <w:r w:rsidRPr="00503A27">
        <w:rPr>
          <w:b/>
          <w:bCs/>
          <w:sz w:val="26"/>
          <w:szCs w:val="26"/>
        </w:rPr>
        <w:t>)</w:t>
      </w:r>
    </w:p>
    <w:tbl>
      <w:tblPr>
        <w:tblStyle w:val="TableGrid"/>
        <w:tblW w:w="13776" w:type="dxa"/>
        <w:tblInd w:w="-459" w:type="dxa"/>
        <w:tblLook w:val="04A0" w:firstRow="1" w:lastRow="0" w:firstColumn="1" w:lastColumn="0" w:noHBand="0" w:noVBand="1"/>
      </w:tblPr>
      <w:tblGrid>
        <w:gridCol w:w="847"/>
        <w:gridCol w:w="664"/>
        <w:gridCol w:w="2171"/>
        <w:gridCol w:w="3009"/>
        <w:gridCol w:w="851"/>
        <w:gridCol w:w="2268"/>
        <w:gridCol w:w="3966"/>
      </w:tblGrid>
      <w:tr w:rsidR="00CC333C" w:rsidRPr="00503A27" w:rsidTr="00E339BE">
        <w:tc>
          <w:tcPr>
            <w:tcW w:w="847" w:type="dxa"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  <w:r w:rsidRPr="00503A27">
              <w:rPr>
                <w:b/>
                <w:sz w:val="26"/>
                <w:szCs w:val="26"/>
              </w:rPr>
              <w:t>Tuần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  <w:r w:rsidRPr="00503A27">
              <w:rPr>
                <w:b/>
                <w:sz w:val="26"/>
                <w:szCs w:val="26"/>
              </w:rPr>
              <w:t>Tiết</w:t>
            </w:r>
          </w:p>
        </w:tc>
        <w:tc>
          <w:tcPr>
            <w:tcW w:w="5180" w:type="dxa"/>
            <w:gridSpan w:val="2"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  <w:r w:rsidRPr="00503A27">
              <w:rPr>
                <w:b/>
                <w:sz w:val="26"/>
                <w:szCs w:val="26"/>
              </w:rPr>
              <w:t>Bài học</w:t>
            </w:r>
          </w:p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  <w:r w:rsidRPr="00503A27">
              <w:rPr>
                <w:b/>
                <w:sz w:val="26"/>
                <w:szCs w:val="26"/>
              </w:rPr>
              <w:t>Số tiết</w:t>
            </w:r>
          </w:p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proofErr w:type="spellStart"/>
            <w:r w:rsidRPr="00503A27">
              <w:rPr>
                <w:b/>
                <w:sz w:val="26"/>
                <w:szCs w:val="26"/>
                <w:lang w:val="en-US"/>
              </w:rPr>
              <w:t>Dạy</w:t>
            </w:r>
            <w:proofErr w:type="spellEnd"/>
          </w:p>
        </w:tc>
        <w:tc>
          <w:tcPr>
            <w:tcW w:w="2268" w:type="dxa"/>
          </w:tcPr>
          <w:p w:rsidR="00CC333C" w:rsidRPr="00E327D1" w:rsidRDefault="00E327D1" w:rsidP="003E5044">
            <w:pPr>
              <w:rPr>
                <w:b/>
                <w:sz w:val="26"/>
                <w:szCs w:val="26"/>
                <w:lang w:val="en-US"/>
              </w:rPr>
            </w:pPr>
            <w:proofErr w:type="spellStart"/>
            <w:r>
              <w:rPr>
                <w:b/>
                <w:sz w:val="26"/>
                <w:szCs w:val="26"/>
                <w:lang w:val="en-US"/>
              </w:rPr>
              <w:t>Thiết</w:t>
            </w:r>
            <w:proofErr w:type="spellEnd"/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val="en-US"/>
              </w:rPr>
              <w:t>bị</w:t>
            </w:r>
            <w:proofErr w:type="spellEnd"/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val="en-US"/>
              </w:rPr>
              <w:t>dạy</w:t>
            </w:r>
            <w:proofErr w:type="spellEnd"/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val="en-US"/>
              </w:rPr>
              <w:t>học</w:t>
            </w:r>
            <w:proofErr w:type="spellEnd"/>
          </w:p>
        </w:tc>
        <w:tc>
          <w:tcPr>
            <w:tcW w:w="3966" w:type="dxa"/>
          </w:tcPr>
          <w:p w:rsidR="00CC333C" w:rsidRDefault="00CC333C" w:rsidP="003E5044">
            <w:pPr>
              <w:rPr>
                <w:b/>
                <w:sz w:val="26"/>
                <w:szCs w:val="26"/>
              </w:rPr>
            </w:pPr>
          </w:p>
          <w:p w:rsidR="00CC333C" w:rsidRDefault="00CC333C" w:rsidP="00CC333C">
            <w:pPr>
              <w:rPr>
                <w:sz w:val="26"/>
                <w:szCs w:val="26"/>
              </w:rPr>
            </w:pPr>
          </w:p>
          <w:p w:rsidR="00CC333C" w:rsidRPr="00CC333C" w:rsidRDefault="00CC333C" w:rsidP="00CC333C">
            <w:pPr>
              <w:rPr>
                <w:b/>
                <w:sz w:val="26"/>
                <w:szCs w:val="26"/>
                <w:lang w:val="en-US"/>
              </w:rPr>
            </w:pPr>
            <w:r w:rsidRPr="00CC333C">
              <w:rPr>
                <w:b/>
                <w:sz w:val="26"/>
                <w:szCs w:val="26"/>
                <w:lang w:val="en-US"/>
              </w:rPr>
              <w:t xml:space="preserve">ĐỊA ĐIỂM </w:t>
            </w:r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  <w:r w:rsidRPr="00503A27">
              <w:rPr>
                <w:b/>
                <w:sz w:val="26"/>
                <w:szCs w:val="26"/>
              </w:rPr>
              <w:t>1</w:t>
            </w:r>
          </w:p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Tập hợp, phần tử của tập hợp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E339BE" w:rsidRDefault="00E339BE" w:rsidP="003E5044">
            <w:pPr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Tập hợp, phần tử của tập hợp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E339BE" w:rsidRDefault="00E339BE" w:rsidP="003E5044">
            <w:pPr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A765ED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Tập hợp số tự nhiên, ghi số tự nhiên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A765ED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3:Các phép tính trong tập hợp số tự nhiên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Lũy thừa với số mũ tự nhiên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Thứ tự trong tập hợp số tự nhiên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Thứ tự trong tập hợp số tự nhiên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6: Chia hết và chia có dư, tính chất chia hết một tổng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6: Chia hết và chia có dư, tính chất chia hết một tổng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7: Dấu hiệu chia hết cho 2, cho 5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8: Dấu hiệu chia hết cho 3, cho 9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9: Ước và bội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4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9: Ước và bội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10: Số nguyên tố, hợp số. Phân tích một ra thừa số nguyên tố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10: Số nguyên tố, hợp số. Phân tích một ra thừa số nguyên tố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11: Hoạt động thực hành và trải nghiệm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12: Ước chung. Ước chung lớn nhất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12: Ước chung. Ước chung lớn nhất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13: Bội chung. Bội chung nhỏ nhất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rPr>
          <w:trHeight w:val="562"/>
        </w:trPr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13: Bội chung. Bội chung nhỏ nhất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CC333C">
        <w:trPr>
          <w:gridAfter w:val="4"/>
          <w:wAfter w:w="10094" w:type="dxa"/>
          <w:trHeight w:val="299"/>
        </w:trPr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6</w:t>
            </w:r>
          </w:p>
        </w:tc>
        <w:tc>
          <w:tcPr>
            <w:tcW w:w="664" w:type="dxa"/>
          </w:tcPr>
          <w:p w:rsidR="00CC333C" w:rsidRPr="00503A27" w:rsidRDefault="00CC333C" w:rsidP="00A765ED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21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A765ED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14: Hoạt động thực hành và trải nghiệm</w:t>
            </w:r>
          </w:p>
        </w:tc>
        <w:tc>
          <w:tcPr>
            <w:tcW w:w="851" w:type="dxa"/>
          </w:tcPr>
          <w:p w:rsidR="00CC333C" w:rsidRPr="00503A27" w:rsidRDefault="00CC333C" w:rsidP="00A765ED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22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15: Bài tập cuối chương I (tiết 1)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23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15: Bài tập cuối chương I (tiết 2)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24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15: Bài tập cuối chương I (tiết 3)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7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25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Hình vuông, tam giác đều, lục giác đều(tiết 1)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26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Hình vuông, tam giác đều, lục giác đều (tiết 2)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27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Hình vuông, tam giác đều, lục giác đều (tiết 3)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28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Hình chữ nhật, hình thoi, hình bình hành, hình thanh cân. (tiết 1)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8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2</w:t>
            </w:r>
            <w:r w:rsidRPr="00503A27"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Hình chữ nhật, hình thoi, hình bình hành, hình thanh cân. (tiết 2)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30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Hình chữ nhật, hình thoi, hình bình hành, hình thanh cân. (tiết 3)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31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Chu vi và diện tích một số hình trong thực tiễn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Chu vi và diện tích một số hình trong thực tiễn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9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FD2F8D" w:rsidRDefault="00CC333C" w:rsidP="003E5044">
            <w:pPr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Ôn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tập</w:t>
            </w:r>
            <w:proofErr w:type="spellEnd"/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FD2F8D" w:rsidRDefault="00CC333C" w:rsidP="003E5044">
            <w:pPr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Ôn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tập</w:t>
            </w:r>
            <w:proofErr w:type="spellEnd"/>
          </w:p>
        </w:tc>
        <w:tc>
          <w:tcPr>
            <w:tcW w:w="851" w:type="dxa"/>
          </w:tcPr>
          <w:p w:rsidR="00CC333C" w:rsidRPr="0037053A" w:rsidRDefault="0037053A" w:rsidP="003E5044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0E3AA3" w:rsidRDefault="00CC333C" w:rsidP="003E5044">
            <w:pPr>
              <w:rPr>
                <w:color w:val="FF0000"/>
                <w:sz w:val="26"/>
                <w:szCs w:val="26"/>
              </w:rPr>
            </w:pPr>
            <w:r w:rsidRPr="000E3AA3">
              <w:rPr>
                <w:color w:val="FF0000"/>
                <w:sz w:val="26"/>
                <w:szCs w:val="26"/>
              </w:rPr>
              <w:t>35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0E3AA3" w:rsidRDefault="00CC333C" w:rsidP="003E5044">
            <w:pPr>
              <w:rPr>
                <w:color w:val="FF0000"/>
                <w:sz w:val="26"/>
                <w:szCs w:val="26"/>
              </w:rPr>
            </w:pPr>
            <w:r w:rsidRPr="000E3AA3">
              <w:rPr>
                <w:b/>
                <w:color w:val="FF0000"/>
                <w:sz w:val="26"/>
                <w:szCs w:val="26"/>
              </w:rPr>
              <w:t>KIỂM TRA GIỮA HK I</w:t>
            </w:r>
          </w:p>
        </w:tc>
        <w:tc>
          <w:tcPr>
            <w:tcW w:w="851" w:type="dxa"/>
          </w:tcPr>
          <w:p w:rsidR="00CC333C" w:rsidRPr="00AF6EC4" w:rsidRDefault="00CC333C" w:rsidP="003E5044">
            <w:pPr>
              <w:rPr>
                <w:color w:val="FF0000"/>
                <w:sz w:val="26"/>
                <w:szCs w:val="26"/>
                <w:lang w:val="en-US"/>
              </w:rPr>
            </w:pPr>
            <w:r>
              <w:rPr>
                <w:color w:val="FF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2268" w:type="dxa"/>
          </w:tcPr>
          <w:p w:rsidR="00CC333C" w:rsidRPr="000E3AA3" w:rsidRDefault="00CC333C" w:rsidP="003E5044">
            <w:pPr>
              <w:rPr>
                <w:color w:val="FF0000"/>
                <w:sz w:val="26"/>
                <w:szCs w:val="26"/>
              </w:rPr>
            </w:pPr>
            <w:r w:rsidRPr="000E3AA3">
              <w:rPr>
                <w:color w:val="FF0000"/>
                <w:sz w:val="26"/>
                <w:szCs w:val="26"/>
                <w:lang w:val="en-US"/>
              </w:rPr>
              <w:t>ĐỀ KIỂM TRA</w:t>
            </w:r>
          </w:p>
        </w:tc>
        <w:tc>
          <w:tcPr>
            <w:tcW w:w="3966" w:type="dxa"/>
          </w:tcPr>
          <w:p w:rsidR="00CC333C" w:rsidRPr="000E3AA3" w:rsidRDefault="00E339BE" w:rsidP="003E5044">
            <w:pPr>
              <w:rPr>
                <w:color w:val="FF0000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0E3AA3" w:rsidRDefault="00CC333C" w:rsidP="003E5044">
            <w:pPr>
              <w:rPr>
                <w:color w:val="FF0000"/>
                <w:sz w:val="26"/>
                <w:szCs w:val="26"/>
              </w:rPr>
            </w:pPr>
            <w:r w:rsidRPr="000E3AA3">
              <w:rPr>
                <w:color w:val="FF0000"/>
                <w:sz w:val="26"/>
                <w:szCs w:val="26"/>
              </w:rPr>
              <w:t>36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0E3AA3" w:rsidRDefault="00CC333C" w:rsidP="003E5044">
            <w:pPr>
              <w:rPr>
                <w:color w:val="FF0000"/>
                <w:sz w:val="26"/>
                <w:szCs w:val="26"/>
              </w:rPr>
            </w:pPr>
            <w:r w:rsidRPr="000E3AA3">
              <w:rPr>
                <w:b/>
                <w:color w:val="FF0000"/>
                <w:sz w:val="26"/>
                <w:szCs w:val="26"/>
              </w:rPr>
              <w:t>KIỂM TRA GIỮA HK I</w:t>
            </w:r>
          </w:p>
        </w:tc>
        <w:tc>
          <w:tcPr>
            <w:tcW w:w="851" w:type="dxa"/>
          </w:tcPr>
          <w:p w:rsidR="00CC333C" w:rsidRPr="000E3AA3" w:rsidRDefault="00CC333C" w:rsidP="003E5044">
            <w:pPr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0E3AA3" w:rsidRDefault="00CC333C" w:rsidP="003E5044">
            <w:pPr>
              <w:rPr>
                <w:color w:val="FF0000"/>
                <w:sz w:val="26"/>
                <w:szCs w:val="26"/>
              </w:rPr>
            </w:pPr>
            <w:r w:rsidRPr="000E3AA3">
              <w:rPr>
                <w:color w:val="FF0000"/>
                <w:sz w:val="26"/>
                <w:szCs w:val="26"/>
                <w:lang w:val="en-US"/>
              </w:rPr>
              <w:t>ĐỀ KIỂM TRA</w:t>
            </w:r>
          </w:p>
        </w:tc>
        <w:tc>
          <w:tcPr>
            <w:tcW w:w="3966" w:type="dxa"/>
          </w:tcPr>
          <w:p w:rsidR="00CC333C" w:rsidRPr="000E3AA3" w:rsidRDefault="00E339BE" w:rsidP="003E5044">
            <w:pPr>
              <w:rPr>
                <w:color w:val="FF0000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10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Hoạt động thực hành và trải nghiệm Ôn tập kiểm tra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7F6F42" w:rsidRDefault="00CC333C" w:rsidP="003E5044">
            <w:pPr>
              <w:rPr>
                <w:b/>
                <w:sz w:val="26"/>
                <w:szCs w:val="26"/>
              </w:rPr>
            </w:pPr>
            <w:r w:rsidRPr="007F6F42">
              <w:rPr>
                <w:b/>
                <w:sz w:val="26"/>
                <w:szCs w:val="26"/>
              </w:rPr>
              <w:t>38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FD2F8D">
            <w:pPr>
              <w:rPr>
                <w:b/>
                <w:color w:val="FF0000"/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Bài tập cuối chương III</w:t>
            </w:r>
            <w:r w:rsidRPr="00503A27">
              <w:rPr>
                <w:b/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7F6F42" w:rsidRDefault="00CC333C" w:rsidP="003E5044">
            <w:pPr>
              <w:rPr>
                <w:b/>
                <w:sz w:val="26"/>
                <w:szCs w:val="26"/>
              </w:rPr>
            </w:pPr>
            <w:r w:rsidRPr="007F6F42">
              <w:rPr>
                <w:b/>
                <w:sz w:val="26"/>
                <w:szCs w:val="26"/>
              </w:rPr>
              <w:t>39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b/>
                <w:color w:val="FF0000"/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Bài tập cuối chương III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  <w:lang w:val="en-US"/>
              </w:rPr>
              <w:t>ĐỀ KIỂM TRA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</w:t>
            </w:r>
            <w:r w:rsidRPr="00503A27">
              <w:rPr>
                <w:sz w:val="26"/>
                <w:szCs w:val="26"/>
              </w:rPr>
              <w:t>1: Số nguyên âm, tập hợp các số nguyên (tiết 1)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11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</w:t>
            </w:r>
            <w:r w:rsidRPr="00503A27">
              <w:rPr>
                <w:sz w:val="26"/>
                <w:szCs w:val="26"/>
              </w:rPr>
              <w:t>1: Số nguyên âm, tập hợp các số nguyên (tiết 2)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</w:t>
            </w:r>
            <w:r w:rsidRPr="00503A27">
              <w:rPr>
                <w:sz w:val="26"/>
                <w:szCs w:val="26"/>
              </w:rPr>
              <w:t>1: Số nguyên âm, tập hợp các số nguyên (tiết 3)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 xml:space="preserve">Bài 2: Thứ tự trong tập hợp số nguyên 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Thứ tự trong tập hợp số nguyên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12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Phép cộng và phép trừ hai số nguyên (tiết 1)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Phép cộng và phép trừ hai số nguyên (tiết 2)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Phép cộng và phép trừ hai số nguyên (tiết 3)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Phép cộng và phép trừ hai số nguyên (tiết 4)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rPr>
          <w:trHeight w:val="359"/>
        </w:trPr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13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49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Phép nhân và phép chia hết hai số nguyên (tiết 1)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rPr>
          <w:trHeight w:val="359"/>
        </w:trPr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50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Phép nhân và phép chia hết hai số nguyên (tiết 2)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rPr>
          <w:trHeight w:val="359"/>
        </w:trPr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51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Phép nhân và phép chia hết hai số nguyên (tiết 3)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52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Hoạt đông thực hành và trải nhiệm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14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53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6: Bài tập cuối chương III (tiết 1)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54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6: Bài tập cuối chương III (tiết 2)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55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6: Bài tập cuối chương III (tiết 3)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56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Thu thập và phân loại dữ liệu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15</w:t>
            </w:r>
          </w:p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57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Thu thập và phân loại dữ liệu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58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Biểu diễn dữ liệu trên bảng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59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Biểu diễn dữ liệu trên bảng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rPr>
          <w:trHeight w:val="322"/>
        </w:trPr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60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Bài 3: Biểu đồ tran</w:t>
            </w:r>
            <w:r w:rsidRPr="00503A27">
              <w:rPr>
                <w:sz w:val="26"/>
                <w:szCs w:val="26"/>
                <w:lang w:val="en-US"/>
              </w:rPr>
              <w:t>h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16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61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Biểu đồ tranh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rPr>
          <w:trHeight w:val="304"/>
        </w:trPr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62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Biểu đồ cột. Biểu đồ cột kép (tiết 1)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63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Biểu đồ cột. Biểu đồ cột kép (tiết 2)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64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Biểu đồ cột. Biểu đồ cột kép  (tiết 3)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17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65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Hoạt động thực hành và trải nghiệm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66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6: Bài tập cuối chương IV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67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6: Bài tập cuối chương IV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68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Ôn tập kiểm tra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18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69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Ôn tập kiểm tra (tt)</w:t>
            </w:r>
          </w:p>
        </w:tc>
        <w:tc>
          <w:tcPr>
            <w:tcW w:w="851" w:type="dxa"/>
          </w:tcPr>
          <w:p w:rsidR="00CC333C" w:rsidRPr="00853B58" w:rsidRDefault="00CC333C" w:rsidP="003E5044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b/>
                <w:color w:val="FF0000"/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70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b/>
                <w:color w:val="FF0000"/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KIỂM TRA CUỐI HK I</w:t>
            </w:r>
          </w:p>
        </w:tc>
        <w:tc>
          <w:tcPr>
            <w:tcW w:w="851" w:type="dxa"/>
          </w:tcPr>
          <w:p w:rsidR="00CC333C" w:rsidRPr="00853B58" w:rsidRDefault="00CC333C" w:rsidP="003E5044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  <w:lang w:val="en-US"/>
              </w:rPr>
              <w:t>ĐỀ KIỂM TRA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b/>
                <w:color w:val="FF0000"/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71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b/>
                <w:color w:val="FF0000"/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KIỂM TRA CUỐI HK I</w:t>
            </w:r>
          </w:p>
        </w:tc>
        <w:tc>
          <w:tcPr>
            <w:tcW w:w="851" w:type="dxa"/>
          </w:tcPr>
          <w:p w:rsidR="00CC333C" w:rsidRPr="00853B58" w:rsidRDefault="00CC333C" w:rsidP="003E5044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  <w:lang w:val="en-US"/>
              </w:rPr>
              <w:t>ĐỀ KIỂM TRA</w:t>
            </w:r>
          </w:p>
        </w:tc>
        <w:tc>
          <w:tcPr>
            <w:tcW w:w="3966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72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Trả bài KT cuối HK I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19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73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Phân số với tử số và mẫu số là số nguyên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74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Phân số với tử số và mẫu số là số nguyên(tt)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75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Tính chất cơ bản của phân số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76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Tính chất cơ bản của phân số(tt)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20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77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So sánh phân số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78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So sánh phân số(tt)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79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Phép cộng và phép trừ phân số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80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Phép cộng và phép trừ phân số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21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81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Phép nhân và phép chia phân số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82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Phép nhân và phép chia phân số(tt)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83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6: Giá trị phân số của một số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84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6: Giá trị phân số của một số(tt)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22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85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7: Hỗn số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86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8: Hoạt động thực hành và trải nghiệm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87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9: Bài tập cuối chương V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88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9: Bài tập cuối chương V(tt)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23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89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Hình có trục đối xứng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90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Hình có trục đối xứng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91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Hình có tâm đối xứng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92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Hình có tâm đối xứng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24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93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Bài 3: Vai trò của </w:t>
            </w:r>
            <w:r w:rsidRPr="00503A27">
              <w:rPr>
                <w:sz w:val="26"/>
                <w:szCs w:val="26"/>
              </w:rPr>
              <w:t>đối xứng trong thế giới tự nhiên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94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Hoạt động thực hành và trải nghiệm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95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Bài tập cuối chương VII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96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Số thập phân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E339BE" w:rsidRDefault="00E339BE" w:rsidP="003E5044">
            <w:pPr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3E5044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25</w:t>
            </w: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97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Số thập phân (tt)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3E5044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98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Các phép tính với số thập phân</w:t>
            </w:r>
          </w:p>
        </w:tc>
        <w:tc>
          <w:tcPr>
            <w:tcW w:w="851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3E5044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3E50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110791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110791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  <w:lang w:val="en-US"/>
              </w:rPr>
              <w:t>99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Các phép tính với số thập phân</w:t>
            </w:r>
          </w:p>
        </w:tc>
        <w:tc>
          <w:tcPr>
            <w:tcW w:w="851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1107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110791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100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Làm tròn số thập phân và ước lượng kết quả</w:t>
            </w:r>
          </w:p>
        </w:tc>
        <w:tc>
          <w:tcPr>
            <w:tcW w:w="851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1107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110791">
            <w:pPr>
              <w:rPr>
                <w:b/>
                <w:sz w:val="26"/>
                <w:szCs w:val="26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26</w:t>
            </w:r>
          </w:p>
        </w:tc>
        <w:tc>
          <w:tcPr>
            <w:tcW w:w="664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101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Tỉ số và tỉ số phần trăm</w:t>
            </w:r>
          </w:p>
        </w:tc>
        <w:tc>
          <w:tcPr>
            <w:tcW w:w="851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1107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110791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110791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  <w:lang w:val="en-US"/>
              </w:rPr>
              <w:t>102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110791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</w:rPr>
              <w:t>Bài 4: Tỉ số và tỉ số phần trăm</w:t>
            </w:r>
            <w:r w:rsidRPr="00503A27">
              <w:rPr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503A27">
              <w:rPr>
                <w:sz w:val="26"/>
                <w:szCs w:val="26"/>
                <w:lang w:val="en-US"/>
              </w:rPr>
              <w:t>tt</w:t>
            </w:r>
            <w:proofErr w:type="spellEnd"/>
            <w:r w:rsidRPr="00503A27"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851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1107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110791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103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Các bài toán về tỉ số phần trăm</w:t>
            </w:r>
          </w:p>
        </w:tc>
        <w:tc>
          <w:tcPr>
            <w:tcW w:w="851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1107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110791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104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Các bài toán về tỉ số phần trăm (tt)</w:t>
            </w:r>
          </w:p>
        </w:tc>
        <w:tc>
          <w:tcPr>
            <w:tcW w:w="851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1107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110791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27</w:t>
            </w:r>
          </w:p>
        </w:tc>
        <w:tc>
          <w:tcPr>
            <w:tcW w:w="664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105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Ôn tập kiểm tra</w:t>
            </w:r>
          </w:p>
        </w:tc>
        <w:tc>
          <w:tcPr>
            <w:tcW w:w="851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1107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110791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106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Ôn tập kiểm tra</w:t>
            </w:r>
          </w:p>
        </w:tc>
        <w:tc>
          <w:tcPr>
            <w:tcW w:w="851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1107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110791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107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KIỂM TRA GIỮA HK II</w:t>
            </w:r>
          </w:p>
        </w:tc>
        <w:tc>
          <w:tcPr>
            <w:tcW w:w="851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  <w:lang w:val="en-US"/>
              </w:rPr>
              <w:t>ĐỀ KIỂM TRA</w:t>
            </w:r>
          </w:p>
        </w:tc>
        <w:tc>
          <w:tcPr>
            <w:tcW w:w="3966" w:type="dxa"/>
          </w:tcPr>
          <w:p w:rsidR="00CC333C" w:rsidRPr="00372192" w:rsidRDefault="00E339BE" w:rsidP="0011079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110791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108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KIỂM TRA GIỮA HK II</w:t>
            </w:r>
          </w:p>
        </w:tc>
        <w:tc>
          <w:tcPr>
            <w:tcW w:w="851" w:type="dxa"/>
          </w:tcPr>
          <w:p w:rsidR="00CC333C" w:rsidRPr="00374D4B" w:rsidRDefault="00CC333C" w:rsidP="00110791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110791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  <w:lang w:val="en-US"/>
              </w:rPr>
              <w:t>ĐỀ KIỂM TRA</w:t>
            </w:r>
          </w:p>
        </w:tc>
        <w:tc>
          <w:tcPr>
            <w:tcW w:w="3966" w:type="dxa"/>
          </w:tcPr>
          <w:p w:rsidR="00CC333C" w:rsidRPr="00372192" w:rsidRDefault="00CC333C" w:rsidP="00110791">
            <w:pPr>
              <w:rPr>
                <w:sz w:val="26"/>
                <w:szCs w:val="26"/>
              </w:rPr>
            </w:pPr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372192" w:rsidRDefault="00CC333C" w:rsidP="00537E22">
            <w:pPr>
              <w:rPr>
                <w:b/>
                <w:sz w:val="26"/>
                <w:szCs w:val="26"/>
                <w:lang w:val="en-US"/>
              </w:rPr>
            </w:pPr>
            <w:r w:rsidRPr="00372192">
              <w:rPr>
                <w:b/>
                <w:sz w:val="26"/>
                <w:szCs w:val="26"/>
                <w:lang w:val="en-US"/>
              </w:rPr>
              <w:t>28</w:t>
            </w:r>
          </w:p>
        </w:tc>
        <w:tc>
          <w:tcPr>
            <w:tcW w:w="664" w:type="dxa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</w:rPr>
              <w:t>109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</w:rPr>
              <w:t xml:space="preserve">Bài 6: Hoạt động thực hành và trải nghiệm </w:t>
            </w:r>
          </w:p>
        </w:tc>
        <w:tc>
          <w:tcPr>
            <w:tcW w:w="851" w:type="dxa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372192" w:rsidRDefault="00E339BE" w:rsidP="00537E22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372192" w:rsidRDefault="00CC333C" w:rsidP="00537E22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</w:rPr>
              <w:t>110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372192" w:rsidRDefault="00CC333C" w:rsidP="00537E22">
            <w:pPr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Bài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7. </w:t>
            </w:r>
            <w:proofErr w:type="spellStart"/>
            <w:r>
              <w:rPr>
                <w:sz w:val="26"/>
                <w:szCs w:val="26"/>
                <w:lang w:val="en-US"/>
              </w:rPr>
              <w:t>Bài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tập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cuối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chương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VI</w:t>
            </w:r>
          </w:p>
        </w:tc>
        <w:tc>
          <w:tcPr>
            <w:tcW w:w="851" w:type="dxa"/>
          </w:tcPr>
          <w:p w:rsidR="00CC333C" w:rsidRPr="00D00529" w:rsidRDefault="00CC333C" w:rsidP="00537E22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268" w:type="dxa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372192" w:rsidRDefault="00E339BE" w:rsidP="00537E22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372192" w:rsidRDefault="00CC333C" w:rsidP="00537E22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</w:rPr>
              <w:t>111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</w:rPr>
              <w:t>Bài 1: Điểm. Đường thẳng</w:t>
            </w:r>
          </w:p>
        </w:tc>
        <w:tc>
          <w:tcPr>
            <w:tcW w:w="851" w:type="dxa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537E22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372192" w:rsidRDefault="00CC333C" w:rsidP="00537E22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</w:rPr>
              <w:t>112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372192">
              <w:rPr>
                <w:sz w:val="26"/>
                <w:szCs w:val="26"/>
              </w:rPr>
              <w:t>Bài 1: Điểm. Đường thẳng (tt)</w:t>
            </w:r>
          </w:p>
        </w:tc>
        <w:tc>
          <w:tcPr>
            <w:tcW w:w="851" w:type="dxa"/>
          </w:tcPr>
          <w:p w:rsidR="00CC333C" w:rsidRPr="007F0561" w:rsidRDefault="00CC333C" w:rsidP="00537E22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268" w:type="dxa"/>
          </w:tcPr>
          <w:p w:rsidR="00CC333C" w:rsidRPr="00372192" w:rsidRDefault="00CC333C" w:rsidP="00537E22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537E22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29</w:t>
            </w: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Ba điểm thẳng hàng. Ba điểm không thẳng hàng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Hai đường thẳng cắt nhau, song song. Tia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115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Hai đường thẳng cắt nhau, song song. Tia (tt)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116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Đoạn thẳng. Độ dài đoạn thẳng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30</w:t>
            </w: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117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Trung điểm của đoạn thẳng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118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5: Trung điểm của đoạn thẳng(tt)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119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6: Góc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120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6: Góc (tt)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31</w:t>
            </w: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121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7: Số đo góc. Các góc đặc biệt (tiết 1)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122</w:t>
            </w:r>
          </w:p>
        </w:tc>
        <w:tc>
          <w:tcPr>
            <w:tcW w:w="5180" w:type="dxa"/>
            <w:gridSpan w:val="2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7: Số đo góc. Các góc đặc biệt (tiết 2)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123</w:t>
            </w:r>
          </w:p>
        </w:tc>
        <w:tc>
          <w:tcPr>
            <w:tcW w:w="5180" w:type="dxa"/>
            <w:gridSpan w:val="2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7: Số đo góc. Các góc đặc biệt (tiết 3)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124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8: Hoạt động thực hành trải nghiệm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32</w:t>
            </w: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125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8: Hoạt động thực hành trải nghiệm (tt)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126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9: Bài tập cuối chương 8 (tiết 1)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127</w:t>
            </w:r>
          </w:p>
        </w:tc>
        <w:tc>
          <w:tcPr>
            <w:tcW w:w="5180" w:type="dxa"/>
            <w:gridSpan w:val="2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9: Bài tập cuối chương 8 (tiết 2)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128</w:t>
            </w:r>
          </w:p>
        </w:tc>
        <w:tc>
          <w:tcPr>
            <w:tcW w:w="5180" w:type="dxa"/>
            <w:gridSpan w:val="2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9: Bài tập cuối chương 8 (tiết 3)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33</w:t>
            </w: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129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Phép thử nghiệm, sự kiện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130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1: Phép thử nghiệm, sự kiện (tt)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rPr>
          <w:trHeight w:val="205"/>
        </w:trPr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131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2: Xác suất thực nghiệm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rPr>
          <w:trHeight w:val="213"/>
        </w:trPr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132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3: Hoạt động thực hành và trải nghiệm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34</w:t>
            </w: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133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Bài tập cuối chương 9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134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Bài 4: Bài tập cuối chương 9 (tt)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135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Ôn tập kiểm tra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136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Ôn tập kiểm tra (tt)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 w:val="restart"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  <w:r w:rsidRPr="00503A27">
              <w:rPr>
                <w:b/>
                <w:sz w:val="26"/>
                <w:szCs w:val="26"/>
                <w:lang w:val="en-US"/>
              </w:rPr>
              <w:t>35</w:t>
            </w: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137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Ôn tập kiểm tra (tt)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SGK, KHBD, MT,TV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b/>
                <w:color w:val="FF0000"/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138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b/>
                <w:color w:val="FF0000"/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KIỂM TRA CUỐI HK II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  <w:r w:rsidRPr="00503A27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  <w:lang w:val="en-US"/>
              </w:rPr>
            </w:pPr>
            <w:r w:rsidRPr="00503A27">
              <w:rPr>
                <w:sz w:val="26"/>
                <w:szCs w:val="26"/>
                <w:lang w:val="en-US"/>
              </w:rPr>
              <w:t xml:space="preserve">ĐỀ KIỂM TRA 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b/>
                <w:color w:val="FF0000"/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139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b/>
                <w:color w:val="FF0000"/>
                <w:sz w:val="26"/>
                <w:szCs w:val="26"/>
              </w:rPr>
            </w:pPr>
            <w:r w:rsidRPr="00503A27">
              <w:rPr>
                <w:b/>
                <w:color w:val="FF0000"/>
                <w:sz w:val="26"/>
                <w:szCs w:val="26"/>
              </w:rPr>
              <w:t>KIỂM TRA CUỐI HK II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  <w:lang w:val="en-US"/>
              </w:rPr>
              <w:t>ĐỀ KIỂM TRA</w:t>
            </w: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  <w:tr w:rsidR="00CC333C" w:rsidRPr="00503A27" w:rsidTr="00E339BE">
        <w:tc>
          <w:tcPr>
            <w:tcW w:w="847" w:type="dxa"/>
            <w:vMerge/>
          </w:tcPr>
          <w:p w:rsidR="00CC333C" w:rsidRPr="00503A27" w:rsidRDefault="00CC333C" w:rsidP="007426A8">
            <w:pPr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140</w:t>
            </w:r>
          </w:p>
        </w:tc>
        <w:tc>
          <w:tcPr>
            <w:tcW w:w="5180" w:type="dxa"/>
            <w:gridSpan w:val="2"/>
            <w:vAlign w:val="center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Trả bài KT cuối HK II</w:t>
            </w:r>
          </w:p>
        </w:tc>
        <w:tc>
          <w:tcPr>
            <w:tcW w:w="851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  <w:r w:rsidRPr="00503A27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CC333C" w:rsidRPr="00503A27" w:rsidRDefault="00CC333C" w:rsidP="007426A8">
            <w:pPr>
              <w:rPr>
                <w:sz w:val="26"/>
                <w:szCs w:val="26"/>
              </w:rPr>
            </w:pPr>
          </w:p>
        </w:tc>
        <w:tc>
          <w:tcPr>
            <w:tcW w:w="3966" w:type="dxa"/>
          </w:tcPr>
          <w:p w:rsidR="00CC333C" w:rsidRPr="00503A27" w:rsidRDefault="00E339BE" w:rsidP="007426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Lớp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học</w:t>
            </w:r>
            <w:proofErr w:type="spellEnd"/>
          </w:p>
        </w:tc>
      </w:tr>
    </w:tbl>
    <w:p w:rsidR="00C4124F" w:rsidRDefault="00B64704" w:rsidP="0093245E">
      <w:pPr>
        <w:tabs>
          <w:tab w:val="left" w:pos="6430"/>
        </w:tabs>
        <w:rPr>
          <w:sz w:val="26"/>
          <w:szCs w:val="26"/>
        </w:rPr>
      </w:pPr>
      <w:r w:rsidRPr="00503A27">
        <w:rPr>
          <w:sz w:val="26"/>
          <w:szCs w:val="26"/>
        </w:rPr>
        <w:tab/>
      </w:r>
    </w:p>
    <w:tbl>
      <w:tblPr>
        <w:tblW w:w="10020" w:type="dxa"/>
        <w:tblInd w:w="-318" w:type="dxa"/>
        <w:tblLook w:val="04A0" w:firstRow="1" w:lastRow="0" w:firstColumn="1" w:lastColumn="0" w:noHBand="0" w:noVBand="1"/>
      </w:tblPr>
      <w:tblGrid>
        <w:gridCol w:w="3828"/>
        <w:gridCol w:w="3096"/>
        <w:gridCol w:w="3096"/>
      </w:tblGrid>
      <w:tr w:rsidR="0093245E" w:rsidRPr="00431F7A" w:rsidTr="00930854">
        <w:tc>
          <w:tcPr>
            <w:tcW w:w="3828" w:type="dxa"/>
            <w:shd w:val="clear" w:color="auto" w:fill="auto"/>
          </w:tcPr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431F7A">
              <w:rPr>
                <w:b/>
                <w:bCs/>
                <w:sz w:val="28"/>
                <w:szCs w:val="28"/>
                <w:u w:val="single"/>
                <w:lang w:val="pt-BR"/>
              </w:rPr>
              <w:t>DUYỆT CỦA BGH</w:t>
            </w:r>
          </w:p>
          <w:p w:rsidR="0093245E" w:rsidRPr="00431F7A" w:rsidRDefault="0093245E" w:rsidP="00930854">
            <w:pPr>
              <w:jc w:val="center"/>
              <w:rPr>
                <w:bCs/>
                <w:sz w:val="28"/>
                <w:szCs w:val="28"/>
                <w:lang w:val="pt-BR"/>
              </w:rPr>
            </w:pPr>
            <w:r w:rsidRPr="00431F7A">
              <w:rPr>
                <w:bCs/>
                <w:sz w:val="28"/>
                <w:szCs w:val="28"/>
                <w:lang w:val="pt-BR"/>
              </w:rPr>
              <w:t>(</w:t>
            </w:r>
            <w:r w:rsidRPr="00431F7A">
              <w:rPr>
                <w:bCs/>
                <w:i/>
                <w:szCs w:val="28"/>
                <w:lang w:val="pt-BR"/>
              </w:rPr>
              <w:t>Ký, ghi rõ họ tên và đóng dấu</w:t>
            </w:r>
            <w:r w:rsidRPr="00431F7A">
              <w:rPr>
                <w:bCs/>
                <w:sz w:val="28"/>
                <w:szCs w:val="28"/>
                <w:lang w:val="pt-BR"/>
              </w:rPr>
              <w:t>)</w:t>
            </w: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93245E" w:rsidRPr="00431F7A" w:rsidRDefault="00985007" w:rsidP="00930854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>
              <w:rPr>
                <w:b/>
                <w:bCs/>
                <w:sz w:val="28"/>
                <w:szCs w:val="28"/>
                <w:lang w:val="pt-BR"/>
              </w:rPr>
              <w:t>Nguyễn Tá Hùng</w:t>
            </w:r>
          </w:p>
        </w:tc>
        <w:tc>
          <w:tcPr>
            <w:tcW w:w="3096" w:type="dxa"/>
            <w:shd w:val="clear" w:color="auto" w:fill="auto"/>
          </w:tcPr>
          <w:p w:rsidR="0093245E" w:rsidRPr="00431F7A" w:rsidRDefault="0093245E" w:rsidP="00930854">
            <w:pPr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431F7A">
              <w:rPr>
                <w:b/>
                <w:bCs/>
                <w:sz w:val="28"/>
                <w:szCs w:val="28"/>
                <w:u w:val="single"/>
                <w:lang w:val="pt-BR"/>
              </w:rPr>
              <w:t>DUYỆT CỦA TỔ CM</w:t>
            </w:r>
          </w:p>
          <w:p w:rsidR="0093245E" w:rsidRPr="00431F7A" w:rsidRDefault="0093245E" w:rsidP="00930854">
            <w:pPr>
              <w:jc w:val="center"/>
              <w:rPr>
                <w:bCs/>
                <w:sz w:val="28"/>
                <w:szCs w:val="28"/>
                <w:lang w:val="pt-BR"/>
              </w:rPr>
            </w:pPr>
            <w:r w:rsidRPr="00431F7A">
              <w:rPr>
                <w:bCs/>
                <w:sz w:val="28"/>
                <w:szCs w:val="28"/>
                <w:lang w:val="pt-BR"/>
              </w:rPr>
              <w:t>(</w:t>
            </w:r>
            <w:r w:rsidRPr="00431F7A">
              <w:rPr>
                <w:bCs/>
                <w:i/>
                <w:szCs w:val="28"/>
                <w:lang w:val="pt-BR"/>
              </w:rPr>
              <w:t>Ký, ghi rõ họ tên</w:t>
            </w:r>
            <w:r w:rsidRPr="00431F7A">
              <w:rPr>
                <w:bCs/>
                <w:sz w:val="28"/>
                <w:szCs w:val="28"/>
                <w:lang w:val="pt-BR"/>
              </w:rPr>
              <w:t>)</w:t>
            </w:r>
          </w:p>
          <w:p w:rsidR="0093245E" w:rsidRPr="00431F7A" w:rsidRDefault="00F15A77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14909176" wp14:editId="09292347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194310</wp:posOffset>
                  </wp:positionV>
                  <wp:extent cx="1685925" cy="676275"/>
                  <wp:effectExtent l="0" t="0" r="9525" b="952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431F7A">
              <w:rPr>
                <w:b/>
                <w:bCs/>
                <w:sz w:val="28"/>
                <w:szCs w:val="28"/>
                <w:lang w:val="pt-BR"/>
              </w:rPr>
              <w:t>Phạm Thị Khánh Hồng</w:t>
            </w: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93245E" w:rsidRPr="00431F7A" w:rsidRDefault="0093245E" w:rsidP="00930854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3096" w:type="dxa"/>
            <w:shd w:val="clear" w:color="auto" w:fill="auto"/>
          </w:tcPr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431F7A">
              <w:rPr>
                <w:b/>
                <w:bCs/>
                <w:sz w:val="28"/>
                <w:szCs w:val="28"/>
                <w:u w:val="single"/>
                <w:lang w:val="pt-BR"/>
              </w:rPr>
              <w:t>NGƯỜI XÂY DỰNG</w:t>
            </w:r>
          </w:p>
          <w:p w:rsidR="0093245E" w:rsidRPr="00431F7A" w:rsidRDefault="0093245E" w:rsidP="00930854">
            <w:pPr>
              <w:jc w:val="center"/>
              <w:rPr>
                <w:bCs/>
                <w:sz w:val="28"/>
                <w:szCs w:val="28"/>
                <w:lang w:val="pt-BR"/>
              </w:rPr>
            </w:pPr>
            <w:r w:rsidRPr="00431F7A">
              <w:rPr>
                <w:bCs/>
                <w:sz w:val="28"/>
                <w:szCs w:val="28"/>
                <w:lang w:val="pt-BR"/>
              </w:rPr>
              <w:t>(</w:t>
            </w:r>
            <w:r w:rsidRPr="00431F7A">
              <w:rPr>
                <w:bCs/>
                <w:i/>
                <w:szCs w:val="28"/>
                <w:lang w:val="pt-BR"/>
              </w:rPr>
              <w:t>Ký, ghi rõ họ tên</w:t>
            </w:r>
            <w:r w:rsidRPr="00431F7A">
              <w:rPr>
                <w:bCs/>
                <w:sz w:val="28"/>
                <w:szCs w:val="28"/>
                <w:lang w:val="pt-BR"/>
              </w:rPr>
              <w:t>)</w:t>
            </w:r>
          </w:p>
          <w:p w:rsidR="0093245E" w:rsidRPr="00431F7A" w:rsidRDefault="0039032E" w:rsidP="00930854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DC08F67" wp14:editId="5F4A6444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19685</wp:posOffset>
                  </wp:positionV>
                  <wp:extent cx="1485900" cy="931413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31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:rsidR="0093245E" w:rsidRPr="00431F7A" w:rsidRDefault="00985007" w:rsidP="00930854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>
              <w:rPr>
                <w:b/>
                <w:bCs/>
                <w:sz w:val="28"/>
                <w:szCs w:val="28"/>
                <w:lang w:val="pt-BR"/>
              </w:rPr>
              <w:t>Trần Quốc Toản</w:t>
            </w:r>
            <w:r w:rsidR="00CB7ABF">
              <w:rPr>
                <w:b/>
                <w:bCs/>
                <w:sz w:val="28"/>
                <w:szCs w:val="28"/>
                <w:lang w:val="pt-BR"/>
              </w:rPr>
              <w:t xml:space="preserve"> </w:t>
            </w: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:rsidR="0093245E" w:rsidRPr="00431F7A" w:rsidRDefault="0093245E" w:rsidP="00930854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</w:tc>
      </w:tr>
    </w:tbl>
    <w:p w:rsidR="00B54A17" w:rsidRPr="00503A27" w:rsidRDefault="00C4124F" w:rsidP="00C4124F">
      <w:pPr>
        <w:tabs>
          <w:tab w:val="left" w:pos="1172"/>
        </w:tabs>
        <w:rPr>
          <w:sz w:val="26"/>
          <w:szCs w:val="26"/>
        </w:rPr>
      </w:pPr>
      <w:r w:rsidRPr="00503A27">
        <w:rPr>
          <w:sz w:val="26"/>
          <w:szCs w:val="26"/>
        </w:rPr>
        <w:tab/>
      </w:r>
      <w:bookmarkStart w:id="0" w:name="_GoBack"/>
      <w:bookmarkEnd w:id="0"/>
    </w:p>
    <w:sectPr w:rsidR="00B54A17" w:rsidRPr="00503A27" w:rsidSect="00086550">
      <w:footerReference w:type="default" r:id="rId11"/>
      <w:pgSz w:w="12240" w:h="15840"/>
      <w:pgMar w:top="360" w:right="1183" w:bottom="450" w:left="1440" w:header="720" w:footer="5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AA0" w:rsidRDefault="00697AA0" w:rsidP="00CF1C18">
      <w:r>
        <w:separator/>
      </w:r>
    </w:p>
  </w:endnote>
  <w:endnote w:type="continuationSeparator" w:id="0">
    <w:p w:rsidR="00697AA0" w:rsidRDefault="00697AA0" w:rsidP="00CF1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99687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0854" w:rsidRDefault="0093085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032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30854" w:rsidRDefault="009308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AA0" w:rsidRDefault="00697AA0" w:rsidP="00CF1C18">
      <w:r>
        <w:separator/>
      </w:r>
    </w:p>
  </w:footnote>
  <w:footnote w:type="continuationSeparator" w:id="0">
    <w:p w:rsidR="00697AA0" w:rsidRDefault="00697AA0" w:rsidP="00CF1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18"/>
    <w:rsid w:val="00012926"/>
    <w:rsid w:val="0008488B"/>
    <w:rsid w:val="00086550"/>
    <w:rsid w:val="000A2732"/>
    <w:rsid w:val="000A322B"/>
    <w:rsid w:val="000E26F4"/>
    <w:rsid w:val="000E3AA3"/>
    <w:rsid w:val="00110791"/>
    <w:rsid w:val="00176A43"/>
    <w:rsid w:val="00184ED2"/>
    <w:rsid w:val="0018646F"/>
    <w:rsid w:val="00197F0B"/>
    <w:rsid w:val="001A4BFE"/>
    <w:rsid w:val="001D042A"/>
    <w:rsid w:val="00244725"/>
    <w:rsid w:val="00281700"/>
    <w:rsid w:val="002B3607"/>
    <w:rsid w:val="003033DE"/>
    <w:rsid w:val="00306DC5"/>
    <w:rsid w:val="00325067"/>
    <w:rsid w:val="003522FC"/>
    <w:rsid w:val="0037053A"/>
    <w:rsid w:val="00372192"/>
    <w:rsid w:val="00374D4B"/>
    <w:rsid w:val="0039032E"/>
    <w:rsid w:val="003A467A"/>
    <w:rsid w:val="003D6F94"/>
    <w:rsid w:val="003E5044"/>
    <w:rsid w:val="00422EDE"/>
    <w:rsid w:val="00443708"/>
    <w:rsid w:val="00464820"/>
    <w:rsid w:val="004928BF"/>
    <w:rsid w:val="004A5F0B"/>
    <w:rsid w:val="004B0DFE"/>
    <w:rsid w:val="004D1149"/>
    <w:rsid w:val="004D344B"/>
    <w:rsid w:val="004E5D94"/>
    <w:rsid w:val="00503A27"/>
    <w:rsid w:val="00524E1D"/>
    <w:rsid w:val="00532BF3"/>
    <w:rsid w:val="00533D31"/>
    <w:rsid w:val="00537E22"/>
    <w:rsid w:val="005807B6"/>
    <w:rsid w:val="005910AF"/>
    <w:rsid w:val="00592497"/>
    <w:rsid w:val="005C23EF"/>
    <w:rsid w:val="005D5EDD"/>
    <w:rsid w:val="005D6FC4"/>
    <w:rsid w:val="005D78CE"/>
    <w:rsid w:val="005E4F23"/>
    <w:rsid w:val="005F6D18"/>
    <w:rsid w:val="00610586"/>
    <w:rsid w:val="00615D8F"/>
    <w:rsid w:val="006221CD"/>
    <w:rsid w:val="00641AC5"/>
    <w:rsid w:val="00645473"/>
    <w:rsid w:val="00656ECC"/>
    <w:rsid w:val="00664611"/>
    <w:rsid w:val="00664C86"/>
    <w:rsid w:val="00690EA4"/>
    <w:rsid w:val="00697AA0"/>
    <w:rsid w:val="006B53EA"/>
    <w:rsid w:val="007426A8"/>
    <w:rsid w:val="00784668"/>
    <w:rsid w:val="007954A4"/>
    <w:rsid w:val="007B6733"/>
    <w:rsid w:val="007F0561"/>
    <w:rsid w:val="007F6F42"/>
    <w:rsid w:val="007F7A43"/>
    <w:rsid w:val="00805F75"/>
    <w:rsid w:val="00835DAC"/>
    <w:rsid w:val="00853B58"/>
    <w:rsid w:val="00863961"/>
    <w:rsid w:val="00866F61"/>
    <w:rsid w:val="00884D81"/>
    <w:rsid w:val="00885FFB"/>
    <w:rsid w:val="00893756"/>
    <w:rsid w:val="008E3EAC"/>
    <w:rsid w:val="009048EA"/>
    <w:rsid w:val="00905479"/>
    <w:rsid w:val="009146E2"/>
    <w:rsid w:val="00921D73"/>
    <w:rsid w:val="00930854"/>
    <w:rsid w:val="0093245E"/>
    <w:rsid w:val="00944D8E"/>
    <w:rsid w:val="00985007"/>
    <w:rsid w:val="009953D3"/>
    <w:rsid w:val="00A234D8"/>
    <w:rsid w:val="00A419A8"/>
    <w:rsid w:val="00A765ED"/>
    <w:rsid w:val="00AA45E8"/>
    <w:rsid w:val="00AA572A"/>
    <w:rsid w:val="00AC7C2D"/>
    <w:rsid w:val="00AD080B"/>
    <w:rsid w:val="00AF6EC4"/>
    <w:rsid w:val="00B055C5"/>
    <w:rsid w:val="00B145E3"/>
    <w:rsid w:val="00B247A3"/>
    <w:rsid w:val="00B35004"/>
    <w:rsid w:val="00B54A17"/>
    <w:rsid w:val="00B551ED"/>
    <w:rsid w:val="00B6151F"/>
    <w:rsid w:val="00B64704"/>
    <w:rsid w:val="00B802C4"/>
    <w:rsid w:val="00B84442"/>
    <w:rsid w:val="00BC5D08"/>
    <w:rsid w:val="00C035E0"/>
    <w:rsid w:val="00C303C1"/>
    <w:rsid w:val="00C4124F"/>
    <w:rsid w:val="00C44FF2"/>
    <w:rsid w:val="00C512BB"/>
    <w:rsid w:val="00CA2E3A"/>
    <w:rsid w:val="00CB5D6C"/>
    <w:rsid w:val="00CB7ABF"/>
    <w:rsid w:val="00CC1665"/>
    <w:rsid w:val="00CC333C"/>
    <w:rsid w:val="00CF1C18"/>
    <w:rsid w:val="00D00529"/>
    <w:rsid w:val="00D02D62"/>
    <w:rsid w:val="00D063F2"/>
    <w:rsid w:val="00D10CD5"/>
    <w:rsid w:val="00D22E56"/>
    <w:rsid w:val="00D2339B"/>
    <w:rsid w:val="00D41422"/>
    <w:rsid w:val="00D43C54"/>
    <w:rsid w:val="00D4474F"/>
    <w:rsid w:val="00D75E13"/>
    <w:rsid w:val="00D803F3"/>
    <w:rsid w:val="00DB14DF"/>
    <w:rsid w:val="00DF05C3"/>
    <w:rsid w:val="00E06897"/>
    <w:rsid w:val="00E268BD"/>
    <w:rsid w:val="00E327D1"/>
    <w:rsid w:val="00E339BE"/>
    <w:rsid w:val="00E34948"/>
    <w:rsid w:val="00EB0007"/>
    <w:rsid w:val="00EE12EC"/>
    <w:rsid w:val="00EF26D9"/>
    <w:rsid w:val="00F11B67"/>
    <w:rsid w:val="00F135B2"/>
    <w:rsid w:val="00F15A77"/>
    <w:rsid w:val="00F245D7"/>
    <w:rsid w:val="00F66A5A"/>
    <w:rsid w:val="00F826FA"/>
    <w:rsid w:val="00F95FA8"/>
    <w:rsid w:val="00FA28D3"/>
    <w:rsid w:val="00FD2F8D"/>
    <w:rsid w:val="00FD34D2"/>
    <w:rsid w:val="00FE4796"/>
    <w:rsid w:val="00FE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1EF5E3-26F7-469D-95DF-1B568764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CF1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CF1C18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F1C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1C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1C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C1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F1C18"/>
    <w:pPr>
      <w:widowControl w:val="0"/>
      <w:autoSpaceDE w:val="0"/>
      <w:autoSpaceDN w:val="0"/>
    </w:pPr>
    <w:rPr>
      <w:sz w:val="22"/>
      <w:szCs w:val="22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7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75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95C32-8F3F-4B7E-A14B-B4ACD6DFF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</cp:lastModifiedBy>
  <cp:revision>6</cp:revision>
  <cp:lastPrinted>2022-09-13T03:38:00Z</cp:lastPrinted>
  <dcterms:created xsi:type="dcterms:W3CDTF">2023-09-21T16:34:00Z</dcterms:created>
  <dcterms:modified xsi:type="dcterms:W3CDTF">2023-09-25T05:09:00Z</dcterms:modified>
</cp:coreProperties>
</file>