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72"/>
        <w:tblW w:w="10644" w:type="dxa"/>
        <w:tblLook w:val="01E0" w:firstRow="1" w:lastRow="1" w:firstColumn="1" w:lastColumn="1" w:noHBand="0" w:noVBand="0"/>
      </w:tblPr>
      <w:tblGrid>
        <w:gridCol w:w="4576"/>
        <w:gridCol w:w="6068"/>
      </w:tblGrid>
      <w:tr w:rsidR="009F3570" w:rsidRPr="00B64747" w14:paraId="27CE324B" w14:textId="77777777" w:rsidTr="009F3570">
        <w:trPr>
          <w:trHeight w:val="1363"/>
        </w:trPr>
        <w:tc>
          <w:tcPr>
            <w:tcW w:w="4576" w:type="dxa"/>
            <w:shd w:val="clear" w:color="auto" w:fill="auto"/>
          </w:tcPr>
          <w:p w14:paraId="2B6F6A47" w14:textId="77777777" w:rsidR="009F3570" w:rsidRPr="00E3267B" w:rsidRDefault="009F3570" w:rsidP="009F3570">
            <w:pPr>
              <w:jc w:val="center"/>
              <w:rPr>
                <w:bCs/>
                <w:sz w:val="26"/>
                <w:szCs w:val="26"/>
              </w:rPr>
            </w:pPr>
            <w:r w:rsidRPr="00E3267B">
              <w:rPr>
                <w:bCs/>
                <w:sz w:val="26"/>
                <w:szCs w:val="26"/>
              </w:rPr>
              <w:t>TRƯỜNG THCS HÙNG VƯƠNG</w:t>
            </w:r>
          </w:p>
          <w:p w14:paraId="6C4CFB0F" w14:textId="77777777" w:rsidR="009F3570" w:rsidRPr="00ED4504" w:rsidRDefault="009F3570" w:rsidP="009F3570">
            <w:pPr>
              <w:jc w:val="center"/>
              <w:rPr>
                <w:b/>
                <w:sz w:val="26"/>
                <w:szCs w:val="26"/>
              </w:rPr>
            </w:pPr>
            <w:r w:rsidRPr="00ED4504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C6C37CC" wp14:editId="4EA54AB3">
                      <wp:simplePos x="0" y="0"/>
                      <wp:positionH relativeFrom="column">
                        <wp:posOffset>860425</wp:posOffset>
                      </wp:positionH>
                      <wp:positionV relativeFrom="paragraph">
                        <wp:posOffset>209550</wp:posOffset>
                      </wp:positionV>
                      <wp:extent cx="977900" cy="0"/>
                      <wp:effectExtent l="12065" t="5080" r="10160" b="13970"/>
                      <wp:wrapNone/>
                      <wp:docPr id="1437965467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BB8992" id="Straight Connector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16.5pt" to="144.7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"/>
                  </w:pict>
                </mc:Fallback>
              </mc:AlternateContent>
            </w:r>
            <w:r>
              <w:rPr>
                <w:b/>
                <w:sz w:val="26"/>
                <w:szCs w:val="26"/>
              </w:rPr>
              <w:t>TỔ: KHTN- THỂ CHẤT</w:t>
            </w:r>
          </w:p>
          <w:p w14:paraId="60486369" w14:textId="77777777" w:rsidR="009F3570" w:rsidRPr="00ED4504" w:rsidRDefault="009F3570" w:rsidP="009F3570">
            <w:pPr>
              <w:rPr>
                <w:iCs/>
                <w:sz w:val="26"/>
                <w:szCs w:val="26"/>
              </w:rPr>
            </w:pPr>
            <w:r w:rsidRPr="00ED4504">
              <w:rPr>
                <w:iCs/>
                <w:sz w:val="26"/>
                <w:szCs w:val="26"/>
              </w:rPr>
              <w:t xml:space="preserve">               </w:t>
            </w:r>
          </w:p>
        </w:tc>
        <w:tc>
          <w:tcPr>
            <w:tcW w:w="6068" w:type="dxa"/>
            <w:shd w:val="clear" w:color="auto" w:fill="auto"/>
          </w:tcPr>
          <w:p w14:paraId="541AA1D0" w14:textId="77777777" w:rsidR="009F3570" w:rsidRPr="00ED4504" w:rsidRDefault="009F3570" w:rsidP="009F3570">
            <w:pPr>
              <w:jc w:val="center"/>
              <w:rPr>
                <w:b/>
                <w:sz w:val="25"/>
                <w:szCs w:val="25"/>
              </w:rPr>
            </w:pPr>
            <w:r w:rsidRPr="00ED4504">
              <w:rPr>
                <w:b/>
                <w:sz w:val="25"/>
                <w:szCs w:val="25"/>
              </w:rPr>
              <w:t>CỘNG HOÀ XÃ HỘI CHỦ NGHĨA VIỆT NAM</w:t>
            </w:r>
          </w:p>
          <w:p w14:paraId="1CBE8D45" w14:textId="77777777" w:rsidR="009F3570" w:rsidRPr="00ED4504" w:rsidRDefault="009F3570" w:rsidP="009F3570">
            <w:pPr>
              <w:jc w:val="center"/>
              <w:rPr>
                <w:b/>
                <w:bCs/>
                <w:szCs w:val="28"/>
              </w:rPr>
            </w:pPr>
            <w:r w:rsidRPr="00ED4504">
              <w:rPr>
                <w:b/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62F9AB5" wp14:editId="5B4ED7E3">
                      <wp:simplePos x="0" y="0"/>
                      <wp:positionH relativeFrom="column">
                        <wp:posOffset>791210</wp:posOffset>
                      </wp:positionH>
                      <wp:positionV relativeFrom="paragraph">
                        <wp:posOffset>217805</wp:posOffset>
                      </wp:positionV>
                      <wp:extent cx="2060575" cy="0"/>
                      <wp:effectExtent l="6350" t="5715" r="9525" b="13335"/>
                      <wp:wrapNone/>
                      <wp:docPr id="37601505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0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CA6E76" id="Straight Connector 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3pt,17.15pt" to="224.5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"/>
                  </w:pict>
                </mc:Fallback>
              </mc:AlternateContent>
            </w:r>
            <w:r w:rsidRPr="00ED4504">
              <w:rPr>
                <w:b/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ABCF9E6" wp14:editId="3ECBF5F9">
                      <wp:simplePos x="0" y="0"/>
                      <wp:positionH relativeFrom="column">
                        <wp:posOffset>4287520</wp:posOffset>
                      </wp:positionH>
                      <wp:positionV relativeFrom="paragraph">
                        <wp:posOffset>236855</wp:posOffset>
                      </wp:positionV>
                      <wp:extent cx="1863725" cy="35560"/>
                      <wp:effectExtent l="6985" t="5715" r="5715" b="6350"/>
                      <wp:wrapNone/>
                      <wp:docPr id="612074338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63725" cy="355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B42846" id="Straight Connector 1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7.6pt,18.65pt" to="484.3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"/>
                  </w:pict>
                </mc:Fallback>
              </mc:AlternateContent>
            </w:r>
            <w:r w:rsidRPr="00ED4504">
              <w:rPr>
                <w:b/>
                <w:bCs/>
                <w:szCs w:val="28"/>
              </w:rPr>
              <w:t>Độc lập- Tự do- Hạnh phúc</w:t>
            </w:r>
          </w:p>
          <w:p w14:paraId="553E4856" w14:textId="77777777" w:rsidR="009F3570" w:rsidRDefault="009F3570" w:rsidP="009F3570">
            <w:pPr>
              <w:jc w:val="center"/>
              <w:rPr>
                <w:bCs/>
                <w:i/>
                <w:szCs w:val="28"/>
              </w:rPr>
            </w:pPr>
          </w:p>
          <w:p w14:paraId="5169F4E4" w14:textId="58C4F52F" w:rsidR="009F3570" w:rsidRDefault="009F3570" w:rsidP="009F3570">
            <w:pPr>
              <w:jc w:val="center"/>
              <w:rPr>
                <w:bCs/>
                <w:i/>
                <w:szCs w:val="28"/>
              </w:rPr>
            </w:pPr>
            <w:r>
              <w:rPr>
                <w:bCs/>
                <w:i/>
                <w:szCs w:val="28"/>
              </w:rPr>
              <w:t>Bình Thuận</w:t>
            </w:r>
            <w:r w:rsidRPr="00ED4504">
              <w:rPr>
                <w:bCs/>
                <w:i/>
                <w:szCs w:val="28"/>
              </w:rPr>
              <w:t>, ngày</w:t>
            </w:r>
            <w:r>
              <w:rPr>
                <w:bCs/>
                <w:i/>
                <w:szCs w:val="28"/>
              </w:rPr>
              <w:t xml:space="preserve"> </w:t>
            </w:r>
            <w:r w:rsidR="00B8186D">
              <w:rPr>
                <w:bCs/>
                <w:i/>
                <w:szCs w:val="28"/>
              </w:rPr>
              <w:t>20</w:t>
            </w:r>
            <w:r w:rsidRPr="00ED4504">
              <w:rPr>
                <w:bCs/>
                <w:i/>
                <w:szCs w:val="28"/>
              </w:rPr>
              <w:t xml:space="preserve"> tháng </w:t>
            </w:r>
            <w:r w:rsidR="006E593B">
              <w:rPr>
                <w:bCs/>
                <w:i/>
                <w:szCs w:val="28"/>
              </w:rPr>
              <w:t>9</w:t>
            </w:r>
            <w:r w:rsidRPr="00ED4504">
              <w:rPr>
                <w:bCs/>
                <w:i/>
                <w:szCs w:val="28"/>
              </w:rPr>
              <w:t xml:space="preserve"> năm 20</w:t>
            </w:r>
            <w:r>
              <w:rPr>
                <w:bCs/>
                <w:i/>
                <w:szCs w:val="28"/>
              </w:rPr>
              <w:t>23</w:t>
            </w:r>
          </w:p>
          <w:p w14:paraId="68E4AD03" w14:textId="77777777" w:rsidR="009F3570" w:rsidRPr="00ED4504" w:rsidRDefault="009F3570" w:rsidP="009F3570">
            <w:pPr>
              <w:jc w:val="center"/>
              <w:rPr>
                <w:bCs/>
                <w:i/>
                <w:szCs w:val="28"/>
              </w:rPr>
            </w:pPr>
          </w:p>
        </w:tc>
      </w:tr>
    </w:tbl>
    <w:p w14:paraId="4EC034C9" w14:textId="64BC75C6" w:rsidR="009F3570" w:rsidRPr="001D50BB" w:rsidRDefault="009F3570" w:rsidP="009F3570">
      <w:pPr>
        <w:spacing w:before="120" w:after="120"/>
        <w:rPr>
          <w:b/>
          <w:bCs/>
          <w:sz w:val="30"/>
          <w:szCs w:val="28"/>
        </w:rPr>
      </w:pPr>
      <w:r>
        <w:rPr>
          <w:b/>
          <w:bCs/>
        </w:rPr>
        <w:t xml:space="preserve">                              </w:t>
      </w:r>
      <w:r w:rsidRPr="001D50BB">
        <w:rPr>
          <w:b/>
          <w:bCs/>
          <w:sz w:val="30"/>
          <w:szCs w:val="28"/>
        </w:rPr>
        <w:t>KẾ HOẠCH</w:t>
      </w:r>
      <w:r>
        <w:rPr>
          <w:b/>
          <w:bCs/>
          <w:sz w:val="30"/>
          <w:szCs w:val="28"/>
        </w:rPr>
        <w:t xml:space="preserve"> GIÁO DỤC MÔN HÓA HỌC 9</w:t>
      </w:r>
    </w:p>
    <w:p w14:paraId="6492D6D0" w14:textId="462BBFB9" w:rsidR="009F3570" w:rsidRPr="00ED3AD9" w:rsidRDefault="009F3570" w:rsidP="00ED3AD9">
      <w:pPr>
        <w:spacing w:before="120" w:after="120"/>
        <w:jc w:val="center"/>
        <w:rPr>
          <w:b/>
          <w:bCs/>
          <w:color w:val="000000"/>
          <w:sz w:val="26"/>
          <w:szCs w:val="26"/>
        </w:rPr>
      </w:pPr>
      <w:r>
        <w:rPr>
          <w:rStyle w:val="fontstyle01"/>
        </w:rPr>
        <w:t>NĂM HỌC 2023-2024</w:t>
      </w:r>
    </w:p>
    <w:p w14:paraId="43278CEF" w14:textId="77777777" w:rsidR="006E593B" w:rsidRDefault="00FB77A5" w:rsidP="006F663B">
      <w:pPr>
        <w:spacing w:before="120" w:after="120"/>
        <w:ind w:firstLine="720"/>
        <w:jc w:val="both"/>
        <w:rPr>
          <w:rFonts w:ascii="TimesNewRomanPSMT" w:hAnsi="TimesNewRomanPSMT"/>
          <w:color w:val="000000"/>
          <w:szCs w:val="28"/>
        </w:rPr>
      </w:pPr>
      <w:r w:rsidRPr="00415FD8">
        <w:rPr>
          <w:rFonts w:ascii="TimesNewRomanPSMT" w:hAnsi="TimesNewRomanPSMT"/>
          <w:color w:val="000000"/>
          <w:szCs w:val="28"/>
        </w:rPr>
        <w:t>Công văn số 3899/BGDĐT-GDTrH ngày 03/8/2023 của Bộ GDĐT về việc triển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415FD8">
        <w:rPr>
          <w:rFonts w:ascii="TimesNewRomanPSMT" w:hAnsi="TimesNewRomanPSMT"/>
          <w:color w:val="000000"/>
          <w:szCs w:val="28"/>
        </w:rPr>
        <w:t>khai thực hiện Chương trình giáo dục trung học năm học 2023-2024 (gọi tắt là Công văn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415FD8">
        <w:rPr>
          <w:rFonts w:ascii="TimesNewRomanPSMT" w:hAnsi="TimesNewRomanPSMT"/>
          <w:color w:val="000000"/>
          <w:szCs w:val="28"/>
        </w:rPr>
        <w:t>3899);</w:t>
      </w:r>
      <w:r w:rsidRPr="00415FD8">
        <w:rPr>
          <w:rFonts w:ascii="TimesNewRomanPSMT" w:hAnsi="TimesNewRomanPSMT"/>
          <w:color w:val="000000"/>
          <w:szCs w:val="28"/>
        </w:rPr>
        <w:br/>
      </w:r>
      <w:r w:rsidRPr="00415FD8">
        <w:rPr>
          <w:rFonts w:ascii="TimesNewRomanPSMT" w:hAnsi="TimesNewRomanPSMT"/>
          <w:color w:val="000000"/>
          <w:szCs w:val="28"/>
        </w:rPr>
        <w:tab/>
        <w:t>Công văn Quyết định 1516/QĐ-UBND ngày 10/8/2023 của UBND tỉnh Đăk Lăk về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415FD8">
        <w:rPr>
          <w:rFonts w:ascii="TimesNewRomanPSMT" w:hAnsi="TimesNewRomanPSMT"/>
          <w:color w:val="000000"/>
          <w:szCs w:val="28"/>
        </w:rPr>
        <w:t>việc Ban hành Kế hoạch thời gian năm học 2023-2024 đối với giáo dục mầm non, giáo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415FD8">
        <w:rPr>
          <w:rFonts w:ascii="TimesNewRomanPSMT" w:hAnsi="TimesNewRomanPSMT"/>
          <w:color w:val="000000"/>
          <w:szCs w:val="28"/>
        </w:rPr>
        <w:t>dục phổ thông và giáo dục thường xuyên trên địa bàn tỉnh Đắk Lắk;</w:t>
      </w:r>
    </w:p>
    <w:p w14:paraId="5E0B875C" w14:textId="5F5690A1" w:rsidR="00FB77A5" w:rsidRPr="00415FD8" w:rsidRDefault="00FB77A5" w:rsidP="006F663B">
      <w:pPr>
        <w:spacing w:before="120" w:after="120"/>
        <w:ind w:firstLine="720"/>
        <w:jc w:val="both"/>
        <w:rPr>
          <w:szCs w:val="28"/>
        </w:rPr>
      </w:pPr>
      <w:r w:rsidRPr="00415FD8">
        <w:rPr>
          <w:rFonts w:ascii="TimesNewRomanPSMT" w:hAnsi="TimesNewRomanPSMT"/>
          <w:color w:val="000000"/>
          <w:szCs w:val="28"/>
        </w:rPr>
        <w:t>Căn cứ Công văn số 1387/SGDĐT-GDTrH-GDTX ngày 25/8/2023 của Sở Giáo</w:t>
      </w:r>
      <w:r w:rsidRPr="00415FD8">
        <w:rPr>
          <w:rFonts w:ascii="TimesNewRomanPSMT" w:hAnsi="TimesNewRomanPSMT"/>
          <w:color w:val="000000"/>
          <w:szCs w:val="28"/>
        </w:rPr>
        <w:br/>
        <w:t>dục và Đào tạo về việc hướng dẫn thực hiện nhiệm vụ giáo dục trung học năm học 2023-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415FD8">
        <w:rPr>
          <w:rFonts w:ascii="TimesNewRomanPSMT" w:hAnsi="TimesNewRomanPSMT"/>
          <w:color w:val="000000"/>
          <w:szCs w:val="28"/>
        </w:rPr>
        <w:t>2024;</w:t>
      </w:r>
      <w:r w:rsidRPr="00415FD8">
        <w:rPr>
          <w:rFonts w:ascii="TimesNewRomanPSMT" w:hAnsi="TimesNewRomanPSMT"/>
          <w:color w:val="000000"/>
          <w:szCs w:val="28"/>
        </w:rPr>
        <w:br/>
      </w:r>
      <w:r w:rsidRPr="00415FD8">
        <w:rPr>
          <w:rFonts w:ascii="TimesNewRomanPSMT" w:hAnsi="TimesNewRomanPSMT"/>
          <w:color w:val="000000"/>
          <w:szCs w:val="28"/>
        </w:rPr>
        <w:tab/>
        <w:t>Căn cứ Công văn số 284/PGDĐT-THCS, ngày 07 tháng 9 năm 2023 củaPhòng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415FD8">
        <w:rPr>
          <w:rFonts w:ascii="TimesNewRomanPSMT" w:hAnsi="TimesNewRomanPSMT"/>
          <w:color w:val="000000"/>
          <w:szCs w:val="28"/>
        </w:rPr>
        <w:t>Giáo dục và Đào tạo TX Buôn Hồ về việc hướng dẫn thực hiện nhiệm vụ giáo dục trung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415FD8">
        <w:rPr>
          <w:rFonts w:ascii="TimesNewRomanPSMT" w:hAnsi="TimesNewRomanPSMT"/>
          <w:color w:val="000000"/>
          <w:szCs w:val="28"/>
        </w:rPr>
        <w:t>học năm học 2023-2024;</w:t>
      </w:r>
    </w:p>
    <w:p w14:paraId="4DA32C5F" w14:textId="77777777" w:rsidR="006E593B" w:rsidRPr="006E593B" w:rsidRDefault="006E593B" w:rsidP="006F663B">
      <w:pPr>
        <w:spacing w:before="120"/>
        <w:ind w:firstLine="720"/>
        <w:jc w:val="both"/>
        <w:rPr>
          <w:b/>
          <w:bCs/>
          <w:szCs w:val="28"/>
          <w:lang w:val="nl-NL"/>
        </w:rPr>
      </w:pPr>
      <w:r w:rsidRPr="002F0A95">
        <w:rPr>
          <w:szCs w:val="28"/>
        </w:rPr>
        <w:t>Thực hiện Kế hoạch số 23/KH-HV, ngày 20 tháng 9 năm 2023 của Trường THCS Hùng Vương về việc</w:t>
      </w:r>
      <w:r w:rsidRPr="002F0A95">
        <w:rPr>
          <w:b/>
          <w:szCs w:val="28"/>
        </w:rPr>
        <w:t xml:space="preserve"> </w:t>
      </w:r>
      <w:r w:rsidRPr="006E593B">
        <w:rPr>
          <w:rStyle w:val="fontstyle01"/>
          <w:b w:val="0"/>
          <w:bCs w:val="0"/>
          <w:sz w:val="28"/>
          <w:szCs w:val="28"/>
        </w:rPr>
        <w:t>triển khai thực hiện chương trình giáo dục trung học năm học 2023-2024</w:t>
      </w:r>
      <w:r w:rsidRPr="006E593B">
        <w:rPr>
          <w:b/>
          <w:bCs/>
          <w:szCs w:val="28"/>
        </w:rPr>
        <w:t>;</w:t>
      </w:r>
    </w:p>
    <w:p w14:paraId="7F17BF2F" w14:textId="3F931FA9" w:rsidR="00FB77A5" w:rsidRPr="00DE3827" w:rsidRDefault="00FB77A5" w:rsidP="006F663B">
      <w:pPr>
        <w:spacing w:before="120" w:after="120"/>
        <w:ind w:firstLine="720"/>
        <w:jc w:val="both"/>
        <w:rPr>
          <w:iCs/>
          <w:szCs w:val="28"/>
          <w:lang w:val="pt-BR"/>
        </w:rPr>
      </w:pPr>
      <w:r w:rsidRPr="00DE3827">
        <w:rPr>
          <w:iCs/>
          <w:szCs w:val="28"/>
          <w:lang w:val="pt-BR"/>
        </w:rPr>
        <w:t xml:space="preserve">Căn cứ vào tình hình thực tế tổ  bộ môn KHTN- </w:t>
      </w:r>
      <w:r>
        <w:rPr>
          <w:iCs/>
          <w:szCs w:val="28"/>
          <w:lang w:val="pt-BR"/>
        </w:rPr>
        <w:t>GDTD</w:t>
      </w:r>
      <w:r w:rsidRPr="00DE3827">
        <w:rPr>
          <w:iCs/>
          <w:szCs w:val="28"/>
          <w:lang w:val="pt-BR"/>
        </w:rPr>
        <w:t xml:space="preserve"> xây dựng kế hoạch giáo dục bộ môn </w:t>
      </w:r>
      <w:r>
        <w:rPr>
          <w:iCs/>
          <w:szCs w:val="28"/>
          <w:lang w:val="pt-BR"/>
        </w:rPr>
        <w:t>Hóa học</w:t>
      </w:r>
      <w:r w:rsidRPr="00DE3827">
        <w:rPr>
          <w:iCs/>
          <w:szCs w:val="28"/>
          <w:lang w:val="pt-BR"/>
        </w:rPr>
        <w:t xml:space="preserve"> 9 như sau:</w:t>
      </w:r>
    </w:p>
    <w:p w14:paraId="0159646C" w14:textId="77777777" w:rsidR="003807AD" w:rsidRPr="006964B7" w:rsidRDefault="003807AD" w:rsidP="003807AD">
      <w:pPr>
        <w:jc w:val="center"/>
        <w:rPr>
          <w:bCs/>
          <w:szCs w:val="28"/>
          <w:lang w:val="nb-NO"/>
        </w:rPr>
      </w:pPr>
      <w:r w:rsidRPr="006964B7">
        <w:rPr>
          <w:bCs/>
          <w:szCs w:val="28"/>
          <w:lang w:val="nb-NO"/>
        </w:rPr>
        <w:t>Cả năm: 3</w:t>
      </w:r>
      <w:r>
        <w:rPr>
          <w:bCs/>
          <w:szCs w:val="28"/>
          <w:lang w:val="nb-NO"/>
        </w:rPr>
        <w:t>5</w:t>
      </w:r>
      <w:r w:rsidRPr="006964B7">
        <w:rPr>
          <w:bCs/>
          <w:szCs w:val="28"/>
          <w:lang w:val="nb-NO"/>
        </w:rPr>
        <w:t xml:space="preserve"> </w:t>
      </w:r>
      <w:r>
        <w:rPr>
          <w:bCs/>
          <w:szCs w:val="28"/>
          <w:lang w:val="nb-NO"/>
        </w:rPr>
        <w:t>tuần (70 tiết)</w:t>
      </w:r>
    </w:p>
    <w:p w14:paraId="5D6E28D9" w14:textId="77777777" w:rsidR="003807AD" w:rsidRPr="006964B7" w:rsidRDefault="003807AD" w:rsidP="003807AD">
      <w:pPr>
        <w:jc w:val="center"/>
        <w:rPr>
          <w:bCs/>
          <w:szCs w:val="28"/>
          <w:lang w:val="nb-NO"/>
        </w:rPr>
      </w:pPr>
      <w:r>
        <w:rPr>
          <w:bCs/>
          <w:szCs w:val="28"/>
          <w:lang w:val="nb-NO"/>
        </w:rPr>
        <w:t>Học kỳ I: 18 tuần (36 tiết) + Học kỳ II: 17 tuần (34 tiết)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260"/>
        <w:gridCol w:w="5688"/>
        <w:gridCol w:w="2682"/>
      </w:tblGrid>
      <w:tr w:rsidR="003807AD" w14:paraId="58FBD8D4" w14:textId="77777777" w:rsidTr="003807AD">
        <w:tc>
          <w:tcPr>
            <w:tcW w:w="1098" w:type="dxa"/>
          </w:tcPr>
          <w:p w14:paraId="6621EDB7" w14:textId="77777777" w:rsidR="003807AD" w:rsidRDefault="003807AD" w:rsidP="00400A2B">
            <w:pPr>
              <w:jc w:val="center"/>
            </w:pPr>
            <w:r>
              <w:t xml:space="preserve">Tuần </w:t>
            </w:r>
          </w:p>
        </w:tc>
        <w:tc>
          <w:tcPr>
            <w:tcW w:w="1260" w:type="dxa"/>
          </w:tcPr>
          <w:p w14:paraId="3EA96577" w14:textId="77777777" w:rsidR="003807AD" w:rsidRDefault="003807AD" w:rsidP="00400A2B">
            <w:pPr>
              <w:jc w:val="center"/>
            </w:pPr>
            <w:r>
              <w:t>Tiết</w:t>
            </w:r>
          </w:p>
        </w:tc>
        <w:tc>
          <w:tcPr>
            <w:tcW w:w="5688" w:type="dxa"/>
          </w:tcPr>
          <w:p w14:paraId="03A653DC" w14:textId="77777777" w:rsidR="003807AD" w:rsidRDefault="003807AD" w:rsidP="00400A2B">
            <w:pPr>
              <w:jc w:val="center"/>
            </w:pPr>
            <w:r>
              <w:t xml:space="preserve">Tên bài dạy/chủ đề </w:t>
            </w:r>
          </w:p>
        </w:tc>
        <w:tc>
          <w:tcPr>
            <w:tcW w:w="2682" w:type="dxa"/>
          </w:tcPr>
          <w:p w14:paraId="1EEBD94B" w14:textId="77777777" w:rsidR="003807AD" w:rsidRDefault="003807AD" w:rsidP="00400A2B">
            <w:pPr>
              <w:jc w:val="center"/>
            </w:pPr>
            <w:r>
              <w:t xml:space="preserve">Ghi chú </w:t>
            </w:r>
          </w:p>
        </w:tc>
      </w:tr>
      <w:tr w:rsidR="003807AD" w14:paraId="0EA6DA40" w14:textId="77777777" w:rsidTr="00400A2B">
        <w:tc>
          <w:tcPr>
            <w:tcW w:w="10728" w:type="dxa"/>
            <w:gridSpan w:val="4"/>
          </w:tcPr>
          <w:p w14:paraId="50BA1AE6" w14:textId="77777777" w:rsidR="003807AD" w:rsidRDefault="003807AD" w:rsidP="003807AD">
            <w:r>
              <w:t xml:space="preserve">                                                       HỌC KÌ I</w:t>
            </w:r>
          </w:p>
        </w:tc>
      </w:tr>
      <w:tr w:rsidR="003807AD" w14:paraId="1AB8BBFA" w14:textId="77777777" w:rsidTr="00400A2B">
        <w:tc>
          <w:tcPr>
            <w:tcW w:w="1098" w:type="dxa"/>
            <w:vAlign w:val="center"/>
          </w:tcPr>
          <w:p w14:paraId="320F83EC" w14:textId="77777777" w:rsidR="003807AD" w:rsidRPr="006964B7" w:rsidRDefault="003807AD" w:rsidP="00400A2B">
            <w:pPr>
              <w:jc w:val="center"/>
              <w:rPr>
                <w:sz w:val="24"/>
                <w:szCs w:val="28"/>
              </w:rPr>
            </w:pPr>
            <w:r w:rsidRPr="006964B7">
              <w:rPr>
                <w:sz w:val="24"/>
                <w:szCs w:val="28"/>
              </w:rPr>
              <w:t>1</w:t>
            </w:r>
          </w:p>
        </w:tc>
        <w:tc>
          <w:tcPr>
            <w:tcW w:w="1260" w:type="dxa"/>
            <w:vAlign w:val="center"/>
          </w:tcPr>
          <w:p w14:paraId="1844B0D4" w14:textId="77777777" w:rsidR="003807AD" w:rsidRPr="006964B7" w:rsidRDefault="003807AD" w:rsidP="00400A2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5688" w:type="dxa"/>
            <w:vAlign w:val="center"/>
          </w:tcPr>
          <w:p w14:paraId="1E40826B" w14:textId="77777777" w:rsidR="003807AD" w:rsidRPr="00B01CE2" w:rsidRDefault="003807AD" w:rsidP="00400A2B">
            <w:pPr>
              <w:jc w:val="both"/>
              <w:rPr>
                <w:b/>
                <w:sz w:val="24"/>
              </w:rPr>
            </w:pPr>
            <w:r>
              <w:rPr>
                <w:sz w:val="26"/>
                <w:szCs w:val="26"/>
              </w:rPr>
              <w:t>Ôn tập đầu năm</w:t>
            </w:r>
          </w:p>
        </w:tc>
        <w:tc>
          <w:tcPr>
            <w:tcW w:w="2682" w:type="dxa"/>
          </w:tcPr>
          <w:p w14:paraId="2BD80EB3" w14:textId="77777777" w:rsidR="003807AD" w:rsidRDefault="003807AD" w:rsidP="00DD57ED">
            <w:pPr>
              <w:jc w:val="center"/>
            </w:pPr>
          </w:p>
        </w:tc>
      </w:tr>
      <w:tr w:rsidR="003807AD" w14:paraId="5117653D" w14:textId="77777777" w:rsidTr="00400A2B">
        <w:tc>
          <w:tcPr>
            <w:tcW w:w="10728" w:type="dxa"/>
            <w:gridSpan w:val="4"/>
          </w:tcPr>
          <w:p w14:paraId="3C101C38" w14:textId="77777777" w:rsidR="003807AD" w:rsidRDefault="003807AD" w:rsidP="00DD57ED">
            <w:pPr>
              <w:jc w:val="center"/>
            </w:pPr>
            <w:r>
              <w:rPr>
                <w:b/>
                <w:sz w:val="26"/>
                <w:szCs w:val="26"/>
              </w:rPr>
              <w:t>Chương 1: Các loại hợp chất vô cơ</w:t>
            </w:r>
          </w:p>
        </w:tc>
      </w:tr>
      <w:tr w:rsidR="00C84D0D" w14:paraId="55A729AF" w14:textId="77777777" w:rsidTr="00400A2B">
        <w:tc>
          <w:tcPr>
            <w:tcW w:w="1098" w:type="dxa"/>
            <w:vMerge w:val="restart"/>
          </w:tcPr>
          <w:p w14:paraId="0993A749" w14:textId="77777777" w:rsidR="00C84D0D" w:rsidRDefault="00C84D0D" w:rsidP="00DD57ED">
            <w:pPr>
              <w:jc w:val="center"/>
            </w:pPr>
            <w:r>
              <w:t>1,2</w:t>
            </w:r>
          </w:p>
          <w:p w14:paraId="008551FF" w14:textId="77777777" w:rsidR="00C84D0D" w:rsidRDefault="00C84D0D" w:rsidP="00DD57ED">
            <w:pPr>
              <w:jc w:val="center"/>
            </w:pPr>
          </w:p>
          <w:p w14:paraId="15A75923" w14:textId="77777777" w:rsidR="00C84D0D" w:rsidRDefault="00C84D0D" w:rsidP="00DD57ED">
            <w:pPr>
              <w:jc w:val="center"/>
            </w:pPr>
          </w:p>
          <w:p w14:paraId="501361B7" w14:textId="77777777" w:rsidR="00C84D0D" w:rsidRDefault="00C84D0D" w:rsidP="00DD57ED">
            <w:pPr>
              <w:jc w:val="center"/>
            </w:pPr>
          </w:p>
          <w:p w14:paraId="12989232" w14:textId="77777777" w:rsidR="00C84D0D" w:rsidRDefault="00C84D0D" w:rsidP="00DD57ED">
            <w:pPr>
              <w:jc w:val="center"/>
            </w:pPr>
          </w:p>
        </w:tc>
        <w:tc>
          <w:tcPr>
            <w:tcW w:w="1260" w:type="dxa"/>
            <w:vMerge w:val="restart"/>
            <w:vAlign w:val="center"/>
          </w:tcPr>
          <w:p w14:paraId="022D48C2" w14:textId="77777777" w:rsidR="00C84D0D" w:rsidRPr="006964B7" w:rsidRDefault="00C84D0D" w:rsidP="00400A2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2,3,4</w:t>
            </w:r>
          </w:p>
          <w:p w14:paraId="1E4CDD9F" w14:textId="77777777" w:rsidR="00C84D0D" w:rsidRPr="006964B7" w:rsidRDefault="00C84D0D" w:rsidP="00400A2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5688" w:type="dxa"/>
            <w:vMerge w:val="restart"/>
          </w:tcPr>
          <w:p w14:paraId="05DED783" w14:textId="77777777" w:rsidR="00C84D0D" w:rsidRDefault="00C84D0D" w:rsidP="00400A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 1: Tính chất hóa học của oxit. Khái quát về sự phân loại oxit</w:t>
            </w:r>
          </w:p>
          <w:p w14:paraId="50FE704A" w14:textId="77777777" w:rsidR="00C84D0D" w:rsidRDefault="00C84D0D" w:rsidP="00400A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 2: Một số oxit quan trọng</w:t>
            </w:r>
          </w:p>
          <w:p w14:paraId="4C26AD76" w14:textId="77777777" w:rsidR="00C84D0D" w:rsidRDefault="00C84D0D" w:rsidP="00400A2B">
            <w:pPr>
              <w:jc w:val="both"/>
              <w:rPr>
                <w:i/>
                <w:sz w:val="26"/>
                <w:szCs w:val="26"/>
                <w:lang w:val="nb-NO"/>
              </w:rPr>
            </w:pPr>
            <w:r>
              <w:rPr>
                <w:sz w:val="26"/>
                <w:szCs w:val="26"/>
              </w:rPr>
              <w:t xml:space="preserve">Bài 2: Một số oxit quan trọng </w:t>
            </w:r>
            <w:r w:rsidRPr="00FC0268">
              <w:rPr>
                <w:i/>
                <w:sz w:val="26"/>
                <w:szCs w:val="26"/>
                <w:lang w:val="nb-NO"/>
              </w:rPr>
              <w:t>(Tiếp theo)</w:t>
            </w:r>
          </w:p>
          <w:p w14:paraId="02D954E6" w14:textId="13467709" w:rsidR="00C84D0D" w:rsidRPr="00AB40E5" w:rsidRDefault="00C84D0D" w:rsidP="006A5793">
            <w:pPr>
              <w:jc w:val="both"/>
              <w:rPr>
                <w:b/>
                <w:sz w:val="26"/>
                <w:szCs w:val="26"/>
              </w:rPr>
            </w:pPr>
            <w:r w:rsidRPr="00AB40E5">
              <w:rPr>
                <w:b/>
                <w:sz w:val="26"/>
                <w:szCs w:val="26"/>
                <w:lang w:val="nb-NO"/>
              </w:rPr>
              <w:t>C</w:t>
            </w:r>
            <w:r>
              <w:rPr>
                <w:b/>
                <w:sz w:val="26"/>
                <w:szCs w:val="26"/>
                <w:lang w:val="nb-NO"/>
              </w:rPr>
              <w:t xml:space="preserve">ả </w:t>
            </w:r>
            <w:r w:rsidR="006A5793">
              <w:rPr>
                <w:b/>
                <w:sz w:val="26"/>
                <w:szCs w:val="26"/>
                <w:lang w:val="nb-NO"/>
              </w:rPr>
              <w:t>2</w:t>
            </w:r>
            <w:r>
              <w:rPr>
                <w:b/>
                <w:sz w:val="26"/>
                <w:szCs w:val="26"/>
                <w:lang w:val="nb-NO"/>
              </w:rPr>
              <w:t xml:space="preserve"> bài </w:t>
            </w:r>
            <w:r w:rsidR="000D4B30">
              <w:rPr>
                <w:b/>
                <w:sz w:val="26"/>
                <w:szCs w:val="26"/>
                <w:lang w:val="nb-NO"/>
              </w:rPr>
              <w:t xml:space="preserve">có thể </w:t>
            </w:r>
            <w:r w:rsidRPr="00AB40E5">
              <w:rPr>
                <w:b/>
                <w:sz w:val="26"/>
                <w:szCs w:val="26"/>
                <w:lang w:val="nb-NO"/>
              </w:rPr>
              <w:t>tích hợp thành chủ đề oxit</w:t>
            </w:r>
            <w:r w:rsidR="003D2173">
              <w:rPr>
                <w:b/>
                <w:sz w:val="26"/>
                <w:szCs w:val="26"/>
                <w:lang w:val="nb-NO"/>
              </w:rPr>
              <w:t>, tích hợp luyện tập  phần oxit( nội dung</w:t>
            </w:r>
            <w:r w:rsidR="007C1C18">
              <w:rPr>
                <w:b/>
                <w:sz w:val="26"/>
                <w:szCs w:val="26"/>
                <w:lang w:val="nb-NO"/>
              </w:rPr>
              <w:t xml:space="preserve"> bài 5)</w:t>
            </w:r>
          </w:p>
        </w:tc>
        <w:tc>
          <w:tcPr>
            <w:tcW w:w="2682" w:type="dxa"/>
          </w:tcPr>
          <w:p w14:paraId="669AA48A" w14:textId="77777777" w:rsidR="00C84D0D" w:rsidRPr="00601967" w:rsidRDefault="00C84D0D" w:rsidP="00400A2B">
            <w:pPr>
              <w:jc w:val="center"/>
              <w:rPr>
                <w:b/>
                <w:sz w:val="24"/>
              </w:rPr>
            </w:pPr>
          </w:p>
        </w:tc>
      </w:tr>
      <w:tr w:rsidR="00C84D0D" w14:paraId="12B3AC1C" w14:textId="77777777" w:rsidTr="008C351A">
        <w:trPr>
          <w:trHeight w:val="2402"/>
        </w:trPr>
        <w:tc>
          <w:tcPr>
            <w:tcW w:w="1098" w:type="dxa"/>
            <w:vMerge/>
            <w:tcBorders>
              <w:bottom w:val="single" w:sz="4" w:space="0" w:color="auto"/>
            </w:tcBorders>
          </w:tcPr>
          <w:p w14:paraId="08F71078" w14:textId="77777777" w:rsidR="00C84D0D" w:rsidRDefault="00C84D0D" w:rsidP="00DD57ED">
            <w:pPr>
              <w:jc w:val="center"/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14:paraId="093F82AB" w14:textId="77777777" w:rsidR="00C84D0D" w:rsidRPr="006964B7" w:rsidRDefault="00C84D0D" w:rsidP="00400A2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5688" w:type="dxa"/>
            <w:vMerge/>
            <w:tcBorders>
              <w:bottom w:val="single" w:sz="4" w:space="0" w:color="auto"/>
            </w:tcBorders>
          </w:tcPr>
          <w:p w14:paraId="6484A100" w14:textId="77777777" w:rsidR="00C84D0D" w:rsidRPr="00FC6628" w:rsidRDefault="00C84D0D" w:rsidP="00400A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14:paraId="4F2176C2" w14:textId="77777777" w:rsidR="00C84D0D" w:rsidRPr="00234490" w:rsidRDefault="00C84D0D" w:rsidP="00400A2B">
            <w:pPr>
              <w:jc w:val="both"/>
              <w:rPr>
                <w:color w:val="000000"/>
                <w:sz w:val="26"/>
                <w:szCs w:val="26"/>
              </w:rPr>
            </w:pPr>
            <w:r w:rsidRPr="00A8358C">
              <w:rPr>
                <w:color w:val="000000"/>
                <w:sz w:val="26"/>
                <w:szCs w:val="26"/>
              </w:rPr>
              <w:t xml:space="preserve">Bài 2:- </w:t>
            </w:r>
            <w:r w:rsidRPr="000F2BE9">
              <w:rPr>
                <w:i/>
                <w:color w:val="000000"/>
                <w:sz w:val="26"/>
                <w:szCs w:val="26"/>
              </w:rPr>
              <w:t>Mục A. I. Canxi oxit có những tính chất nào. Tự học có hướng dẫn</w:t>
            </w:r>
          </w:p>
          <w:p w14:paraId="51D5D0AF" w14:textId="77777777" w:rsidR="00C84D0D" w:rsidRPr="00234490" w:rsidRDefault="00C84D0D" w:rsidP="00400A2B">
            <w:pPr>
              <w:jc w:val="both"/>
              <w:rPr>
                <w:color w:val="000000"/>
                <w:sz w:val="26"/>
                <w:szCs w:val="26"/>
              </w:rPr>
            </w:pPr>
            <w:r w:rsidRPr="00A8358C">
              <w:rPr>
                <w:color w:val="000000"/>
                <w:sz w:val="26"/>
                <w:szCs w:val="26"/>
              </w:rPr>
              <w:t xml:space="preserve">- </w:t>
            </w:r>
            <w:r w:rsidRPr="000F2BE9">
              <w:rPr>
                <w:i/>
                <w:color w:val="000000"/>
                <w:sz w:val="26"/>
                <w:szCs w:val="26"/>
              </w:rPr>
              <w:t>Mục B. I. Lưu huỳnh đioxit có những tính chất nào.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0F2BE9">
              <w:rPr>
                <w:i/>
                <w:color w:val="000000"/>
                <w:sz w:val="26"/>
                <w:szCs w:val="26"/>
              </w:rPr>
              <w:t>Tự học có hướng dẫn</w:t>
            </w:r>
          </w:p>
        </w:tc>
      </w:tr>
      <w:tr w:rsidR="00A718B4" w14:paraId="3E7B4837" w14:textId="77777777" w:rsidTr="002B6AFF">
        <w:trPr>
          <w:trHeight w:val="3406"/>
        </w:trPr>
        <w:tc>
          <w:tcPr>
            <w:tcW w:w="1098" w:type="dxa"/>
            <w:vMerge w:val="restart"/>
            <w:tcBorders>
              <w:bottom w:val="single" w:sz="4" w:space="0" w:color="auto"/>
            </w:tcBorders>
          </w:tcPr>
          <w:p w14:paraId="11DE5C2E" w14:textId="77777777" w:rsidR="00A718B4" w:rsidRDefault="00A718B4" w:rsidP="00DD57ED">
            <w:pPr>
              <w:jc w:val="center"/>
            </w:pPr>
            <w:r>
              <w:lastRenderedPageBreak/>
              <w:t>3,4</w:t>
            </w:r>
          </w:p>
          <w:p w14:paraId="1A83186C" w14:textId="77777777" w:rsidR="00A718B4" w:rsidRDefault="00A718B4" w:rsidP="00DD57ED">
            <w:pPr>
              <w:jc w:val="center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24C9431" w14:textId="77777777" w:rsidR="00A718B4" w:rsidRPr="006964B7" w:rsidRDefault="00A718B4" w:rsidP="00400A2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5,6,7</w:t>
            </w:r>
          </w:p>
          <w:p w14:paraId="3EDDF50A" w14:textId="77777777" w:rsidR="00A718B4" w:rsidRPr="006964B7" w:rsidRDefault="00A718B4" w:rsidP="00400A2B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5688" w:type="dxa"/>
            <w:tcBorders>
              <w:bottom w:val="single" w:sz="4" w:space="0" w:color="auto"/>
            </w:tcBorders>
          </w:tcPr>
          <w:p w14:paraId="640E6748" w14:textId="77777777" w:rsidR="00A718B4" w:rsidRDefault="00A718B4" w:rsidP="00400A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 3: Tính chất hóa học của Axit</w:t>
            </w:r>
          </w:p>
          <w:p w14:paraId="179D2F84" w14:textId="77777777" w:rsidR="00A718B4" w:rsidRDefault="00A718B4" w:rsidP="00400A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Bài 4: Một số Axit quan trọng </w:t>
            </w:r>
          </w:p>
          <w:p w14:paraId="0434A62F" w14:textId="2AF3E78E" w:rsidR="00A718B4" w:rsidRDefault="00A718B4" w:rsidP="001A4105">
            <w:pPr>
              <w:jc w:val="both"/>
              <w:rPr>
                <w:sz w:val="26"/>
                <w:szCs w:val="26"/>
              </w:rPr>
            </w:pPr>
            <w:r w:rsidRPr="00AB40E5">
              <w:rPr>
                <w:b/>
                <w:sz w:val="26"/>
                <w:szCs w:val="26"/>
                <w:lang w:val="nb-NO"/>
              </w:rPr>
              <w:t>C</w:t>
            </w:r>
            <w:r>
              <w:rPr>
                <w:b/>
                <w:sz w:val="26"/>
                <w:szCs w:val="26"/>
                <w:lang w:val="nb-NO"/>
              </w:rPr>
              <w:t xml:space="preserve">ả 2 bài </w:t>
            </w:r>
            <w:r w:rsidR="000D4B30">
              <w:rPr>
                <w:b/>
                <w:sz w:val="26"/>
                <w:szCs w:val="26"/>
                <w:lang w:val="nb-NO"/>
              </w:rPr>
              <w:t xml:space="preserve">có thể </w:t>
            </w:r>
            <w:r w:rsidRPr="00AB40E5">
              <w:rPr>
                <w:b/>
                <w:sz w:val="26"/>
                <w:szCs w:val="26"/>
                <w:lang w:val="nb-NO"/>
              </w:rPr>
              <w:t xml:space="preserve">tích hợp thành chủ đề </w:t>
            </w:r>
            <w:r>
              <w:rPr>
                <w:b/>
                <w:sz w:val="26"/>
                <w:szCs w:val="26"/>
                <w:lang w:val="nb-NO"/>
              </w:rPr>
              <w:t>a</w:t>
            </w:r>
            <w:r w:rsidRPr="00AB40E5">
              <w:rPr>
                <w:b/>
                <w:sz w:val="26"/>
                <w:szCs w:val="26"/>
                <w:lang w:val="nb-NO"/>
              </w:rPr>
              <w:t>xit</w:t>
            </w:r>
            <w:r w:rsidR="00C871A1">
              <w:rPr>
                <w:b/>
                <w:sz w:val="26"/>
                <w:szCs w:val="26"/>
                <w:lang w:val="nb-NO"/>
              </w:rPr>
              <w:t xml:space="preserve"> tích hợp luyện tập  phần </w:t>
            </w:r>
            <w:r w:rsidR="001A4105">
              <w:rPr>
                <w:b/>
                <w:sz w:val="26"/>
                <w:szCs w:val="26"/>
                <w:lang w:val="nb-NO"/>
              </w:rPr>
              <w:t>a</w:t>
            </w:r>
            <w:r w:rsidR="00C871A1">
              <w:rPr>
                <w:b/>
                <w:sz w:val="26"/>
                <w:szCs w:val="26"/>
                <w:lang w:val="nb-NO"/>
              </w:rPr>
              <w:t>xit( nội dung bài 5)</w:t>
            </w: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14:paraId="72D81AA2" w14:textId="77777777" w:rsidR="00A718B4" w:rsidRPr="0034644C" w:rsidRDefault="00A718B4" w:rsidP="00400A2B">
            <w:pPr>
              <w:widowControl w:val="0"/>
              <w:autoSpaceDE w:val="0"/>
              <w:autoSpaceDN w:val="0"/>
              <w:spacing w:before="39"/>
              <w:jc w:val="both"/>
              <w:rPr>
                <w:i/>
                <w:sz w:val="26"/>
                <w:szCs w:val="26"/>
                <w:lang w:val="nb-NO"/>
              </w:rPr>
            </w:pPr>
            <w:r w:rsidRPr="002E4ACE">
              <w:rPr>
                <w:color w:val="000000"/>
                <w:sz w:val="26"/>
                <w:lang w:val="vi" w:eastAsia="vi"/>
              </w:rPr>
              <w:t>Bài 4:</w:t>
            </w:r>
            <w:r w:rsidRPr="002E4ACE">
              <w:rPr>
                <w:color w:val="000000"/>
                <w:sz w:val="26"/>
                <w:lang w:val="nb-NO" w:eastAsia="vi"/>
              </w:rPr>
              <w:t xml:space="preserve"> </w:t>
            </w:r>
            <w:r>
              <w:rPr>
                <w:color w:val="000000"/>
                <w:sz w:val="26"/>
                <w:lang w:val="nb-NO" w:eastAsia="vi"/>
              </w:rPr>
              <w:t xml:space="preserve">- </w:t>
            </w:r>
            <w:r>
              <w:rPr>
                <w:i/>
                <w:sz w:val="26"/>
                <w:szCs w:val="26"/>
                <w:lang w:val="nb-NO"/>
              </w:rPr>
              <w:t xml:space="preserve">Mục A: Axit clohiđric (HCl) </w:t>
            </w:r>
            <w:r w:rsidRPr="002E4ACE">
              <w:rPr>
                <w:i/>
                <w:color w:val="000000"/>
                <w:sz w:val="26"/>
                <w:szCs w:val="26"/>
                <w:lang w:val="vi"/>
              </w:rPr>
              <w:t>Tự học có hướng dẫn</w:t>
            </w:r>
            <w:r w:rsidRPr="00AC23AB">
              <w:rPr>
                <w:i/>
                <w:color w:val="000000"/>
                <w:sz w:val="26"/>
                <w:szCs w:val="26"/>
                <w:lang w:val="nb-NO"/>
              </w:rPr>
              <w:t>.</w:t>
            </w:r>
          </w:p>
          <w:p w14:paraId="6782B694" w14:textId="77777777" w:rsidR="00A718B4" w:rsidRPr="00512BD4" w:rsidRDefault="00A718B4" w:rsidP="00400A2B">
            <w:pPr>
              <w:widowControl w:val="0"/>
              <w:autoSpaceDE w:val="0"/>
              <w:autoSpaceDN w:val="0"/>
              <w:spacing w:before="39"/>
              <w:rPr>
                <w:i/>
                <w:color w:val="000000"/>
                <w:sz w:val="26"/>
                <w:szCs w:val="26"/>
                <w:lang w:val="nb-NO"/>
              </w:rPr>
            </w:pPr>
            <w:r w:rsidRPr="00512BD4">
              <w:rPr>
                <w:color w:val="000000"/>
                <w:sz w:val="26"/>
                <w:lang w:val="nb-NO" w:eastAsia="vi"/>
              </w:rPr>
              <w:t xml:space="preserve">- </w:t>
            </w:r>
            <w:r w:rsidRPr="002E4ACE">
              <w:rPr>
                <w:color w:val="000000"/>
                <w:sz w:val="26"/>
                <w:lang w:val="vi" w:eastAsia="vi"/>
              </w:rPr>
              <w:t>Bài 4:</w:t>
            </w:r>
            <w:r w:rsidRPr="00512BD4">
              <w:rPr>
                <w:color w:val="000000"/>
                <w:sz w:val="26"/>
                <w:lang w:val="nb-NO" w:eastAsia="vi"/>
              </w:rPr>
              <w:t xml:space="preserve"> - </w:t>
            </w:r>
            <w:r w:rsidRPr="002E4ACE">
              <w:rPr>
                <w:i/>
                <w:color w:val="000000"/>
                <w:sz w:val="26"/>
                <w:lang w:val="vi" w:eastAsia="vi"/>
              </w:rPr>
              <w:t xml:space="preserve"> Mục B. II.1. Axit sunfuric loãng có tính chất hóa học của axit</w:t>
            </w:r>
            <w:r w:rsidRPr="002E4ACE">
              <w:rPr>
                <w:color w:val="000000"/>
                <w:sz w:val="26"/>
                <w:lang w:val="vi" w:eastAsia="vi"/>
              </w:rPr>
              <w:t xml:space="preserve"> </w:t>
            </w:r>
            <w:r w:rsidRPr="002E4ACE">
              <w:rPr>
                <w:i/>
                <w:color w:val="000000"/>
                <w:sz w:val="26"/>
                <w:szCs w:val="26"/>
                <w:lang w:val="vi"/>
              </w:rPr>
              <w:t>Tự học có hướng dẫn</w:t>
            </w:r>
          </w:p>
          <w:p w14:paraId="1CA3442E" w14:textId="77777777" w:rsidR="00A718B4" w:rsidRPr="00601967" w:rsidRDefault="00A718B4" w:rsidP="00400A2B">
            <w:pPr>
              <w:widowControl w:val="0"/>
              <w:autoSpaceDE w:val="0"/>
              <w:autoSpaceDN w:val="0"/>
              <w:spacing w:before="39"/>
              <w:jc w:val="both"/>
              <w:rPr>
                <w:b/>
                <w:sz w:val="24"/>
              </w:rPr>
            </w:pPr>
            <w:r w:rsidRPr="00715A0E">
              <w:rPr>
                <w:color w:val="000000"/>
                <w:sz w:val="26"/>
                <w:szCs w:val="26"/>
                <w:lang w:val="nb-NO"/>
              </w:rPr>
              <w:t xml:space="preserve">- </w:t>
            </w:r>
            <w:r w:rsidRPr="00715A0E">
              <w:rPr>
                <w:i/>
                <w:color w:val="000000"/>
                <w:sz w:val="26"/>
                <w:szCs w:val="26"/>
                <w:lang w:val="nb-NO"/>
              </w:rPr>
              <w:t>Bài tập 4*</w:t>
            </w:r>
            <w:r w:rsidRPr="00715A0E">
              <w:rPr>
                <w:color w:val="000000"/>
                <w:sz w:val="26"/>
                <w:szCs w:val="26"/>
                <w:lang w:val="nb-NO"/>
              </w:rPr>
              <w:t xml:space="preserve"> (Bài 4) </w:t>
            </w:r>
            <w:r w:rsidRPr="00715A0E">
              <w:rPr>
                <w:i/>
                <w:color w:val="000000"/>
                <w:sz w:val="26"/>
                <w:szCs w:val="26"/>
                <w:lang w:val="nb-NO"/>
              </w:rPr>
              <w:t>Không yêu cầu học sinh làm</w:t>
            </w:r>
            <w:r>
              <w:rPr>
                <w:i/>
                <w:sz w:val="26"/>
                <w:szCs w:val="26"/>
                <w:lang w:val="nb-NO"/>
              </w:rPr>
              <w:t xml:space="preserve"> </w:t>
            </w:r>
          </w:p>
        </w:tc>
      </w:tr>
      <w:tr w:rsidR="00A718B4" w14:paraId="3CE8E367" w14:textId="77777777" w:rsidTr="00400A2B">
        <w:tc>
          <w:tcPr>
            <w:tcW w:w="1098" w:type="dxa"/>
            <w:vMerge/>
          </w:tcPr>
          <w:p w14:paraId="1A8E45F7" w14:textId="77777777" w:rsidR="00A718B4" w:rsidRDefault="00A718B4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5F1EE25B" w14:textId="77777777" w:rsidR="00A718B4" w:rsidRPr="006964B7" w:rsidRDefault="00A718B4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8</w:t>
            </w:r>
          </w:p>
        </w:tc>
        <w:tc>
          <w:tcPr>
            <w:tcW w:w="5688" w:type="dxa"/>
          </w:tcPr>
          <w:p w14:paraId="3EDE9DCB" w14:textId="77777777" w:rsidR="00A718B4" w:rsidRPr="002B1105" w:rsidRDefault="00A718B4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2B1105">
              <w:rPr>
                <w:sz w:val="26"/>
                <w:szCs w:val="26"/>
                <w:lang w:val="nb-NO"/>
              </w:rPr>
              <w:t>Bài 5: Luyện tập Tính chất hóa học của oxit và axit</w:t>
            </w:r>
          </w:p>
        </w:tc>
        <w:tc>
          <w:tcPr>
            <w:tcW w:w="2682" w:type="dxa"/>
          </w:tcPr>
          <w:p w14:paraId="7D583B53" w14:textId="77777777" w:rsidR="00A718B4" w:rsidRPr="002B1105" w:rsidRDefault="00A718B4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A718B4" w14:paraId="59DD8ACE" w14:textId="77777777" w:rsidTr="00400A2B">
        <w:tc>
          <w:tcPr>
            <w:tcW w:w="1098" w:type="dxa"/>
            <w:vMerge w:val="restart"/>
          </w:tcPr>
          <w:p w14:paraId="4D68B0D2" w14:textId="77777777" w:rsidR="00A718B4" w:rsidRDefault="00A718B4" w:rsidP="00A718B4">
            <w:pPr>
              <w:jc w:val="center"/>
            </w:pPr>
            <w:r>
              <w:t>5,6</w:t>
            </w:r>
          </w:p>
          <w:p w14:paraId="4454504A" w14:textId="77777777" w:rsidR="00A718B4" w:rsidRDefault="00A718B4" w:rsidP="00A718B4">
            <w:pPr>
              <w:jc w:val="center"/>
            </w:pPr>
          </w:p>
          <w:p w14:paraId="71990537" w14:textId="77777777" w:rsidR="00A718B4" w:rsidRDefault="00A718B4" w:rsidP="00A718B4">
            <w:pPr>
              <w:jc w:val="center"/>
            </w:pPr>
          </w:p>
          <w:p w14:paraId="166A031F" w14:textId="77777777" w:rsidR="00A718B4" w:rsidRDefault="00A718B4" w:rsidP="00A718B4"/>
        </w:tc>
        <w:tc>
          <w:tcPr>
            <w:tcW w:w="1260" w:type="dxa"/>
            <w:vAlign w:val="center"/>
          </w:tcPr>
          <w:p w14:paraId="7C0684B7" w14:textId="77777777" w:rsidR="00A718B4" w:rsidRPr="006964B7" w:rsidRDefault="00A718B4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9</w:t>
            </w:r>
          </w:p>
        </w:tc>
        <w:tc>
          <w:tcPr>
            <w:tcW w:w="5688" w:type="dxa"/>
          </w:tcPr>
          <w:p w14:paraId="211E531F" w14:textId="77777777" w:rsidR="00A718B4" w:rsidRPr="002B1105" w:rsidRDefault="00A718B4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2B1105">
              <w:rPr>
                <w:sz w:val="26"/>
                <w:szCs w:val="26"/>
                <w:lang w:val="nb-NO"/>
              </w:rPr>
              <w:t>Bài 6: Thực hành Tính chất hóa học của oxit và axit</w:t>
            </w:r>
          </w:p>
        </w:tc>
        <w:tc>
          <w:tcPr>
            <w:tcW w:w="2682" w:type="dxa"/>
          </w:tcPr>
          <w:p w14:paraId="2367A2CE" w14:textId="77777777" w:rsidR="00A718B4" w:rsidRPr="002B1105" w:rsidRDefault="00A718B4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A718B4" w14:paraId="1B7F9437" w14:textId="77777777" w:rsidTr="00331DF2">
        <w:trPr>
          <w:trHeight w:val="3887"/>
        </w:trPr>
        <w:tc>
          <w:tcPr>
            <w:tcW w:w="1098" w:type="dxa"/>
            <w:vMerge/>
            <w:tcBorders>
              <w:bottom w:val="single" w:sz="4" w:space="0" w:color="auto"/>
            </w:tcBorders>
          </w:tcPr>
          <w:p w14:paraId="2322F61A" w14:textId="77777777" w:rsidR="00A718B4" w:rsidRDefault="00A718B4" w:rsidP="00DD57ED">
            <w:pPr>
              <w:jc w:val="center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F480131" w14:textId="77777777" w:rsidR="00A718B4" w:rsidRPr="006964B7" w:rsidRDefault="00A718B4" w:rsidP="00A718B4">
            <w:pPr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10,11,12</w:t>
            </w:r>
          </w:p>
          <w:p w14:paraId="58625BB0" w14:textId="77777777" w:rsidR="00A718B4" w:rsidRPr="006964B7" w:rsidRDefault="00A718B4" w:rsidP="00400A2B">
            <w:pPr>
              <w:jc w:val="center"/>
              <w:rPr>
                <w:sz w:val="24"/>
                <w:szCs w:val="28"/>
                <w:lang w:val="nb-NO"/>
              </w:rPr>
            </w:pPr>
          </w:p>
        </w:tc>
        <w:tc>
          <w:tcPr>
            <w:tcW w:w="5688" w:type="dxa"/>
            <w:tcBorders>
              <w:bottom w:val="single" w:sz="4" w:space="0" w:color="auto"/>
            </w:tcBorders>
          </w:tcPr>
          <w:p w14:paraId="50645331" w14:textId="77777777" w:rsidR="00A718B4" w:rsidRDefault="00A718B4" w:rsidP="00400A2B">
            <w:pPr>
              <w:jc w:val="both"/>
              <w:rPr>
                <w:sz w:val="26"/>
                <w:szCs w:val="26"/>
                <w:lang w:val="nb-NO"/>
              </w:rPr>
            </w:pPr>
          </w:p>
          <w:p w14:paraId="33D859FD" w14:textId="77777777" w:rsidR="00A718B4" w:rsidRDefault="00A718B4" w:rsidP="00400A2B">
            <w:pPr>
              <w:jc w:val="both"/>
              <w:rPr>
                <w:sz w:val="26"/>
                <w:szCs w:val="26"/>
                <w:lang w:val="nb-NO"/>
              </w:rPr>
            </w:pPr>
          </w:p>
          <w:p w14:paraId="0E011AED" w14:textId="77777777" w:rsidR="00A718B4" w:rsidRDefault="00A718B4" w:rsidP="00400A2B">
            <w:pPr>
              <w:jc w:val="both"/>
              <w:rPr>
                <w:sz w:val="26"/>
                <w:szCs w:val="26"/>
                <w:lang w:val="nb-NO"/>
              </w:rPr>
            </w:pPr>
          </w:p>
          <w:p w14:paraId="5B72ABAC" w14:textId="77777777" w:rsidR="00A718B4" w:rsidRDefault="00A718B4" w:rsidP="00400A2B">
            <w:pPr>
              <w:jc w:val="both"/>
              <w:rPr>
                <w:sz w:val="26"/>
                <w:szCs w:val="26"/>
                <w:lang w:val="nb-NO"/>
              </w:rPr>
            </w:pPr>
          </w:p>
          <w:p w14:paraId="5930BA74" w14:textId="77777777" w:rsidR="00A718B4" w:rsidRPr="001E6A78" w:rsidRDefault="00A718B4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1E6A78">
              <w:rPr>
                <w:sz w:val="26"/>
                <w:szCs w:val="26"/>
                <w:lang w:val="nb-NO"/>
              </w:rPr>
              <w:t>Bài 7: tính chất hóa học của Bazơ</w:t>
            </w:r>
          </w:p>
          <w:p w14:paraId="3D6DCD3B" w14:textId="77777777" w:rsidR="00A718B4" w:rsidRPr="001E6A78" w:rsidRDefault="00A718B4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1E6A78">
              <w:rPr>
                <w:sz w:val="26"/>
                <w:szCs w:val="26"/>
                <w:lang w:val="nb-NO"/>
              </w:rPr>
              <w:t xml:space="preserve">Bài 8: Một số Bazơ quan trọng </w:t>
            </w:r>
          </w:p>
          <w:p w14:paraId="38672926" w14:textId="77777777" w:rsidR="00A718B4" w:rsidRPr="001E6A78" w:rsidRDefault="00A718B4" w:rsidP="00A718B4">
            <w:pPr>
              <w:jc w:val="both"/>
              <w:rPr>
                <w:sz w:val="26"/>
                <w:szCs w:val="26"/>
                <w:lang w:val="nb-NO"/>
              </w:rPr>
            </w:pPr>
            <w:r w:rsidRPr="00AB40E5">
              <w:rPr>
                <w:b/>
                <w:sz w:val="26"/>
                <w:szCs w:val="26"/>
                <w:lang w:val="nb-NO"/>
              </w:rPr>
              <w:t>C</w:t>
            </w:r>
            <w:r>
              <w:rPr>
                <w:b/>
                <w:sz w:val="26"/>
                <w:szCs w:val="26"/>
                <w:lang w:val="nb-NO"/>
              </w:rPr>
              <w:t>ả 2 bài c</w:t>
            </w:r>
            <w:r w:rsidRPr="00AB40E5">
              <w:rPr>
                <w:b/>
                <w:sz w:val="26"/>
                <w:szCs w:val="26"/>
                <w:lang w:val="nb-NO"/>
              </w:rPr>
              <w:t xml:space="preserve">ó thể tích hợp thành chủ đề </w:t>
            </w:r>
            <w:r>
              <w:rPr>
                <w:b/>
                <w:sz w:val="26"/>
                <w:szCs w:val="26"/>
                <w:lang w:val="nb-NO"/>
              </w:rPr>
              <w:t>bazơ</w:t>
            </w: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14:paraId="68A2730A" w14:textId="77777777" w:rsidR="00A718B4" w:rsidRPr="00E200FC" w:rsidRDefault="00A718B4" w:rsidP="00400A2B">
            <w:pPr>
              <w:rPr>
                <w:color w:val="000000"/>
                <w:sz w:val="26"/>
                <w:szCs w:val="26"/>
                <w:lang w:val="nb-NO"/>
              </w:rPr>
            </w:pPr>
            <w:r w:rsidRPr="002439E5">
              <w:rPr>
                <w:color w:val="000000"/>
                <w:sz w:val="26"/>
                <w:szCs w:val="26"/>
                <w:lang w:val="nb-NO"/>
              </w:rPr>
              <w:t>Bài 8:</w:t>
            </w:r>
            <w:r w:rsidRPr="00E200FC">
              <w:rPr>
                <w:color w:val="000000"/>
                <w:sz w:val="26"/>
                <w:szCs w:val="26"/>
                <w:lang w:val="nb-NO"/>
              </w:rPr>
              <w:t>-</w:t>
            </w:r>
            <w:r w:rsidRPr="00E200FC">
              <w:rPr>
                <w:i/>
                <w:color w:val="000000"/>
                <w:sz w:val="26"/>
                <w:szCs w:val="26"/>
                <w:lang w:val="nb-NO"/>
              </w:rPr>
              <w:t xml:space="preserve"> Mục A. II. Tính chất hóa học của NaOH. Tự học có hướng dẫn</w:t>
            </w:r>
          </w:p>
          <w:p w14:paraId="3B24377A" w14:textId="77777777" w:rsidR="00A718B4" w:rsidRPr="00302552" w:rsidRDefault="00A718B4" w:rsidP="00400A2B">
            <w:pPr>
              <w:ind w:left="-108" w:right="-69"/>
              <w:jc w:val="both"/>
              <w:rPr>
                <w:i/>
                <w:color w:val="000000"/>
                <w:sz w:val="26"/>
                <w:szCs w:val="26"/>
                <w:lang w:val="nb-NO"/>
              </w:rPr>
            </w:pPr>
            <w:r w:rsidRPr="00E200FC">
              <w:rPr>
                <w:color w:val="000000"/>
                <w:sz w:val="26"/>
                <w:szCs w:val="26"/>
                <w:lang w:val="nb-NO"/>
              </w:rPr>
              <w:t xml:space="preserve">- </w:t>
            </w:r>
            <w:r w:rsidRPr="00E200FC">
              <w:rPr>
                <w:i/>
                <w:color w:val="000000"/>
                <w:sz w:val="26"/>
                <w:szCs w:val="26"/>
                <w:lang w:val="nb-NO"/>
              </w:rPr>
              <w:t>Mục B. I. 2 Tính chất hóa học của Ca(OH)</w:t>
            </w:r>
            <w:r w:rsidRPr="00E200FC">
              <w:rPr>
                <w:i/>
                <w:color w:val="000000"/>
                <w:sz w:val="26"/>
                <w:szCs w:val="26"/>
                <w:vertAlign w:val="subscript"/>
                <w:lang w:val="nb-NO"/>
              </w:rPr>
              <w:t>2</w:t>
            </w:r>
            <w:r>
              <w:rPr>
                <w:i/>
                <w:color w:val="000000"/>
                <w:sz w:val="26"/>
                <w:szCs w:val="26"/>
                <w:lang w:val="nb-NO"/>
              </w:rPr>
              <w:t xml:space="preserve">. </w:t>
            </w:r>
            <w:r w:rsidRPr="00E200FC">
              <w:rPr>
                <w:i/>
                <w:color w:val="000000"/>
                <w:sz w:val="26"/>
                <w:szCs w:val="26"/>
                <w:lang w:val="nb-NO"/>
              </w:rPr>
              <w:t>Tự học có hướng dẫn</w:t>
            </w:r>
          </w:p>
          <w:p w14:paraId="77710BEC" w14:textId="77777777" w:rsidR="00A718B4" w:rsidRDefault="00A718B4" w:rsidP="00400A2B">
            <w:pPr>
              <w:ind w:left="-108" w:right="-69"/>
              <w:jc w:val="both"/>
              <w:rPr>
                <w:color w:val="000000"/>
                <w:sz w:val="26"/>
                <w:szCs w:val="26"/>
                <w:lang w:val="nb-NO"/>
              </w:rPr>
            </w:pPr>
            <w:r w:rsidRPr="000E1F8D">
              <w:rPr>
                <w:i/>
                <w:color w:val="000000"/>
                <w:sz w:val="26"/>
                <w:szCs w:val="26"/>
                <w:lang w:val="nb-NO"/>
              </w:rPr>
              <w:t>Mục B. II. Phần hình vẽ thang pH</w:t>
            </w:r>
            <w:r w:rsidRPr="00EB3464">
              <w:rPr>
                <w:color w:val="000000"/>
                <w:sz w:val="26"/>
                <w:szCs w:val="26"/>
                <w:lang w:val="nb-NO"/>
              </w:rPr>
              <w:t xml:space="preserve"> (Bài 8)</w:t>
            </w:r>
            <w:r>
              <w:rPr>
                <w:color w:val="000000"/>
                <w:sz w:val="26"/>
                <w:szCs w:val="26"/>
                <w:lang w:val="nb-NO"/>
              </w:rPr>
              <w:t xml:space="preserve">. </w:t>
            </w:r>
            <w:r w:rsidRPr="0029017B">
              <w:rPr>
                <w:i/>
                <w:color w:val="000000"/>
                <w:sz w:val="26"/>
                <w:szCs w:val="26"/>
                <w:lang w:val="nb-NO"/>
              </w:rPr>
              <w:t>Không dạy</w:t>
            </w:r>
          </w:p>
          <w:p w14:paraId="46E35D50" w14:textId="77777777" w:rsidR="00A718B4" w:rsidRPr="001E6A78" w:rsidRDefault="00A718B4" w:rsidP="00400A2B">
            <w:pPr>
              <w:ind w:left="-108" w:right="-69"/>
              <w:jc w:val="both"/>
              <w:rPr>
                <w:b/>
                <w:sz w:val="24"/>
                <w:lang w:val="nb-NO"/>
              </w:rPr>
            </w:pPr>
            <w:r>
              <w:rPr>
                <w:color w:val="000000"/>
                <w:sz w:val="26"/>
                <w:szCs w:val="26"/>
                <w:lang w:val="nb-NO"/>
              </w:rPr>
              <w:t xml:space="preserve">- </w:t>
            </w:r>
            <w:r w:rsidRPr="00345233">
              <w:rPr>
                <w:i/>
                <w:color w:val="000000"/>
                <w:sz w:val="26"/>
                <w:szCs w:val="26"/>
                <w:lang w:val="nb-NO"/>
              </w:rPr>
              <w:t>Bài tập 2</w:t>
            </w:r>
            <w:r w:rsidRPr="00345233">
              <w:rPr>
                <w:color w:val="000000"/>
                <w:sz w:val="26"/>
                <w:szCs w:val="26"/>
                <w:lang w:val="nb-NO"/>
              </w:rPr>
              <w:t xml:space="preserve"> (Bài 8)</w:t>
            </w:r>
            <w:r>
              <w:rPr>
                <w:color w:val="000000"/>
                <w:sz w:val="26"/>
                <w:szCs w:val="26"/>
                <w:lang w:val="nb-NO"/>
              </w:rPr>
              <w:t xml:space="preserve">. </w:t>
            </w:r>
            <w:r w:rsidRPr="0029017B">
              <w:rPr>
                <w:color w:val="000000"/>
                <w:sz w:val="26"/>
                <w:szCs w:val="26"/>
                <w:lang w:val="nb-NO"/>
              </w:rPr>
              <w:t>Không yêu cầu học sinh làm</w:t>
            </w:r>
          </w:p>
        </w:tc>
      </w:tr>
      <w:tr w:rsidR="00A718B4" w14:paraId="4CBA278B" w14:textId="77777777" w:rsidTr="00400A2B">
        <w:tc>
          <w:tcPr>
            <w:tcW w:w="1098" w:type="dxa"/>
            <w:vMerge w:val="restart"/>
          </w:tcPr>
          <w:p w14:paraId="0865C6C5" w14:textId="77777777" w:rsidR="00A718B4" w:rsidRDefault="00A718B4" w:rsidP="00A718B4"/>
          <w:p w14:paraId="43871D4D" w14:textId="77777777" w:rsidR="00A718B4" w:rsidRDefault="00A718B4" w:rsidP="00A718B4"/>
          <w:p w14:paraId="317BF37B" w14:textId="77777777" w:rsidR="00A718B4" w:rsidRDefault="00A718B4" w:rsidP="00A718B4"/>
          <w:p w14:paraId="7B388DB9" w14:textId="77777777" w:rsidR="00A718B4" w:rsidRDefault="00A718B4" w:rsidP="00A718B4"/>
          <w:p w14:paraId="43A1DC75" w14:textId="77777777" w:rsidR="00A718B4" w:rsidRDefault="00A718B4" w:rsidP="00C84D0D">
            <w:pPr>
              <w:jc w:val="center"/>
            </w:pPr>
            <w:r>
              <w:t>7</w:t>
            </w:r>
          </w:p>
        </w:tc>
        <w:tc>
          <w:tcPr>
            <w:tcW w:w="1260" w:type="dxa"/>
            <w:vMerge w:val="restart"/>
            <w:vAlign w:val="center"/>
          </w:tcPr>
          <w:p w14:paraId="33933DDC" w14:textId="77777777" w:rsidR="00A718B4" w:rsidRPr="006964B7" w:rsidRDefault="00A718B4" w:rsidP="00A718B4">
            <w:pPr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13,14</w:t>
            </w:r>
          </w:p>
          <w:p w14:paraId="32B8F418" w14:textId="77777777" w:rsidR="00A718B4" w:rsidRPr="006964B7" w:rsidRDefault="00A718B4" w:rsidP="00400A2B">
            <w:pPr>
              <w:jc w:val="center"/>
              <w:rPr>
                <w:sz w:val="24"/>
                <w:szCs w:val="28"/>
                <w:lang w:val="nb-NO"/>
              </w:rPr>
            </w:pPr>
          </w:p>
        </w:tc>
        <w:tc>
          <w:tcPr>
            <w:tcW w:w="5688" w:type="dxa"/>
            <w:vMerge w:val="restart"/>
          </w:tcPr>
          <w:p w14:paraId="7C790805" w14:textId="77777777" w:rsidR="00A718B4" w:rsidRPr="001E6A78" w:rsidRDefault="00A718B4" w:rsidP="00400A2B">
            <w:pPr>
              <w:jc w:val="both"/>
              <w:rPr>
                <w:i/>
                <w:sz w:val="26"/>
                <w:szCs w:val="26"/>
                <w:lang w:val="nb-NO"/>
              </w:rPr>
            </w:pPr>
            <w:r w:rsidRPr="001E6A78">
              <w:rPr>
                <w:sz w:val="26"/>
                <w:szCs w:val="26"/>
                <w:lang w:val="nb-NO"/>
              </w:rPr>
              <w:t xml:space="preserve">Bài 9: Tính chất hóa học của Muối </w:t>
            </w:r>
          </w:p>
          <w:p w14:paraId="4A3596B6" w14:textId="77777777" w:rsidR="00A718B4" w:rsidRDefault="00A718B4" w:rsidP="00400A2B">
            <w:pPr>
              <w:jc w:val="both"/>
              <w:rPr>
                <w:i/>
                <w:sz w:val="26"/>
                <w:szCs w:val="26"/>
                <w:lang w:val="nb-NO"/>
              </w:rPr>
            </w:pPr>
            <w:r w:rsidRPr="00D375C8">
              <w:rPr>
                <w:sz w:val="26"/>
                <w:szCs w:val="26"/>
                <w:lang w:val="nb-NO"/>
              </w:rPr>
              <w:t>Bài 10: Một số Muối quan trọng</w:t>
            </w:r>
            <w:r w:rsidRPr="00D375C8">
              <w:rPr>
                <w:i/>
                <w:sz w:val="26"/>
                <w:szCs w:val="26"/>
                <w:lang w:val="nb-NO"/>
              </w:rPr>
              <w:t xml:space="preserve"> </w:t>
            </w:r>
          </w:p>
          <w:p w14:paraId="04E3975E" w14:textId="77777777" w:rsidR="00A718B4" w:rsidRPr="001E6A78" w:rsidRDefault="00A718B4" w:rsidP="00A718B4">
            <w:pPr>
              <w:jc w:val="both"/>
              <w:rPr>
                <w:i/>
                <w:sz w:val="26"/>
                <w:szCs w:val="26"/>
                <w:lang w:val="nb-NO"/>
              </w:rPr>
            </w:pPr>
            <w:r w:rsidRPr="00AB40E5">
              <w:rPr>
                <w:b/>
                <w:sz w:val="26"/>
                <w:szCs w:val="26"/>
                <w:lang w:val="nb-NO"/>
              </w:rPr>
              <w:t>C</w:t>
            </w:r>
            <w:r>
              <w:rPr>
                <w:b/>
                <w:sz w:val="26"/>
                <w:szCs w:val="26"/>
                <w:lang w:val="nb-NO"/>
              </w:rPr>
              <w:t>ả 2 bài c</w:t>
            </w:r>
            <w:r w:rsidRPr="00AB40E5">
              <w:rPr>
                <w:b/>
                <w:sz w:val="26"/>
                <w:szCs w:val="26"/>
                <w:lang w:val="nb-NO"/>
              </w:rPr>
              <w:t xml:space="preserve">ó thể tích hợp thành chủ đề </w:t>
            </w:r>
            <w:r>
              <w:rPr>
                <w:b/>
                <w:sz w:val="26"/>
                <w:szCs w:val="26"/>
                <w:lang w:val="nb-NO"/>
              </w:rPr>
              <w:t>muối</w:t>
            </w:r>
          </w:p>
        </w:tc>
        <w:tc>
          <w:tcPr>
            <w:tcW w:w="2682" w:type="dxa"/>
          </w:tcPr>
          <w:p w14:paraId="2A329D0F" w14:textId="77777777" w:rsidR="00A718B4" w:rsidRPr="0049466F" w:rsidRDefault="00A718B4" w:rsidP="00400A2B">
            <w:pPr>
              <w:ind w:left="-108"/>
              <w:jc w:val="both"/>
              <w:rPr>
                <w:i/>
                <w:sz w:val="30"/>
                <w:szCs w:val="26"/>
                <w:lang w:val="nb-NO"/>
              </w:rPr>
            </w:pPr>
            <w:r w:rsidRPr="0088280C">
              <w:rPr>
                <w:color w:val="000000"/>
                <w:sz w:val="26"/>
                <w:szCs w:val="26"/>
                <w:lang w:val="nb-NO"/>
              </w:rPr>
              <w:t>-</w:t>
            </w:r>
            <w:r>
              <w:rPr>
                <w:i/>
                <w:color w:val="000000"/>
                <w:sz w:val="26"/>
                <w:szCs w:val="26"/>
                <w:lang w:val="nb-NO"/>
              </w:rPr>
              <w:t xml:space="preserve"> </w:t>
            </w:r>
            <w:r w:rsidRPr="0049466F">
              <w:rPr>
                <w:i/>
                <w:color w:val="000000"/>
                <w:sz w:val="26"/>
                <w:szCs w:val="26"/>
                <w:lang w:val="nb-NO"/>
              </w:rPr>
              <w:t>Bài tập 6*</w:t>
            </w:r>
            <w:r w:rsidRPr="009035A2">
              <w:rPr>
                <w:color w:val="000000"/>
                <w:sz w:val="26"/>
                <w:szCs w:val="26"/>
                <w:lang w:val="nb-NO"/>
              </w:rPr>
              <w:t xml:space="preserve"> (Bài 9)</w:t>
            </w:r>
            <w:r>
              <w:rPr>
                <w:color w:val="000000"/>
                <w:sz w:val="26"/>
                <w:szCs w:val="26"/>
                <w:lang w:val="nb-NO"/>
              </w:rPr>
              <w:t xml:space="preserve"> </w:t>
            </w:r>
            <w:r w:rsidRPr="0049466F">
              <w:rPr>
                <w:i/>
                <w:color w:val="000000"/>
                <w:sz w:val="26"/>
                <w:szCs w:val="26"/>
                <w:lang w:val="nb-NO"/>
              </w:rPr>
              <w:t>Không yêu cầu học sinh làm</w:t>
            </w:r>
          </w:p>
          <w:p w14:paraId="72C00CDB" w14:textId="77777777" w:rsidR="00A718B4" w:rsidRPr="001E6A78" w:rsidRDefault="00A718B4" w:rsidP="00400A2B">
            <w:pPr>
              <w:ind w:left="-108"/>
              <w:jc w:val="both"/>
              <w:rPr>
                <w:i/>
                <w:sz w:val="26"/>
                <w:szCs w:val="26"/>
                <w:lang w:val="nb-NO"/>
              </w:rPr>
            </w:pPr>
            <w:r w:rsidRPr="0088280C">
              <w:rPr>
                <w:sz w:val="26"/>
                <w:szCs w:val="26"/>
                <w:lang w:val="nb-NO"/>
              </w:rPr>
              <w:t>-</w:t>
            </w:r>
            <w:r>
              <w:rPr>
                <w:i/>
                <w:sz w:val="26"/>
                <w:szCs w:val="26"/>
                <w:lang w:val="nb-NO"/>
              </w:rPr>
              <w:t xml:space="preserve"> </w:t>
            </w:r>
            <w:r w:rsidRPr="001E6A78">
              <w:rPr>
                <w:i/>
                <w:sz w:val="26"/>
                <w:szCs w:val="26"/>
                <w:lang w:val="nb-NO"/>
              </w:rPr>
              <w:t>Không dạy phần II/32</w:t>
            </w:r>
            <w:r>
              <w:rPr>
                <w:i/>
                <w:sz w:val="26"/>
                <w:szCs w:val="26"/>
                <w:lang w:val="nb-NO"/>
              </w:rPr>
              <w:t>/</w:t>
            </w:r>
            <w:r w:rsidRPr="001E6A78">
              <w:rPr>
                <w:i/>
                <w:sz w:val="26"/>
                <w:szCs w:val="26"/>
                <w:lang w:val="nb-NO"/>
              </w:rPr>
              <w:t xml:space="preserve"> Sgk</w:t>
            </w:r>
            <w:r>
              <w:rPr>
                <w:i/>
                <w:sz w:val="26"/>
                <w:szCs w:val="26"/>
                <w:lang w:val="nb-NO"/>
              </w:rPr>
              <w:t>.</w:t>
            </w:r>
          </w:p>
        </w:tc>
      </w:tr>
      <w:tr w:rsidR="00A718B4" w14:paraId="31C4A378" w14:textId="77777777" w:rsidTr="00400A2B">
        <w:tc>
          <w:tcPr>
            <w:tcW w:w="1098" w:type="dxa"/>
            <w:vMerge/>
          </w:tcPr>
          <w:p w14:paraId="1C8BCE40" w14:textId="77777777" w:rsidR="00A718B4" w:rsidRDefault="00A718B4" w:rsidP="00DD57ED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14:paraId="3A741D0E" w14:textId="77777777" w:rsidR="00A718B4" w:rsidRPr="006964B7" w:rsidRDefault="00A718B4" w:rsidP="00400A2B">
            <w:pPr>
              <w:jc w:val="center"/>
              <w:rPr>
                <w:sz w:val="24"/>
                <w:szCs w:val="28"/>
                <w:lang w:val="nb-NO"/>
              </w:rPr>
            </w:pPr>
          </w:p>
        </w:tc>
        <w:tc>
          <w:tcPr>
            <w:tcW w:w="5688" w:type="dxa"/>
            <w:vMerge/>
          </w:tcPr>
          <w:p w14:paraId="138B7795" w14:textId="77777777" w:rsidR="00A718B4" w:rsidRPr="00D375C8" w:rsidRDefault="00A718B4" w:rsidP="00400A2B">
            <w:pPr>
              <w:jc w:val="both"/>
              <w:rPr>
                <w:sz w:val="26"/>
                <w:szCs w:val="26"/>
                <w:lang w:val="nb-NO"/>
              </w:rPr>
            </w:pPr>
          </w:p>
        </w:tc>
        <w:tc>
          <w:tcPr>
            <w:tcW w:w="2682" w:type="dxa"/>
          </w:tcPr>
          <w:p w14:paraId="68774C45" w14:textId="77777777" w:rsidR="00A718B4" w:rsidRPr="00D375C8" w:rsidRDefault="00A718B4" w:rsidP="00400A2B">
            <w:pPr>
              <w:ind w:left="-108"/>
              <w:jc w:val="both"/>
              <w:rPr>
                <w:i/>
                <w:sz w:val="26"/>
                <w:szCs w:val="26"/>
                <w:lang w:val="nb-NO"/>
              </w:rPr>
            </w:pPr>
            <w:r>
              <w:rPr>
                <w:sz w:val="26"/>
                <w:szCs w:val="26"/>
                <w:lang w:val="nb-NO"/>
              </w:rPr>
              <w:t xml:space="preserve">- </w:t>
            </w:r>
            <w:r>
              <w:rPr>
                <w:i/>
                <w:sz w:val="26"/>
                <w:szCs w:val="26"/>
                <w:lang w:val="nb-NO"/>
              </w:rPr>
              <w:t>Mục II:</w:t>
            </w:r>
            <w:r w:rsidRPr="00D375C8">
              <w:rPr>
                <w:i/>
                <w:sz w:val="26"/>
                <w:szCs w:val="26"/>
                <w:lang w:val="nb-NO"/>
              </w:rPr>
              <w:t xml:space="preserve"> </w:t>
            </w:r>
            <w:r w:rsidRPr="00AF6E6F">
              <w:rPr>
                <w:i/>
                <w:color w:val="000000"/>
                <w:sz w:val="26"/>
                <w:szCs w:val="26"/>
                <w:lang w:val="nb-NO"/>
              </w:rPr>
              <w:t xml:space="preserve">Muối kali nitrat </w:t>
            </w:r>
            <w:r w:rsidRPr="00D375C8">
              <w:rPr>
                <w:i/>
                <w:sz w:val="26"/>
                <w:szCs w:val="26"/>
                <w:lang w:val="nb-NO"/>
              </w:rPr>
              <w:t>KNO</w:t>
            </w:r>
            <w:r w:rsidRPr="00D375C8">
              <w:rPr>
                <w:i/>
                <w:sz w:val="26"/>
                <w:szCs w:val="26"/>
                <w:vertAlign w:val="subscript"/>
                <w:lang w:val="nb-NO"/>
              </w:rPr>
              <w:t>3</w:t>
            </w:r>
            <w:r>
              <w:rPr>
                <w:i/>
                <w:sz w:val="26"/>
                <w:szCs w:val="26"/>
                <w:vertAlign w:val="subscript"/>
                <w:lang w:val="nb-NO"/>
              </w:rPr>
              <w:t xml:space="preserve"> </w:t>
            </w:r>
            <w:r w:rsidRPr="00AF6E6F">
              <w:rPr>
                <w:i/>
                <w:color w:val="000000"/>
                <w:sz w:val="26"/>
                <w:szCs w:val="26"/>
                <w:lang w:val="nb-NO"/>
              </w:rPr>
              <w:t>(Bài 10)</w:t>
            </w:r>
            <w:r>
              <w:rPr>
                <w:i/>
                <w:color w:val="000000"/>
                <w:sz w:val="26"/>
                <w:szCs w:val="26"/>
                <w:lang w:val="nb-NO"/>
              </w:rPr>
              <w:t xml:space="preserve"> </w:t>
            </w:r>
            <w:r>
              <w:rPr>
                <w:i/>
                <w:sz w:val="26"/>
                <w:szCs w:val="26"/>
                <w:lang w:val="nb-NO"/>
              </w:rPr>
              <w:t xml:space="preserve">Không dạy </w:t>
            </w:r>
          </w:p>
          <w:p w14:paraId="43B5D54C" w14:textId="77777777" w:rsidR="00A718B4" w:rsidRPr="000B2576" w:rsidRDefault="00A718B4" w:rsidP="00400A2B">
            <w:pPr>
              <w:ind w:left="-108"/>
              <w:jc w:val="both"/>
              <w:rPr>
                <w:i/>
                <w:sz w:val="26"/>
                <w:szCs w:val="26"/>
                <w:lang w:val="nb-NO"/>
              </w:rPr>
            </w:pPr>
            <w:r w:rsidRPr="00A94AFB">
              <w:rPr>
                <w:sz w:val="26"/>
                <w:szCs w:val="26"/>
                <w:lang w:val="nb-NO"/>
              </w:rPr>
              <w:t xml:space="preserve">- </w:t>
            </w:r>
            <w:r w:rsidRPr="000B2576">
              <w:rPr>
                <w:i/>
                <w:sz w:val="26"/>
                <w:szCs w:val="26"/>
                <w:lang w:val="nb-NO"/>
              </w:rPr>
              <w:t>Dạy phần II/32/Sgk</w:t>
            </w:r>
          </w:p>
        </w:tc>
      </w:tr>
      <w:tr w:rsidR="005A0D76" w14:paraId="2CAC9C34" w14:textId="77777777" w:rsidTr="00400A2B">
        <w:tc>
          <w:tcPr>
            <w:tcW w:w="1098" w:type="dxa"/>
            <w:vMerge w:val="restart"/>
          </w:tcPr>
          <w:p w14:paraId="5FC00AC8" w14:textId="77777777" w:rsidR="005A0D76" w:rsidRDefault="005A0D76" w:rsidP="00DD57ED">
            <w:pPr>
              <w:jc w:val="center"/>
            </w:pPr>
            <w:r>
              <w:t>8</w:t>
            </w:r>
          </w:p>
        </w:tc>
        <w:tc>
          <w:tcPr>
            <w:tcW w:w="1260" w:type="dxa"/>
            <w:vAlign w:val="center"/>
          </w:tcPr>
          <w:p w14:paraId="656A92D7" w14:textId="77777777" w:rsidR="005A0D76" w:rsidRPr="00773737" w:rsidRDefault="005A0D76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15</w:t>
            </w:r>
          </w:p>
        </w:tc>
        <w:tc>
          <w:tcPr>
            <w:tcW w:w="5688" w:type="dxa"/>
          </w:tcPr>
          <w:p w14:paraId="4490296E" w14:textId="77777777" w:rsidR="005A0D76" w:rsidRPr="00D375C8" w:rsidRDefault="005A0D76" w:rsidP="00400A2B">
            <w:pPr>
              <w:jc w:val="both"/>
              <w:rPr>
                <w:i/>
                <w:sz w:val="26"/>
                <w:szCs w:val="26"/>
                <w:lang w:val="nb-NO"/>
              </w:rPr>
            </w:pPr>
            <w:r w:rsidRPr="00D375C8">
              <w:rPr>
                <w:sz w:val="26"/>
                <w:szCs w:val="26"/>
                <w:lang w:val="nb-NO"/>
              </w:rPr>
              <w:t>Bài 11: Phân bón hóa học</w:t>
            </w:r>
            <w:r w:rsidRPr="00D375C8">
              <w:rPr>
                <w:i/>
                <w:sz w:val="26"/>
                <w:szCs w:val="26"/>
                <w:lang w:val="nb-NO"/>
              </w:rPr>
              <w:t xml:space="preserve"> </w:t>
            </w:r>
          </w:p>
        </w:tc>
        <w:tc>
          <w:tcPr>
            <w:tcW w:w="2682" w:type="dxa"/>
          </w:tcPr>
          <w:p w14:paraId="69924D4E" w14:textId="77777777" w:rsidR="005A0D76" w:rsidRPr="004E2848" w:rsidRDefault="005A0D76" w:rsidP="00400A2B">
            <w:pPr>
              <w:ind w:left="-108"/>
              <w:jc w:val="both"/>
              <w:rPr>
                <w:b/>
                <w:sz w:val="24"/>
                <w:lang w:val="nb-NO"/>
              </w:rPr>
            </w:pPr>
            <w:r>
              <w:rPr>
                <w:i/>
                <w:sz w:val="26"/>
                <w:szCs w:val="26"/>
                <w:lang w:val="nb-NO"/>
              </w:rPr>
              <w:t>M</w:t>
            </w:r>
            <w:r w:rsidRPr="00D375C8">
              <w:rPr>
                <w:i/>
                <w:sz w:val="26"/>
                <w:szCs w:val="26"/>
                <w:lang w:val="nb-NO"/>
              </w:rPr>
              <w:t>ục I: Những nhu cầu của cây trồng.</w:t>
            </w:r>
            <w:r>
              <w:rPr>
                <w:i/>
                <w:sz w:val="26"/>
                <w:szCs w:val="26"/>
                <w:lang w:val="nb-NO"/>
              </w:rPr>
              <w:t xml:space="preserve"> </w:t>
            </w:r>
            <w:r w:rsidRPr="00D375C8">
              <w:rPr>
                <w:i/>
                <w:sz w:val="26"/>
                <w:szCs w:val="26"/>
                <w:lang w:val="nb-NO"/>
              </w:rPr>
              <w:t xml:space="preserve">Không dạy  </w:t>
            </w:r>
          </w:p>
        </w:tc>
      </w:tr>
      <w:tr w:rsidR="005A0D76" w14:paraId="62AE264E" w14:textId="77777777" w:rsidTr="00400A2B">
        <w:tc>
          <w:tcPr>
            <w:tcW w:w="1098" w:type="dxa"/>
            <w:vMerge/>
          </w:tcPr>
          <w:p w14:paraId="74F13BD2" w14:textId="77777777" w:rsidR="005A0D76" w:rsidRDefault="005A0D76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6590EBAF" w14:textId="77777777" w:rsidR="005A0D76" w:rsidRPr="00773737" w:rsidRDefault="005A0D76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16</w:t>
            </w:r>
          </w:p>
        </w:tc>
        <w:tc>
          <w:tcPr>
            <w:tcW w:w="5688" w:type="dxa"/>
          </w:tcPr>
          <w:p w14:paraId="03AE9748" w14:textId="77777777" w:rsidR="005A0D76" w:rsidRPr="00D375C8" w:rsidRDefault="005A0D76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D375C8">
              <w:rPr>
                <w:sz w:val="26"/>
                <w:szCs w:val="26"/>
                <w:lang w:val="nb-NO"/>
              </w:rPr>
              <w:t xml:space="preserve">Bài 12: Mối quan hệ giữa các loại chất vô cơ </w:t>
            </w:r>
          </w:p>
        </w:tc>
        <w:tc>
          <w:tcPr>
            <w:tcW w:w="2682" w:type="dxa"/>
          </w:tcPr>
          <w:p w14:paraId="5BEE5E8D" w14:textId="77777777" w:rsidR="005A0D76" w:rsidRPr="00D375C8" w:rsidRDefault="005A0D76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5A0D76" w14:paraId="606709BB" w14:textId="77777777" w:rsidTr="00400A2B">
        <w:tc>
          <w:tcPr>
            <w:tcW w:w="1098" w:type="dxa"/>
            <w:vMerge w:val="restart"/>
          </w:tcPr>
          <w:p w14:paraId="4E006B6E" w14:textId="77777777" w:rsidR="005A0D76" w:rsidRDefault="005A0D76" w:rsidP="00DD57ED">
            <w:pPr>
              <w:jc w:val="center"/>
            </w:pPr>
            <w:r>
              <w:t>9</w:t>
            </w:r>
          </w:p>
        </w:tc>
        <w:tc>
          <w:tcPr>
            <w:tcW w:w="1260" w:type="dxa"/>
            <w:vAlign w:val="center"/>
          </w:tcPr>
          <w:p w14:paraId="012646C9" w14:textId="77777777" w:rsidR="005A0D76" w:rsidRPr="00773737" w:rsidRDefault="005A0D76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17</w:t>
            </w:r>
          </w:p>
        </w:tc>
        <w:tc>
          <w:tcPr>
            <w:tcW w:w="5688" w:type="dxa"/>
          </w:tcPr>
          <w:p w14:paraId="34764F1B" w14:textId="77777777" w:rsidR="005A0D76" w:rsidRDefault="005A0D76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D375C8">
              <w:rPr>
                <w:sz w:val="26"/>
                <w:szCs w:val="26"/>
                <w:lang w:val="nb-NO"/>
              </w:rPr>
              <w:t>Bài 13: Luyện tập chương 1 Các loại chất vô cơ</w:t>
            </w:r>
          </w:p>
          <w:p w14:paraId="39C5A098" w14:textId="77777777" w:rsidR="0063615B" w:rsidRPr="0063615B" w:rsidRDefault="0063615B" w:rsidP="0063615B">
            <w:pPr>
              <w:jc w:val="both"/>
              <w:rPr>
                <w:b/>
                <w:sz w:val="26"/>
                <w:szCs w:val="26"/>
                <w:lang w:val="nb-NO"/>
              </w:rPr>
            </w:pPr>
            <w:r w:rsidRPr="0063615B">
              <w:rPr>
                <w:b/>
                <w:sz w:val="26"/>
                <w:szCs w:val="26"/>
              </w:rPr>
              <w:t>Hướng dẫn học sinh ôn tập kt giữa kì 1</w:t>
            </w:r>
          </w:p>
        </w:tc>
        <w:tc>
          <w:tcPr>
            <w:tcW w:w="2682" w:type="dxa"/>
          </w:tcPr>
          <w:p w14:paraId="6DAEA7C4" w14:textId="77777777" w:rsidR="005A0D76" w:rsidRPr="00D375C8" w:rsidRDefault="005A0D76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5A0D76" w14:paraId="214B1FCD" w14:textId="77777777" w:rsidTr="00400A2B">
        <w:tc>
          <w:tcPr>
            <w:tcW w:w="1098" w:type="dxa"/>
            <w:vMerge/>
          </w:tcPr>
          <w:p w14:paraId="6BED2AC4" w14:textId="77777777" w:rsidR="005A0D76" w:rsidRDefault="005A0D76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048E8742" w14:textId="77777777" w:rsidR="005A0D76" w:rsidRPr="00773737" w:rsidRDefault="005A0D76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18</w:t>
            </w:r>
          </w:p>
        </w:tc>
        <w:tc>
          <w:tcPr>
            <w:tcW w:w="5688" w:type="dxa"/>
          </w:tcPr>
          <w:p w14:paraId="6AE7B1BC" w14:textId="77777777" w:rsidR="005A0D76" w:rsidRPr="00D375C8" w:rsidRDefault="005A0D76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D375C8">
              <w:rPr>
                <w:sz w:val="26"/>
                <w:szCs w:val="26"/>
                <w:lang w:val="nb-NO"/>
              </w:rPr>
              <w:t>Bài 14: Thực hành Tính chất hóa học của Bazơ và Muối</w:t>
            </w:r>
          </w:p>
        </w:tc>
        <w:tc>
          <w:tcPr>
            <w:tcW w:w="2682" w:type="dxa"/>
          </w:tcPr>
          <w:p w14:paraId="559A736E" w14:textId="77777777" w:rsidR="005A0D76" w:rsidRPr="00D375C8" w:rsidRDefault="005A0D76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3807AD" w14:paraId="495C9F0C" w14:textId="77777777" w:rsidTr="00400A2B">
        <w:tc>
          <w:tcPr>
            <w:tcW w:w="1098" w:type="dxa"/>
          </w:tcPr>
          <w:p w14:paraId="5A0FB0F8" w14:textId="77777777" w:rsidR="003807AD" w:rsidRDefault="005A0D76" w:rsidP="00DD57ED">
            <w:pPr>
              <w:jc w:val="center"/>
            </w:pPr>
            <w:r>
              <w:t>10</w:t>
            </w:r>
          </w:p>
        </w:tc>
        <w:tc>
          <w:tcPr>
            <w:tcW w:w="1260" w:type="dxa"/>
            <w:vAlign w:val="center"/>
          </w:tcPr>
          <w:p w14:paraId="27050E76" w14:textId="77777777" w:rsidR="003807AD" w:rsidRPr="00773737" w:rsidRDefault="003807A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19</w:t>
            </w:r>
          </w:p>
        </w:tc>
        <w:tc>
          <w:tcPr>
            <w:tcW w:w="5688" w:type="dxa"/>
          </w:tcPr>
          <w:p w14:paraId="08087BB8" w14:textId="067AA8F6" w:rsidR="003807AD" w:rsidRPr="00D375C8" w:rsidRDefault="003807AD" w:rsidP="00400A2B">
            <w:pPr>
              <w:jc w:val="both"/>
              <w:rPr>
                <w:sz w:val="26"/>
                <w:szCs w:val="26"/>
                <w:lang w:val="nb-NO"/>
              </w:rPr>
            </w:pPr>
            <w:r>
              <w:rPr>
                <w:b/>
                <w:i/>
                <w:sz w:val="26"/>
                <w:szCs w:val="26"/>
                <w:lang w:val="it-IT"/>
              </w:rPr>
              <w:t>Kiểm tra giữa học kì</w:t>
            </w:r>
            <w:r w:rsidR="008C1FD6">
              <w:rPr>
                <w:b/>
                <w:i/>
                <w:sz w:val="26"/>
                <w:szCs w:val="26"/>
                <w:lang w:val="it-IT"/>
              </w:rPr>
              <w:t xml:space="preserve"> I</w:t>
            </w:r>
          </w:p>
        </w:tc>
        <w:tc>
          <w:tcPr>
            <w:tcW w:w="2682" w:type="dxa"/>
          </w:tcPr>
          <w:p w14:paraId="487EF3D2" w14:textId="77777777" w:rsidR="003807AD" w:rsidRPr="00D375C8" w:rsidRDefault="003807AD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3807AD" w14:paraId="38EFD226" w14:textId="77777777" w:rsidTr="00400A2B">
        <w:tc>
          <w:tcPr>
            <w:tcW w:w="10728" w:type="dxa"/>
            <w:gridSpan w:val="4"/>
          </w:tcPr>
          <w:p w14:paraId="014E6E73" w14:textId="77777777" w:rsidR="003807AD" w:rsidRDefault="003807AD" w:rsidP="00DD57ED">
            <w:pPr>
              <w:jc w:val="center"/>
            </w:pPr>
            <w:r>
              <w:rPr>
                <w:b/>
                <w:sz w:val="26"/>
                <w:szCs w:val="26"/>
              </w:rPr>
              <w:lastRenderedPageBreak/>
              <w:t>Chương 2: Kim loại</w:t>
            </w:r>
          </w:p>
        </w:tc>
      </w:tr>
      <w:tr w:rsidR="005A0D76" w14:paraId="4B5304F3" w14:textId="77777777" w:rsidTr="00873FEA">
        <w:trPr>
          <w:trHeight w:val="2103"/>
        </w:trPr>
        <w:tc>
          <w:tcPr>
            <w:tcW w:w="1098" w:type="dxa"/>
            <w:vMerge w:val="restart"/>
            <w:tcBorders>
              <w:bottom w:val="single" w:sz="4" w:space="0" w:color="auto"/>
            </w:tcBorders>
          </w:tcPr>
          <w:p w14:paraId="635DC143" w14:textId="77777777" w:rsidR="005A0D76" w:rsidRDefault="005A0D76" w:rsidP="00DD57ED">
            <w:pPr>
              <w:jc w:val="center"/>
            </w:pPr>
            <w:r>
              <w:t>10,11</w:t>
            </w:r>
          </w:p>
        </w:tc>
        <w:tc>
          <w:tcPr>
            <w:tcW w:w="1260" w:type="dxa"/>
            <w:vMerge w:val="restart"/>
            <w:tcBorders>
              <w:bottom w:val="single" w:sz="4" w:space="0" w:color="auto"/>
            </w:tcBorders>
            <w:vAlign w:val="center"/>
          </w:tcPr>
          <w:p w14:paraId="1ECC1B42" w14:textId="77777777" w:rsidR="005A0D76" w:rsidRPr="00773737" w:rsidRDefault="005A0D76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20,21,22</w:t>
            </w:r>
          </w:p>
          <w:p w14:paraId="173E6661" w14:textId="77777777" w:rsidR="005A0D76" w:rsidRPr="00773737" w:rsidRDefault="005A0D76" w:rsidP="00400A2B">
            <w:pPr>
              <w:jc w:val="center"/>
              <w:rPr>
                <w:sz w:val="24"/>
                <w:szCs w:val="28"/>
                <w:lang w:val="nb-NO"/>
              </w:rPr>
            </w:pPr>
          </w:p>
        </w:tc>
        <w:tc>
          <w:tcPr>
            <w:tcW w:w="5688" w:type="dxa"/>
            <w:vMerge w:val="restart"/>
          </w:tcPr>
          <w:p w14:paraId="4FEA61F1" w14:textId="77777777" w:rsidR="005A0D76" w:rsidRDefault="005A0D76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B5519C">
              <w:rPr>
                <w:sz w:val="26"/>
                <w:szCs w:val="26"/>
                <w:lang w:val="nb-NO"/>
              </w:rPr>
              <w:t xml:space="preserve">Bài 15: Tính chất vật lý của kim loại </w:t>
            </w:r>
          </w:p>
          <w:p w14:paraId="6DBC380F" w14:textId="77777777" w:rsidR="005A0D76" w:rsidRDefault="005A0D76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B5519C">
              <w:rPr>
                <w:sz w:val="26"/>
                <w:szCs w:val="26"/>
                <w:lang w:val="nb-NO"/>
              </w:rPr>
              <w:t xml:space="preserve">Bài 16: Tính chất hóa học của kim loại </w:t>
            </w:r>
          </w:p>
          <w:p w14:paraId="68BF8BA9" w14:textId="77777777" w:rsidR="005A0D76" w:rsidRDefault="005A0D76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B5519C">
              <w:rPr>
                <w:sz w:val="26"/>
                <w:szCs w:val="26"/>
                <w:lang w:val="nb-NO"/>
              </w:rPr>
              <w:t>Bài 17: Dãy hoạt động hóa học của kim loại</w:t>
            </w:r>
          </w:p>
          <w:p w14:paraId="175DC81C" w14:textId="77777777" w:rsidR="005A0D76" w:rsidRPr="00B5519C" w:rsidRDefault="005A0D76" w:rsidP="005A0D76">
            <w:pPr>
              <w:jc w:val="both"/>
              <w:rPr>
                <w:i/>
                <w:sz w:val="26"/>
                <w:szCs w:val="26"/>
                <w:lang w:val="nb-NO"/>
              </w:rPr>
            </w:pPr>
            <w:r w:rsidRPr="00AB40E5">
              <w:rPr>
                <w:b/>
                <w:sz w:val="26"/>
                <w:szCs w:val="26"/>
                <w:lang w:val="nb-NO"/>
              </w:rPr>
              <w:t>C</w:t>
            </w:r>
            <w:r>
              <w:rPr>
                <w:b/>
                <w:sz w:val="26"/>
                <w:szCs w:val="26"/>
                <w:lang w:val="nb-NO"/>
              </w:rPr>
              <w:t>ả 2 bài c</w:t>
            </w:r>
            <w:r w:rsidRPr="00AB40E5">
              <w:rPr>
                <w:b/>
                <w:sz w:val="26"/>
                <w:szCs w:val="26"/>
                <w:lang w:val="nb-NO"/>
              </w:rPr>
              <w:t xml:space="preserve">ó thể tích hợp thành chủ đề </w:t>
            </w:r>
            <w:r>
              <w:rPr>
                <w:b/>
                <w:sz w:val="26"/>
                <w:szCs w:val="26"/>
                <w:lang w:val="nb-NO"/>
              </w:rPr>
              <w:t xml:space="preserve">tính chất của kim loại, dãy hoạt độnghóa học của kim loại. </w:t>
            </w:r>
          </w:p>
          <w:p w14:paraId="03D29B5D" w14:textId="77777777" w:rsidR="005A0D76" w:rsidRPr="00B5519C" w:rsidRDefault="005A0D76" w:rsidP="00400A2B">
            <w:pPr>
              <w:jc w:val="both"/>
              <w:rPr>
                <w:i/>
                <w:sz w:val="26"/>
                <w:szCs w:val="26"/>
                <w:lang w:val="nb-NO"/>
              </w:rPr>
            </w:pP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14:paraId="419EF34F" w14:textId="77777777" w:rsidR="005A0D76" w:rsidRDefault="005A0D76" w:rsidP="00400A2B">
            <w:pPr>
              <w:ind w:left="-108"/>
              <w:jc w:val="both"/>
              <w:rPr>
                <w:i/>
                <w:color w:val="000000"/>
                <w:sz w:val="26"/>
                <w:szCs w:val="26"/>
                <w:lang w:val="nb-NO"/>
              </w:rPr>
            </w:pPr>
            <w:r>
              <w:rPr>
                <w:i/>
                <w:color w:val="000000"/>
                <w:sz w:val="26"/>
                <w:szCs w:val="26"/>
                <w:lang w:val="nb-NO"/>
              </w:rPr>
              <w:t xml:space="preserve"> </w:t>
            </w:r>
            <w:r w:rsidRPr="005A1E1C">
              <w:rPr>
                <w:i/>
                <w:color w:val="000000"/>
                <w:sz w:val="26"/>
                <w:szCs w:val="26"/>
                <w:lang w:val="nb-NO"/>
              </w:rPr>
              <w:t>Thí nghiệm tính dẫn điện, tính dẫn nhiệt của kim loại</w:t>
            </w:r>
            <w:r w:rsidRPr="005A1E1C">
              <w:rPr>
                <w:color w:val="000000"/>
                <w:sz w:val="26"/>
                <w:szCs w:val="26"/>
                <w:lang w:val="nb-NO"/>
              </w:rPr>
              <w:t xml:space="preserve"> (Bài 15)</w:t>
            </w:r>
            <w:r>
              <w:rPr>
                <w:color w:val="000000"/>
                <w:sz w:val="26"/>
                <w:szCs w:val="26"/>
                <w:lang w:val="nb-NO"/>
              </w:rPr>
              <w:t xml:space="preserve">. </w:t>
            </w:r>
            <w:r w:rsidRPr="00D403E9">
              <w:rPr>
                <w:i/>
                <w:color w:val="000000"/>
                <w:sz w:val="26"/>
                <w:szCs w:val="26"/>
                <w:lang w:val="nb-NO"/>
              </w:rPr>
              <w:t>Không dạy</w:t>
            </w:r>
          </w:p>
          <w:p w14:paraId="09E90434" w14:textId="77777777" w:rsidR="005A0D76" w:rsidRPr="000F4C5C" w:rsidRDefault="005A0D76" w:rsidP="00400A2B">
            <w:pPr>
              <w:ind w:left="-108"/>
              <w:jc w:val="both"/>
              <w:rPr>
                <w:i/>
                <w:color w:val="000000"/>
                <w:szCs w:val="26"/>
                <w:lang w:val="nb-NO"/>
              </w:rPr>
            </w:pPr>
            <w:r>
              <w:rPr>
                <w:i/>
                <w:color w:val="000000"/>
                <w:sz w:val="26"/>
                <w:szCs w:val="26"/>
                <w:lang w:val="nb-NO"/>
              </w:rPr>
              <w:t xml:space="preserve"> </w:t>
            </w:r>
            <w:r w:rsidRPr="00BB2D6B">
              <w:rPr>
                <w:i/>
                <w:color w:val="000000"/>
                <w:sz w:val="26"/>
                <w:szCs w:val="26"/>
                <w:lang w:val="nb-NO"/>
              </w:rPr>
              <w:t>Bài tập 7*</w:t>
            </w:r>
            <w:r w:rsidRPr="00BB2D6B">
              <w:rPr>
                <w:color w:val="000000"/>
                <w:sz w:val="26"/>
                <w:szCs w:val="26"/>
                <w:lang w:val="nb-NO"/>
              </w:rPr>
              <w:t xml:space="preserve"> (Bài 16). </w:t>
            </w:r>
            <w:r w:rsidRPr="00BB2D6B">
              <w:rPr>
                <w:i/>
                <w:color w:val="000000"/>
                <w:sz w:val="26"/>
                <w:szCs w:val="26"/>
                <w:lang w:val="nb-NO"/>
              </w:rPr>
              <w:t>Không yêu cầu học sinh làm</w:t>
            </w:r>
          </w:p>
        </w:tc>
      </w:tr>
      <w:tr w:rsidR="005A0D76" w14:paraId="40182EE7" w14:textId="77777777" w:rsidTr="00400A2B">
        <w:tc>
          <w:tcPr>
            <w:tcW w:w="1098" w:type="dxa"/>
            <w:vMerge/>
          </w:tcPr>
          <w:p w14:paraId="4AF1B1BF" w14:textId="77777777" w:rsidR="005A0D76" w:rsidRDefault="005A0D76" w:rsidP="00DD57ED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14:paraId="353CD390" w14:textId="77777777" w:rsidR="005A0D76" w:rsidRPr="00773737" w:rsidRDefault="005A0D76" w:rsidP="00400A2B">
            <w:pPr>
              <w:jc w:val="center"/>
              <w:rPr>
                <w:sz w:val="24"/>
                <w:szCs w:val="28"/>
                <w:lang w:val="nb-NO"/>
              </w:rPr>
            </w:pPr>
          </w:p>
        </w:tc>
        <w:tc>
          <w:tcPr>
            <w:tcW w:w="5688" w:type="dxa"/>
            <w:vMerge/>
          </w:tcPr>
          <w:p w14:paraId="798D19B8" w14:textId="77777777" w:rsidR="005A0D76" w:rsidRPr="00B5519C" w:rsidRDefault="005A0D76" w:rsidP="00400A2B">
            <w:pPr>
              <w:jc w:val="both"/>
              <w:rPr>
                <w:sz w:val="26"/>
                <w:szCs w:val="26"/>
                <w:lang w:val="nb-NO"/>
              </w:rPr>
            </w:pPr>
          </w:p>
        </w:tc>
        <w:tc>
          <w:tcPr>
            <w:tcW w:w="2682" w:type="dxa"/>
          </w:tcPr>
          <w:p w14:paraId="3520A2F4" w14:textId="77777777" w:rsidR="005A0D76" w:rsidRPr="00715A0E" w:rsidRDefault="005A0D76" w:rsidP="00400A2B">
            <w:pPr>
              <w:ind w:left="-108"/>
              <w:jc w:val="both"/>
              <w:rPr>
                <w:b/>
                <w:sz w:val="24"/>
                <w:lang w:val="nb-NO"/>
              </w:rPr>
            </w:pPr>
          </w:p>
        </w:tc>
      </w:tr>
      <w:tr w:rsidR="001B575D" w14:paraId="4D22E84C" w14:textId="77777777" w:rsidTr="00400A2B">
        <w:tc>
          <w:tcPr>
            <w:tcW w:w="1098" w:type="dxa"/>
            <w:vMerge w:val="restart"/>
          </w:tcPr>
          <w:p w14:paraId="7ACC1999" w14:textId="77777777" w:rsidR="001B575D" w:rsidRDefault="001B575D" w:rsidP="00DD57ED">
            <w:pPr>
              <w:jc w:val="center"/>
            </w:pPr>
            <w:r>
              <w:t>12</w:t>
            </w:r>
          </w:p>
        </w:tc>
        <w:tc>
          <w:tcPr>
            <w:tcW w:w="1260" w:type="dxa"/>
            <w:vMerge w:val="restart"/>
            <w:vAlign w:val="center"/>
          </w:tcPr>
          <w:p w14:paraId="02FEFFF1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23,24</w:t>
            </w:r>
          </w:p>
          <w:p w14:paraId="0BAD6FAF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</w:p>
        </w:tc>
        <w:tc>
          <w:tcPr>
            <w:tcW w:w="5688" w:type="dxa"/>
          </w:tcPr>
          <w:p w14:paraId="17A249B9" w14:textId="77777777" w:rsidR="001B575D" w:rsidRDefault="001B575D" w:rsidP="00400A2B">
            <w:pPr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Bài 18: Nhôm </w:t>
            </w:r>
          </w:p>
        </w:tc>
        <w:tc>
          <w:tcPr>
            <w:tcW w:w="2682" w:type="dxa"/>
          </w:tcPr>
          <w:p w14:paraId="47F2EAB4" w14:textId="77777777" w:rsidR="001B575D" w:rsidRPr="00773CD8" w:rsidRDefault="001B575D" w:rsidP="00400A2B">
            <w:pPr>
              <w:jc w:val="both"/>
              <w:rPr>
                <w:i/>
                <w:color w:val="000000"/>
                <w:sz w:val="26"/>
                <w:szCs w:val="26"/>
              </w:rPr>
            </w:pPr>
            <w:r w:rsidRPr="00773CD8">
              <w:rPr>
                <w:i/>
                <w:color w:val="000000"/>
                <w:sz w:val="26"/>
                <w:szCs w:val="26"/>
              </w:rPr>
              <w:t>Hình 2.14: Sơ đồ bể điện phân nhôm oxit nóng chả</w:t>
            </w:r>
            <w:r>
              <w:rPr>
                <w:i/>
                <w:color w:val="000000"/>
                <w:sz w:val="26"/>
                <w:szCs w:val="26"/>
              </w:rPr>
              <w:t xml:space="preserve">y. </w:t>
            </w:r>
            <w:r w:rsidRPr="00773CD8">
              <w:rPr>
                <w:i/>
                <w:color w:val="000000"/>
                <w:sz w:val="26"/>
                <w:szCs w:val="26"/>
              </w:rPr>
              <w:t>Không dạy</w:t>
            </w:r>
          </w:p>
        </w:tc>
      </w:tr>
      <w:tr w:rsidR="001B575D" w14:paraId="3AA5C8A2" w14:textId="77777777" w:rsidTr="00400A2B">
        <w:tc>
          <w:tcPr>
            <w:tcW w:w="1098" w:type="dxa"/>
            <w:vMerge/>
          </w:tcPr>
          <w:p w14:paraId="4F369927" w14:textId="77777777" w:rsidR="001B575D" w:rsidRDefault="001B575D" w:rsidP="00DD57ED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14:paraId="7C9E5C6F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</w:p>
        </w:tc>
        <w:tc>
          <w:tcPr>
            <w:tcW w:w="5688" w:type="dxa"/>
          </w:tcPr>
          <w:p w14:paraId="624D0469" w14:textId="77777777" w:rsidR="001B575D" w:rsidRDefault="001B575D" w:rsidP="00400A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 19: Sắt</w:t>
            </w:r>
          </w:p>
        </w:tc>
        <w:tc>
          <w:tcPr>
            <w:tcW w:w="2682" w:type="dxa"/>
          </w:tcPr>
          <w:p w14:paraId="3FAF142D" w14:textId="77777777" w:rsidR="001B575D" w:rsidRPr="00601967" w:rsidRDefault="001B575D" w:rsidP="00400A2B">
            <w:pPr>
              <w:jc w:val="center"/>
              <w:rPr>
                <w:b/>
                <w:sz w:val="24"/>
              </w:rPr>
            </w:pPr>
          </w:p>
        </w:tc>
      </w:tr>
      <w:tr w:rsidR="001B575D" w14:paraId="7EF9D702" w14:textId="77777777" w:rsidTr="00400A2B">
        <w:tc>
          <w:tcPr>
            <w:tcW w:w="1098" w:type="dxa"/>
            <w:vMerge w:val="restart"/>
          </w:tcPr>
          <w:p w14:paraId="050EB0DE" w14:textId="77777777" w:rsidR="001B575D" w:rsidRDefault="001B575D" w:rsidP="00DD57ED">
            <w:pPr>
              <w:jc w:val="center"/>
            </w:pPr>
            <w:r>
              <w:t>13</w:t>
            </w:r>
          </w:p>
        </w:tc>
        <w:tc>
          <w:tcPr>
            <w:tcW w:w="1260" w:type="dxa"/>
            <w:vAlign w:val="center"/>
          </w:tcPr>
          <w:p w14:paraId="1FA3E91A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25</w:t>
            </w:r>
          </w:p>
        </w:tc>
        <w:tc>
          <w:tcPr>
            <w:tcW w:w="5688" w:type="dxa"/>
          </w:tcPr>
          <w:p w14:paraId="6E32439D" w14:textId="77777777" w:rsidR="001B575D" w:rsidRPr="0020252F" w:rsidRDefault="001B575D" w:rsidP="00400A2B">
            <w:pPr>
              <w:jc w:val="both"/>
              <w:rPr>
                <w:i/>
                <w:sz w:val="26"/>
                <w:szCs w:val="26"/>
                <w:lang w:val="nb-NO"/>
              </w:rPr>
            </w:pPr>
            <w:r w:rsidRPr="0020252F">
              <w:rPr>
                <w:sz w:val="26"/>
                <w:szCs w:val="26"/>
                <w:lang w:val="nb-NO"/>
              </w:rPr>
              <w:t xml:space="preserve">Bài 20: Hợp kim Sắt: Gang và Thép </w:t>
            </w:r>
          </w:p>
        </w:tc>
        <w:tc>
          <w:tcPr>
            <w:tcW w:w="2682" w:type="dxa"/>
          </w:tcPr>
          <w:p w14:paraId="1958CE95" w14:textId="77777777" w:rsidR="001B575D" w:rsidRPr="00825CFC" w:rsidRDefault="001B575D" w:rsidP="00400A2B">
            <w:pPr>
              <w:ind w:left="-108"/>
              <w:jc w:val="both"/>
              <w:rPr>
                <w:b/>
                <w:sz w:val="24"/>
                <w:lang w:val="nb-NO"/>
              </w:rPr>
            </w:pPr>
            <w:r>
              <w:rPr>
                <w:i/>
                <w:sz w:val="26"/>
                <w:szCs w:val="26"/>
                <w:lang w:val="nb-NO"/>
              </w:rPr>
              <w:t>C</w:t>
            </w:r>
            <w:r w:rsidRPr="0020252F">
              <w:rPr>
                <w:i/>
                <w:sz w:val="26"/>
                <w:szCs w:val="26"/>
                <w:lang w:val="nb-NO"/>
              </w:rPr>
              <w:t>ác loại lò sản xuất Gang và Thép</w:t>
            </w:r>
            <w:r>
              <w:rPr>
                <w:i/>
                <w:sz w:val="26"/>
                <w:szCs w:val="26"/>
                <w:lang w:val="nb-NO"/>
              </w:rPr>
              <w:t xml:space="preserve">. </w:t>
            </w:r>
            <w:r w:rsidRPr="0020252F">
              <w:rPr>
                <w:i/>
                <w:sz w:val="26"/>
                <w:szCs w:val="26"/>
                <w:lang w:val="nb-NO"/>
              </w:rPr>
              <w:t xml:space="preserve">Không dạy </w:t>
            </w:r>
          </w:p>
        </w:tc>
      </w:tr>
      <w:tr w:rsidR="001B575D" w14:paraId="073D51E2" w14:textId="77777777" w:rsidTr="00400A2B">
        <w:tc>
          <w:tcPr>
            <w:tcW w:w="1098" w:type="dxa"/>
            <w:vMerge/>
          </w:tcPr>
          <w:p w14:paraId="51BA605C" w14:textId="77777777" w:rsidR="001B575D" w:rsidRDefault="001B575D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760F9457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26</w:t>
            </w:r>
          </w:p>
        </w:tc>
        <w:tc>
          <w:tcPr>
            <w:tcW w:w="5688" w:type="dxa"/>
          </w:tcPr>
          <w:p w14:paraId="4EBAD586" w14:textId="77777777" w:rsidR="001B575D" w:rsidRPr="0020252F" w:rsidRDefault="001B575D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20252F">
              <w:rPr>
                <w:sz w:val="26"/>
                <w:szCs w:val="26"/>
                <w:lang w:val="nb-NO"/>
              </w:rPr>
              <w:t>Bài 21: Sự ăn mòn kim loại và bảo vệ kim loại không bị ăn mòn</w:t>
            </w:r>
          </w:p>
        </w:tc>
        <w:tc>
          <w:tcPr>
            <w:tcW w:w="2682" w:type="dxa"/>
          </w:tcPr>
          <w:p w14:paraId="709E62B3" w14:textId="77777777" w:rsidR="001B575D" w:rsidRPr="0020252F" w:rsidRDefault="001B575D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1B575D" w14:paraId="39FFB283" w14:textId="77777777" w:rsidTr="00400A2B">
        <w:tc>
          <w:tcPr>
            <w:tcW w:w="1098" w:type="dxa"/>
            <w:vMerge w:val="restart"/>
          </w:tcPr>
          <w:p w14:paraId="567B1175" w14:textId="77777777" w:rsidR="001B575D" w:rsidRDefault="001B575D" w:rsidP="00DD57ED">
            <w:pPr>
              <w:jc w:val="center"/>
            </w:pPr>
            <w:r>
              <w:t>14</w:t>
            </w:r>
          </w:p>
        </w:tc>
        <w:tc>
          <w:tcPr>
            <w:tcW w:w="1260" w:type="dxa"/>
            <w:vAlign w:val="center"/>
          </w:tcPr>
          <w:p w14:paraId="4A59A4D9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27</w:t>
            </w:r>
          </w:p>
        </w:tc>
        <w:tc>
          <w:tcPr>
            <w:tcW w:w="5688" w:type="dxa"/>
          </w:tcPr>
          <w:p w14:paraId="6C15EF86" w14:textId="77777777" w:rsidR="001B575D" w:rsidRDefault="001B575D" w:rsidP="00400A2B">
            <w:pPr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Bài 22: Luyện tập chương 2 </w:t>
            </w:r>
          </w:p>
        </w:tc>
        <w:tc>
          <w:tcPr>
            <w:tcW w:w="2682" w:type="dxa"/>
          </w:tcPr>
          <w:p w14:paraId="2092C797" w14:textId="77777777" w:rsidR="001B575D" w:rsidRPr="00601967" w:rsidRDefault="001B575D" w:rsidP="00400A2B">
            <w:pPr>
              <w:ind w:left="-108"/>
              <w:jc w:val="both"/>
              <w:rPr>
                <w:b/>
                <w:sz w:val="24"/>
              </w:rPr>
            </w:pPr>
            <w:r w:rsidRPr="000B1B9F">
              <w:rPr>
                <w:i/>
                <w:color w:val="000000"/>
                <w:sz w:val="26"/>
                <w:szCs w:val="26"/>
              </w:rPr>
              <w:t>Bài tập 6*.</w:t>
            </w:r>
            <w:r w:rsidRPr="0044736F">
              <w:rPr>
                <w:color w:val="000000"/>
                <w:sz w:val="26"/>
                <w:szCs w:val="26"/>
              </w:rPr>
              <w:t xml:space="preserve"> </w:t>
            </w:r>
            <w:r w:rsidRPr="0044736F">
              <w:rPr>
                <w:i/>
                <w:color w:val="000000"/>
                <w:sz w:val="26"/>
                <w:szCs w:val="26"/>
              </w:rPr>
              <w:t>Không yêu cầu học sinh làm</w:t>
            </w:r>
          </w:p>
        </w:tc>
      </w:tr>
      <w:tr w:rsidR="001B575D" w14:paraId="0F0DCAC0" w14:textId="77777777" w:rsidTr="00400A2B">
        <w:tc>
          <w:tcPr>
            <w:tcW w:w="1098" w:type="dxa"/>
            <w:vMerge/>
          </w:tcPr>
          <w:p w14:paraId="21703072" w14:textId="77777777" w:rsidR="001B575D" w:rsidRDefault="001B575D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67FF4B9F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28</w:t>
            </w:r>
          </w:p>
        </w:tc>
        <w:tc>
          <w:tcPr>
            <w:tcW w:w="5688" w:type="dxa"/>
          </w:tcPr>
          <w:p w14:paraId="4804F42B" w14:textId="77777777" w:rsidR="001B575D" w:rsidRPr="0020252F" w:rsidRDefault="001B575D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20252F">
              <w:rPr>
                <w:sz w:val="26"/>
                <w:szCs w:val="26"/>
                <w:lang w:val="nb-NO"/>
              </w:rPr>
              <w:t>Bài 23: Thực hành Tính chất hóa học của Nhôm và Sắt</w:t>
            </w:r>
          </w:p>
        </w:tc>
        <w:tc>
          <w:tcPr>
            <w:tcW w:w="2682" w:type="dxa"/>
          </w:tcPr>
          <w:p w14:paraId="0117F48F" w14:textId="77777777" w:rsidR="001B575D" w:rsidRDefault="001B575D" w:rsidP="00DD57ED">
            <w:pPr>
              <w:jc w:val="center"/>
            </w:pPr>
          </w:p>
        </w:tc>
      </w:tr>
      <w:tr w:rsidR="003807AD" w14:paraId="55407232" w14:textId="77777777" w:rsidTr="00400A2B">
        <w:tc>
          <w:tcPr>
            <w:tcW w:w="10728" w:type="dxa"/>
            <w:gridSpan w:val="4"/>
          </w:tcPr>
          <w:p w14:paraId="1F27CF17" w14:textId="77777777" w:rsidR="003807AD" w:rsidRDefault="003807AD" w:rsidP="00DD57ED">
            <w:pPr>
              <w:jc w:val="center"/>
            </w:pPr>
            <w:r w:rsidRPr="007A6D4E">
              <w:rPr>
                <w:b/>
                <w:sz w:val="26"/>
                <w:szCs w:val="26"/>
                <w:lang w:val="nb-NO"/>
              </w:rPr>
              <w:t>Chương 3:</w:t>
            </w:r>
            <w:r>
              <w:rPr>
                <w:b/>
                <w:sz w:val="26"/>
                <w:szCs w:val="26"/>
                <w:lang w:val="nb-NO"/>
              </w:rPr>
              <w:t xml:space="preserve"> </w:t>
            </w:r>
            <w:r w:rsidRPr="007A6D4E">
              <w:rPr>
                <w:b/>
                <w:sz w:val="26"/>
                <w:szCs w:val="26"/>
                <w:lang w:val="nb-NO"/>
              </w:rPr>
              <w:t>Phi kim.</w:t>
            </w:r>
            <w:r>
              <w:rPr>
                <w:b/>
                <w:sz w:val="26"/>
                <w:szCs w:val="26"/>
                <w:lang w:val="nb-NO"/>
              </w:rPr>
              <w:t xml:space="preserve"> </w:t>
            </w:r>
            <w:r w:rsidRPr="007A6D4E">
              <w:rPr>
                <w:b/>
                <w:sz w:val="26"/>
                <w:szCs w:val="26"/>
                <w:lang w:val="nb-NO"/>
              </w:rPr>
              <w:t>Sơ lượcvề bảng tuần hoàn các nguyên tố hóa học</w:t>
            </w:r>
          </w:p>
        </w:tc>
      </w:tr>
      <w:tr w:rsidR="001B575D" w14:paraId="7DCE3E20" w14:textId="77777777" w:rsidTr="00400A2B">
        <w:tc>
          <w:tcPr>
            <w:tcW w:w="1098" w:type="dxa"/>
            <w:vMerge w:val="restart"/>
          </w:tcPr>
          <w:p w14:paraId="2469B947" w14:textId="77777777" w:rsidR="001B575D" w:rsidRDefault="001B575D" w:rsidP="00DD57ED">
            <w:pPr>
              <w:jc w:val="center"/>
            </w:pPr>
            <w:r>
              <w:t>15</w:t>
            </w:r>
          </w:p>
        </w:tc>
        <w:tc>
          <w:tcPr>
            <w:tcW w:w="1260" w:type="dxa"/>
            <w:vAlign w:val="center"/>
          </w:tcPr>
          <w:p w14:paraId="06F59125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29</w:t>
            </w:r>
          </w:p>
        </w:tc>
        <w:tc>
          <w:tcPr>
            <w:tcW w:w="5688" w:type="dxa"/>
          </w:tcPr>
          <w:p w14:paraId="15CDDC56" w14:textId="77777777" w:rsidR="001B575D" w:rsidRPr="009A3441" w:rsidRDefault="001B575D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9A3441">
              <w:rPr>
                <w:sz w:val="26"/>
                <w:szCs w:val="26"/>
                <w:lang w:val="nb-NO"/>
              </w:rPr>
              <w:t>Bài 25: Tính chất của phi kim</w:t>
            </w:r>
          </w:p>
        </w:tc>
        <w:tc>
          <w:tcPr>
            <w:tcW w:w="2682" w:type="dxa"/>
          </w:tcPr>
          <w:p w14:paraId="158A82F2" w14:textId="77777777" w:rsidR="001B575D" w:rsidRPr="009A3441" w:rsidRDefault="001B575D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1B575D" w14:paraId="39ABF6B8" w14:textId="77777777" w:rsidTr="00400A2B">
        <w:tc>
          <w:tcPr>
            <w:tcW w:w="1098" w:type="dxa"/>
            <w:vMerge/>
          </w:tcPr>
          <w:p w14:paraId="6C324503" w14:textId="77777777" w:rsidR="001B575D" w:rsidRDefault="001B575D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5F8E79CD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30</w:t>
            </w:r>
          </w:p>
        </w:tc>
        <w:tc>
          <w:tcPr>
            <w:tcW w:w="5688" w:type="dxa"/>
          </w:tcPr>
          <w:p w14:paraId="77E39518" w14:textId="77777777" w:rsidR="001B575D" w:rsidRPr="009A3441" w:rsidRDefault="001B575D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9A3441">
              <w:rPr>
                <w:sz w:val="26"/>
                <w:szCs w:val="26"/>
                <w:lang w:val="nb-NO"/>
              </w:rPr>
              <w:t>Bài 26: Clo</w:t>
            </w:r>
          </w:p>
        </w:tc>
        <w:tc>
          <w:tcPr>
            <w:tcW w:w="2682" w:type="dxa"/>
          </w:tcPr>
          <w:p w14:paraId="70DBC1F0" w14:textId="77777777" w:rsidR="001B575D" w:rsidRPr="009A3441" w:rsidRDefault="001B575D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1B575D" w14:paraId="690D9E00" w14:textId="77777777" w:rsidTr="00400A2B">
        <w:tc>
          <w:tcPr>
            <w:tcW w:w="1098" w:type="dxa"/>
            <w:vMerge w:val="restart"/>
          </w:tcPr>
          <w:p w14:paraId="1524C54A" w14:textId="77777777" w:rsidR="001B575D" w:rsidRDefault="001B575D" w:rsidP="00DD57ED">
            <w:pPr>
              <w:jc w:val="center"/>
            </w:pPr>
            <w:r>
              <w:t>16</w:t>
            </w:r>
          </w:p>
        </w:tc>
        <w:tc>
          <w:tcPr>
            <w:tcW w:w="1260" w:type="dxa"/>
            <w:vAlign w:val="center"/>
          </w:tcPr>
          <w:p w14:paraId="3EB1768F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31</w:t>
            </w:r>
          </w:p>
        </w:tc>
        <w:tc>
          <w:tcPr>
            <w:tcW w:w="5688" w:type="dxa"/>
          </w:tcPr>
          <w:p w14:paraId="391E1B26" w14:textId="77777777" w:rsidR="001B575D" w:rsidRPr="009A3441" w:rsidRDefault="001B575D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9A3441">
              <w:rPr>
                <w:sz w:val="26"/>
                <w:szCs w:val="26"/>
                <w:lang w:val="nb-NO"/>
              </w:rPr>
              <w:t>Bài 26: Clo</w:t>
            </w:r>
            <w:r>
              <w:rPr>
                <w:sz w:val="26"/>
                <w:szCs w:val="26"/>
                <w:lang w:val="nb-NO"/>
              </w:rPr>
              <w:t xml:space="preserve"> </w:t>
            </w:r>
            <w:r w:rsidRPr="00930B5A">
              <w:rPr>
                <w:i/>
                <w:sz w:val="26"/>
              </w:rPr>
              <w:t>(Tiếp theo)</w:t>
            </w:r>
          </w:p>
        </w:tc>
        <w:tc>
          <w:tcPr>
            <w:tcW w:w="2682" w:type="dxa"/>
          </w:tcPr>
          <w:p w14:paraId="53045A6B" w14:textId="77777777" w:rsidR="001B575D" w:rsidRPr="009A3441" w:rsidRDefault="001B575D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1B575D" w14:paraId="7360B1E5" w14:textId="77777777" w:rsidTr="00400A2B">
        <w:tc>
          <w:tcPr>
            <w:tcW w:w="1098" w:type="dxa"/>
            <w:vMerge/>
          </w:tcPr>
          <w:p w14:paraId="4A734BC1" w14:textId="77777777" w:rsidR="001B575D" w:rsidRDefault="001B575D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442DF837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32</w:t>
            </w:r>
          </w:p>
        </w:tc>
        <w:tc>
          <w:tcPr>
            <w:tcW w:w="5688" w:type="dxa"/>
          </w:tcPr>
          <w:p w14:paraId="32982C4D" w14:textId="77777777" w:rsidR="001B575D" w:rsidRDefault="001B575D" w:rsidP="00400A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 27: Cacbon</w:t>
            </w:r>
          </w:p>
        </w:tc>
        <w:tc>
          <w:tcPr>
            <w:tcW w:w="2682" w:type="dxa"/>
          </w:tcPr>
          <w:p w14:paraId="12E8430B" w14:textId="77777777" w:rsidR="001B575D" w:rsidRPr="00601967" w:rsidRDefault="001B575D" w:rsidP="00400A2B">
            <w:pPr>
              <w:jc w:val="both"/>
              <w:rPr>
                <w:b/>
                <w:sz w:val="24"/>
              </w:rPr>
            </w:pPr>
            <w:r w:rsidRPr="00B070F1">
              <w:rPr>
                <w:i/>
                <w:color w:val="000000"/>
                <w:sz w:val="26"/>
                <w:szCs w:val="26"/>
              </w:rPr>
              <w:t>Mục III. Ứng dụng của cacbon</w:t>
            </w:r>
            <w:r w:rsidRPr="005857A4">
              <w:rPr>
                <w:color w:val="000000"/>
                <w:sz w:val="26"/>
                <w:szCs w:val="26"/>
              </w:rPr>
              <w:t xml:space="preserve"> (Bài 27)</w:t>
            </w:r>
            <w:r>
              <w:rPr>
                <w:color w:val="000000"/>
                <w:sz w:val="26"/>
                <w:szCs w:val="26"/>
              </w:rPr>
              <w:t xml:space="preserve">. </w:t>
            </w:r>
            <w:r w:rsidRPr="00DB41F5">
              <w:rPr>
                <w:i/>
                <w:color w:val="000000"/>
                <w:sz w:val="26"/>
                <w:szCs w:val="26"/>
              </w:rPr>
              <w:t>Tự học có hướng dẫn</w:t>
            </w:r>
          </w:p>
        </w:tc>
      </w:tr>
      <w:tr w:rsidR="001B575D" w14:paraId="3D997886" w14:textId="77777777" w:rsidTr="00400A2B">
        <w:tc>
          <w:tcPr>
            <w:tcW w:w="1098" w:type="dxa"/>
            <w:vMerge w:val="restart"/>
          </w:tcPr>
          <w:p w14:paraId="5F95812C" w14:textId="77777777" w:rsidR="001B575D" w:rsidRDefault="001B575D" w:rsidP="00DD57ED">
            <w:pPr>
              <w:jc w:val="center"/>
            </w:pPr>
            <w:r>
              <w:t>17</w:t>
            </w:r>
          </w:p>
        </w:tc>
        <w:tc>
          <w:tcPr>
            <w:tcW w:w="1260" w:type="dxa"/>
            <w:vAlign w:val="center"/>
          </w:tcPr>
          <w:p w14:paraId="05894CE1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33</w:t>
            </w:r>
          </w:p>
        </w:tc>
        <w:tc>
          <w:tcPr>
            <w:tcW w:w="5688" w:type="dxa"/>
          </w:tcPr>
          <w:p w14:paraId="7F5709AF" w14:textId="77777777" w:rsidR="001B575D" w:rsidRPr="009A3441" w:rsidRDefault="001B575D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9A3441">
              <w:rPr>
                <w:sz w:val="26"/>
                <w:szCs w:val="26"/>
                <w:lang w:val="nb-NO"/>
              </w:rPr>
              <w:t>Bài 28: Các oxit của Cacbon</w:t>
            </w:r>
          </w:p>
        </w:tc>
        <w:tc>
          <w:tcPr>
            <w:tcW w:w="2682" w:type="dxa"/>
          </w:tcPr>
          <w:p w14:paraId="491B7662" w14:textId="77777777" w:rsidR="001B575D" w:rsidRPr="009A3441" w:rsidRDefault="001B575D" w:rsidP="00400A2B">
            <w:pPr>
              <w:ind w:left="34"/>
              <w:jc w:val="both"/>
              <w:rPr>
                <w:sz w:val="26"/>
                <w:szCs w:val="28"/>
                <w:lang w:val="nb-NO"/>
              </w:rPr>
            </w:pPr>
          </w:p>
        </w:tc>
      </w:tr>
      <w:tr w:rsidR="001B575D" w14:paraId="69E78B24" w14:textId="77777777" w:rsidTr="00400A2B">
        <w:tc>
          <w:tcPr>
            <w:tcW w:w="1098" w:type="dxa"/>
            <w:vMerge/>
          </w:tcPr>
          <w:p w14:paraId="43B18E3D" w14:textId="77777777" w:rsidR="001B575D" w:rsidRDefault="001B575D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0DAA80AC" w14:textId="77777777" w:rsidR="001B575D" w:rsidRPr="00773737" w:rsidRDefault="001B575D" w:rsidP="001B575D">
            <w:pPr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 xml:space="preserve">    34</w:t>
            </w:r>
          </w:p>
        </w:tc>
        <w:tc>
          <w:tcPr>
            <w:tcW w:w="5688" w:type="dxa"/>
          </w:tcPr>
          <w:p w14:paraId="6116F709" w14:textId="77777777" w:rsidR="001B575D" w:rsidRDefault="001B575D" w:rsidP="00400A2B">
            <w:pPr>
              <w:jc w:val="both"/>
              <w:rPr>
                <w:sz w:val="26"/>
                <w:szCs w:val="26"/>
                <w:lang w:val="nb-NO"/>
              </w:rPr>
            </w:pPr>
          </w:p>
          <w:p w14:paraId="49100915" w14:textId="77777777" w:rsidR="001B575D" w:rsidRDefault="001B575D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2D06F2">
              <w:rPr>
                <w:sz w:val="26"/>
                <w:szCs w:val="26"/>
                <w:lang w:val="nb-NO"/>
              </w:rPr>
              <w:t>Bài 29: Axit Cacbonic và muối cacbonat</w:t>
            </w:r>
          </w:p>
          <w:p w14:paraId="07394B4A" w14:textId="77777777" w:rsidR="001B575D" w:rsidRPr="009A3441" w:rsidRDefault="001B575D" w:rsidP="00400A2B">
            <w:pPr>
              <w:jc w:val="both"/>
              <w:rPr>
                <w:sz w:val="26"/>
                <w:szCs w:val="26"/>
                <w:lang w:val="nb-NO"/>
              </w:rPr>
            </w:pPr>
          </w:p>
        </w:tc>
        <w:tc>
          <w:tcPr>
            <w:tcW w:w="2682" w:type="dxa"/>
          </w:tcPr>
          <w:p w14:paraId="3C0A157F" w14:textId="77777777" w:rsidR="001B575D" w:rsidRPr="00680DEE" w:rsidRDefault="001B575D" w:rsidP="00400A2B">
            <w:pPr>
              <w:ind w:left="34"/>
              <w:jc w:val="both"/>
              <w:rPr>
                <w:i/>
                <w:color w:val="000000"/>
                <w:sz w:val="26"/>
                <w:szCs w:val="26"/>
                <w:lang w:val="nb-NO"/>
              </w:rPr>
            </w:pPr>
            <w:r w:rsidRPr="00680DEE">
              <w:rPr>
                <w:i/>
                <w:color w:val="000000"/>
                <w:sz w:val="26"/>
                <w:szCs w:val="26"/>
                <w:lang w:val="nb-NO"/>
              </w:rPr>
              <w:t xml:space="preserve">Mục III. Chu trình của cacbon trong tự nhiên </w:t>
            </w:r>
            <w:r w:rsidRPr="003505C9">
              <w:rPr>
                <w:color w:val="000000"/>
                <w:sz w:val="26"/>
                <w:szCs w:val="26"/>
                <w:lang w:val="nb-NO"/>
              </w:rPr>
              <w:t>(Bài 29)</w:t>
            </w:r>
            <w:r>
              <w:rPr>
                <w:color w:val="000000"/>
                <w:sz w:val="26"/>
                <w:szCs w:val="26"/>
                <w:lang w:val="nb-NO"/>
              </w:rPr>
              <w:t xml:space="preserve">. </w:t>
            </w:r>
            <w:r w:rsidRPr="003505C9">
              <w:rPr>
                <w:i/>
                <w:color w:val="000000"/>
                <w:sz w:val="26"/>
                <w:szCs w:val="26"/>
                <w:lang w:val="nb-NO"/>
              </w:rPr>
              <w:t>Khuyến khích học sinh tự đọc</w:t>
            </w:r>
          </w:p>
        </w:tc>
      </w:tr>
      <w:tr w:rsidR="001B575D" w14:paraId="76CE0B3E" w14:textId="77777777" w:rsidTr="00280061">
        <w:trPr>
          <w:trHeight w:val="300"/>
        </w:trPr>
        <w:tc>
          <w:tcPr>
            <w:tcW w:w="10728" w:type="dxa"/>
            <w:gridSpan w:val="4"/>
          </w:tcPr>
          <w:p w14:paraId="72D1D465" w14:textId="443BFE86" w:rsidR="001B575D" w:rsidRDefault="001B575D" w:rsidP="00DD57ED">
            <w:pPr>
              <w:jc w:val="center"/>
            </w:pPr>
            <w:r w:rsidRPr="001B575D">
              <w:rPr>
                <w:b/>
                <w:color w:val="C00000"/>
                <w:sz w:val="26"/>
                <w:szCs w:val="26"/>
              </w:rPr>
              <w:t>*Sau bài cacbon,</w:t>
            </w:r>
            <w:r w:rsidR="00F70F18">
              <w:rPr>
                <w:b/>
                <w:color w:val="C00000"/>
                <w:sz w:val="26"/>
                <w:szCs w:val="26"/>
              </w:rPr>
              <w:t xml:space="preserve"> </w:t>
            </w:r>
            <w:r w:rsidRPr="001B575D">
              <w:rPr>
                <w:b/>
                <w:color w:val="C00000"/>
                <w:sz w:val="26"/>
                <w:szCs w:val="26"/>
              </w:rPr>
              <w:t>tìm hiểu về cacbon oxit, giáo viên hướng dẫn học sinh thực hiện chủ đề:TNST:Thiết kế phương án phòng và thoát hiểm khí CO.</w:t>
            </w:r>
          </w:p>
        </w:tc>
      </w:tr>
      <w:tr w:rsidR="001B575D" w14:paraId="0893B17A" w14:textId="77777777" w:rsidTr="001B575D">
        <w:trPr>
          <w:trHeight w:val="150"/>
        </w:trPr>
        <w:tc>
          <w:tcPr>
            <w:tcW w:w="1098" w:type="dxa"/>
            <w:vMerge w:val="restart"/>
          </w:tcPr>
          <w:p w14:paraId="599240BC" w14:textId="77777777" w:rsidR="001B575D" w:rsidRPr="001B575D" w:rsidRDefault="001B575D" w:rsidP="00DD57ED">
            <w:pPr>
              <w:jc w:val="center"/>
              <w:rPr>
                <w:color w:val="000000"/>
                <w:sz w:val="26"/>
                <w:szCs w:val="26"/>
              </w:rPr>
            </w:pPr>
            <w:r w:rsidRPr="001B575D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1260" w:type="dxa"/>
          </w:tcPr>
          <w:p w14:paraId="5ACA45D6" w14:textId="77777777" w:rsidR="001B575D" w:rsidRPr="001B575D" w:rsidRDefault="001B575D" w:rsidP="00DD57ED">
            <w:pPr>
              <w:jc w:val="center"/>
              <w:rPr>
                <w:color w:val="000000"/>
                <w:sz w:val="26"/>
                <w:szCs w:val="26"/>
              </w:rPr>
            </w:pPr>
            <w:r w:rsidRPr="001B575D"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5688" w:type="dxa"/>
          </w:tcPr>
          <w:p w14:paraId="1CE5FEE8" w14:textId="77777777" w:rsidR="001B575D" w:rsidRPr="00007040" w:rsidRDefault="001B575D" w:rsidP="00DD57ED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Ôn tập học kì 1</w:t>
            </w:r>
          </w:p>
        </w:tc>
        <w:tc>
          <w:tcPr>
            <w:tcW w:w="2682" w:type="dxa"/>
          </w:tcPr>
          <w:p w14:paraId="3E70CDCB" w14:textId="77777777" w:rsidR="001B575D" w:rsidRPr="00007040" w:rsidRDefault="001B575D" w:rsidP="00DD57ED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1B575D" w14:paraId="7025D13E" w14:textId="77777777" w:rsidTr="001B575D">
        <w:trPr>
          <w:trHeight w:val="150"/>
        </w:trPr>
        <w:tc>
          <w:tcPr>
            <w:tcW w:w="1098" w:type="dxa"/>
            <w:vMerge/>
          </w:tcPr>
          <w:p w14:paraId="250C48CC" w14:textId="77777777" w:rsidR="001B575D" w:rsidRPr="00007040" w:rsidRDefault="001B575D" w:rsidP="00DD57ED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3518BC8" w14:textId="77777777" w:rsidR="001B575D" w:rsidRPr="001B575D" w:rsidRDefault="001B575D" w:rsidP="00DD57ED">
            <w:pPr>
              <w:jc w:val="center"/>
              <w:rPr>
                <w:color w:val="000000"/>
                <w:sz w:val="26"/>
                <w:szCs w:val="26"/>
              </w:rPr>
            </w:pPr>
            <w:r w:rsidRPr="001B575D">
              <w:rPr>
                <w:color w:val="000000"/>
                <w:sz w:val="26"/>
                <w:szCs w:val="26"/>
              </w:rPr>
              <w:t>36</w:t>
            </w:r>
          </w:p>
        </w:tc>
        <w:tc>
          <w:tcPr>
            <w:tcW w:w="5688" w:type="dxa"/>
          </w:tcPr>
          <w:p w14:paraId="4A6C510C" w14:textId="77777777" w:rsidR="001B575D" w:rsidRPr="00007040" w:rsidRDefault="001B575D" w:rsidP="00DD57ED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Kiểm tra học kì 1</w:t>
            </w:r>
          </w:p>
        </w:tc>
        <w:tc>
          <w:tcPr>
            <w:tcW w:w="2682" w:type="dxa"/>
          </w:tcPr>
          <w:p w14:paraId="386E0796" w14:textId="77777777" w:rsidR="001B575D" w:rsidRPr="00007040" w:rsidRDefault="001B575D" w:rsidP="00DD57ED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1B575D" w14:paraId="5574C986" w14:textId="77777777" w:rsidTr="00400A2B">
        <w:tc>
          <w:tcPr>
            <w:tcW w:w="1098" w:type="dxa"/>
            <w:vMerge w:val="restart"/>
          </w:tcPr>
          <w:p w14:paraId="75D929DC" w14:textId="77777777" w:rsidR="001B575D" w:rsidRDefault="001B575D" w:rsidP="00DD57ED">
            <w:pPr>
              <w:jc w:val="center"/>
            </w:pPr>
            <w:r>
              <w:t>19</w:t>
            </w:r>
          </w:p>
        </w:tc>
        <w:tc>
          <w:tcPr>
            <w:tcW w:w="1260" w:type="dxa"/>
            <w:vAlign w:val="center"/>
          </w:tcPr>
          <w:p w14:paraId="2727E452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37</w:t>
            </w:r>
          </w:p>
        </w:tc>
        <w:tc>
          <w:tcPr>
            <w:tcW w:w="5688" w:type="dxa"/>
          </w:tcPr>
          <w:p w14:paraId="406ED9F5" w14:textId="77777777" w:rsidR="001B575D" w:rsidRPr="002D06F2" w:rsidRDefault="001B575D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2D06F2">
              <w:rPr>
                <w:sz w:val="26"/>
                <w:szCs w:val="26"/>
                <w:lang w:val="nb-NO"/>
              </w:rPr>
              <w:t xml:space="preserve">Bài 30: Silic.Công nghiệp Silicat </w:t>
            </w:r>
          </w:p>
        </w:tc>
        <w:tc>
          <w:tcPr>
            <w:tcW w:w="2682" w:type="dxa"/>
          </w:tcPr>
          <w:p w14:paraId="77AC605F" w14:textId="77777777" w:rsidR="001B575D" w:rsidRDefault="001B575D" w:rsidP="00400A2B">
            <w:pPr>
              <w:jc w:val="both"/>
              <w:rPr>
                <w:i/>
                <w:sz w:val="26"/>
                <w:szCs w:val="26"/>
                <w:lang w:val="nb-NO"/>
              </w:rPr>
            </w:pPr>
            <w:r>
              <w:rPr>
                <w:color w:val="000000"/>
                <w:sz w:val="26"/>
                <w:szCs w:val="26"/>
                <w:lang w:val="nb-NO"/>
              </w:rPr>
              <w:t xml:space="preserve">- </w:t>
            </w:r>
            <w:r w:rsidRPr="00E641B1">
              <w:rPr>
                <w:i/>
                <w:color w:val="000000"/>
                <w:sz w:val="26"/>
                <w:szCs w:val="26"/>
                <w:lang w:val="nb-NO"/>
              </w:rPr>
              <w:t>Mục III.3.b. Các công đoạn chính.</w:t>
            </w:r>
            <w:r w:rsidRPr="00E641B1">
              <w:rPr>
                <w:color w:val="000000"/>
                <w:sz w:val="26"/>
                <w:szCs w:val="26"/>
                <w:lang w:val="nb-NO"/>
              </w:rPr>
              <w:t xml:space="preserve">  </w:t>
            </w:r>
            <w:r w:rsidRPr="002D06F2">
              <w:rPr>
                <w:i/>
                <w:sz w:val="26"/>
                <w:szCs w:val="26"/>
                <w:lang w:val="nb-NO"/>
              </w:rPr>
              <w:t>Không dạy</w:t>
            </w:r>
            <w:r>
              <w:rPr>
                <w:i/>
                <w:sz w:val="26"/>
                <w:szCs w:val="26"/>
                <w:lang w:val="nb-NO"/>
              </w:rPr>
              <w:t>.</w:t>
            </w:r>
            <w:r w:rsidRPr="002D06F2">
              <w:rPr>
                <w:i/>
                <w:sz w:val="26"/>
                <w:szCs w:val="26"/>
                <w:lang w:val="nb-NO"/>
              </w:rPr>
              <w:t xml:space="preserve"> </w:t>
            </w:r>
          </w:p>
          <w:p w14:paraId="2AFA0A95" w14:textId="77777777" w:rsidR="001B575D" w:rsidRPr="00E641B1" w:rsidRDefault="001B575D" w:rsidP="00400A2B">
            <w:pPr>
              <w:jc w:val="both"/>
              <w:rPr>
                <w:b/>
                <w:sz w:val="24"/>
                <w:lang w:val="nb-NO"/>
              </w:rPr>
            </w:pPr>
            <w:r>
              <w:rPr>
                <w:i/>
                <w:sz w:val="26"/>
                <w:szCs w:val="26"/>
                <w:lang w:val="nb-NO"/>
              </w:rPr>
              <w:t xml:space="preserve">- </w:t>
            </w:r>
            <w:r w:rsidRPr="00E641B1">
              <w:rPr>
                <w:i/>
                <w:color w:val="000000"/>
                <w:sz w:val="26"/>
                <w:szCs w:val="26"/>
                <w:lang w:val="nb-NO"/>
              </w:rPr>
              <w:t>Không dạy các phương trình hóa học</w:t>
            </w:r>
          </w:p>
        </w:tc>
      </w:tr>
      <w:tr w:rsidR="001B575D" w14:paraId="31B68D89" w14:textId="77777777" w:rsidTr="00400A2B">
        <w:tc>
          <w:tcPr>
            <w:tcW w:w="1098" w:type="dxa"/>
            <w:vMerge/>
          </w:tcPr>
          <w:p w14:paraId="7C63F9E2" w14:textId="77777777" w:rsidR="001B575D" w:rsidRDefault="001B575D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22765BFF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38</w:t>
            </w:r>
          </w:p>
        </w:tc>
        <w:tc>
          <w:tcPr>
            <w:tcW w:w="5688" w:type="dxa"/>
          </w:tcPr>
          <w:p w14:paraId="31B41A15" w14:textId="77777777" w:rsidR="001B575D" w:rsidRPr="002D06F2" w:rsidRDefault="001B575D" w:rsidP="00400A2B">
            <w:pPr>
              <w:jc w:val="both"/>
              <w:rPr>
                <w:i/>
                <w:sz w:val="26"/>
                <w:szCs w:val="26"/>
                <w:lang w:val="nb-NO"/>
              </w:rPr>
            </w:pPr>
            <w:r w:rsidRPr="002D06F2">
              <w:rPr>
                <w:sz w:val="26"/>
                <w:szCs w:val="26"/>
                <w:lang w:val="nb-NO"/>
              </w:rPr>
              <w:t xml:space="preserve">Bài 31: Sơ lược về bảng tuần hoàn các nguyên tố </w:t>
            </w:r>
            <w:r w:rsidRPr="002D06F2">
              <w:rPr>
                <w:sz w:val="26"/>
                <w:szCs w:val="26"/>
                <w:lang w:val="nb-NO"/>
              </w:rPr>
              <w:lastRenderedPageBreak/>
              <w:t xml:space="preserve">hóa học </w:t>
            </w:r>
          </w:p>
        </w:tc>
        <w:tc>
          <w:tcPr>
            <w:tcW w:w="2682" w:type="dxa"/>
          </w:tcPr>
          <w:p w14:paraId="6559664D" w14:textId="77777777" w:rsidR="001B575D" w:rsidRPr="002D06F2" w:rsidRDefault="001B575D" w:rsidP="00400A2B">
            <w:pPr>
              <w:ind w:left="-108"/>
              <w:jc w:val="both"/>
              <w:rPr>
                <w:i/>
                <w:sz w:val="26"/>
                <w:szCs w:val="26"/>
                <w:lang w:val="nb-NO"/>
              </w:rPr>
            </w:pPr>
          </w:p>
        </w:tc>
      </w:tr>
      <w:tr w:rsidR="001B575D" w14:paraId="2E0A85B1" w14:textId="77777777" w:rsidTr="00400A2B">
        <w:tc>
          <w:tcPr>
            <w:tcW w:w="1098" w:type="dxa"/>
            <w:vMerge w:val="restart"/>
          </w:tcPr>
          <w:p w14:paraId="43609A62" w14:textId="77777777" w:rsidR="001B575D" w:rsidRDefault="001B575D" w:rsidP="00DD57ED">
            <w:pPr>
              <w:jc w:val="center"/>
            </w:pPr>
            <w:r>
              <w:t>20</w:t>
            </w:r>
          </w:p>
        </w:tc>
        <w:tc>
          <w:tcPr>
            <w:tcW w:w="1260" w:type="dxa"/>
            <w:vAlign w:val="center"/>
          </w:tcPr>
          <w:p w14:paraId="6C0F84BB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39</w:t>
            </w:r>
          </w:p>
        </w:tc>
        <w:tc>
          <w:tcPr>
            <w:tcW w:w="5688" w:type="dxa"/>
          </w:tcPr>
          <w:p w14:paraId="2A63DFB0" w14:textId="77777777" w:rsidR="001B575D" w:rsidRPr="002D06F2" w:rsidRDefault="001B575D" w:rsidP="00400A2B">
            <w:pPr>
              <w:jc w:val="both"/>
              <w:rPr>
                <w:i/>
                <w:sz w:val="26"/>
                <w:szCs w:val="26"/>
                <w:lang w:val="nb-NO"/>
              </w:rPr>
            </w:pPr>
            <w:r w:rsidRPr="002D06F2">
              <w:rPr>
                <w:sz w:val="26"/>
                <w:szCs w:val="26"/>
                <w:lang w:val="nb-NO"/>
              </w:rPr>
              <w:t xml:space="preserve">Bài 31: Sơ lược về bảng </w:t>
            </w:r>
            <w:r>
              <w:rPr>
                <w:sz w:val="26"/>
                <w:szCs w:val="26"/>
                <w:lang w:val="nb-NO"/>
              </w:rPr>
              <w:t>tuần hoàn các nguyên tố hóa học (tiếp theo)</w:t>
            </w:r>
          </w:p>
        </w:tc>
        <w:tc>
          <w:tcPr>
            <w:tcW w:w="2682" w:type="dxa"/>
          </w:tcPr>
          <w:p w14:paraId="54893030" w14:textId="77777777" w:rsidR="001B575D" w:rsidRPr="002D06F2" w:rsidRDefault="001B575D" w:rsidP="00400A2B">
            <w:pPr>
              <w:ind w:left="-108"/>
              <w:jc w:val="both"/>
              <w:rPr>
                <w:i/>
                <w:sz w:val="26"/>
                <w:szCs w:val="26"/>
                <w:lang w:val="nb-NO"/>
              </w:rPr>
            </w:pPr>
            <w:r w:rsidRPr="002D06F2">
              <w:rPr>
                <w:i/>
                <w:sz w:val="26"/>
                <w:szCs w:val="26"/>
                <w:lang w:val="nb-NO"/>
              </w:rPr>
              <w:t>Không dạy các nội dung liên quan đến lớp electron, không làm bài tập 2</w:t>
            </w:r>
          </w:p>
        </w:tc>
      </w:tr>
      <w:tr w:rsidR="001B575D" w14:paraId="242667BF" w14:textId="77777777" w:rsidTr="00400A2B">
        <w:tc>
          <w:tcPr>
            <w:tcW w:w="1098" w:type="dxa"/>
            <w:vMerge/>
          </w:tcPr>
          <w:p w14:paraId="64B7B27D" w14:textId="77777777" w:rsidR="001B575D" w:rsidRDefault="001B575D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7647416B" w14:textId="77777777" w:rsidR="001B575D" w:rsidRPr="00773737" w:rsidRDefault="001B575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40</w:t>
            </w:r>
          </w:p>
        </w:tc>
        <w:tc>
          <w:tcPr>
            <w:tcW w:w="5688" w:type="dxa"/>
          </w:tcPr>
          <w:p w14:paraId="26A5A82C" w14:textId="77777777" w:rsidR="001B575D" w:rsidRDefault="001B575D" w:rsidP="00400A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 32: Luyện tập chương 3</w:t>
            </w:r>
          </w:p>
          <w:p w14:paraId="3C317507" w14:textId="4CA030B2" w:rsidR="001B575D" w:rsidRDefault="001B575D" w:rsidP="00400A2B">
            <w:pPr>
              <w:jc w:val="both"/>
              <w:rPr>
                <w:sz w:val="26"/>
                <w:szCs w:val="26"/>
              </w:rPr>
            </w:pPr>
            <w:r w:rsidRPr="001B575D">
              <w:rPr>
                <w:b/>
                <w:color w:val="C00000"/>
                <w:sz w:val="26"/>
                <w:szCs w:val="26"/>
              </w:rPr>
              <w:t xml:space="preserve">Học sinh báo cáo kết quả </w:t>
            </w:r>
            <w:r>
              <w:rPr>
                <w:b/>
                <w:color w:val="C00000"/>
                <w:sz w:val="26"/>
                <w:szCs w:val="26"/>
              </w:rPr>
              <w:t>chủ đề</w:t>
            </w:r>
            <w:r w:rsidRPr="001B575D">
              <w:rPr>
                <w:b/>
                <w:color w:val="C00000"/>
                <w:sz w:val="26"/>
                <w:szCs w:val="26"/>
              </w:rPr>
              <w:t>:</w:t>
            </w:r>
            <w:r w:rsidR="00F70F18">
              <w:rPr>
                <w:b/>
                <w:color w:val="C00000"/>
                <w:sz w:val="26"/>
                <w:szCs w:val="26"/>
              </w:rPr>
              <w:t xml:space="preserve"> </w:t>
            </w:r>
            <w:r w:rsidRPr="001B575D">
              <w:rPr>
                <w:b/>
                <w:color w:val="C00000"/>
                <w:sz w:val="26"/>
                <w:szCs w:val="26"/>
              </w:rPr>
              <w:t>TNST Thiết kế phương án phòng và thoát hiểm khí CO.</w:t>
            </w:r>
          </w:p>
        </w:tc>
        <w:tc>
          <w:tcPr>
            <w:tcW w:w="2682" w:type="dxa"/>
          </w:tcPr>
          <w:p w14:paraId="50636D9A" w14:textId="77777777" w:rsidR="001B575D" w:rsidRDefault="001B575D" w:rsidP="00400A2B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14:paraId="1170818B" w14:textId="77777777" w:rsidR="001B575D" w:rsidRPr="00B07ED3" w:rsidRDefault="001B575D" w:rsidP="00400A2B">
            <w:pPr>
              <w:jc w:val="center"/>
              <w:rPr>
                <w:b/>
                <w:sz w:val="24"/>
                <w:lang w:val="it-IT"/>
              </w:rPr>
            </w:pPr>
          </w:p>
        </w:tc>
      </w:tr>
      <w:tr w:rsidR="003807AD" w14:paraId="34A0CAD8" w14:textId="77777777" w:rsidTr="00400A2B">
        <w:tc>
          <w:tcPr>
            <w:tcW w:w="1098" w:type="dxa"/>
          </w:tcPr>
          <w:p w14:paraId="7066D157" w14:textId="77777777" w:rsidR="003807AD" w:rsidRDefault="001B575D" w:rsidP="00DD57ED">
            <w:pPr>
              <w:jc w:val="center"/>
            </w:pPr>
            <w:r>
              <w:t>21</w:t>
            </w:r>
          </w:p>
        </w:tc>
        <w:tc>
          <w:tcPr>
            <w:tcW w:w="1260" w:type="dxa"/>
            <w:vAlign w:val="center"/>
          </w:tcPr>
          <w:p w14:paraId="3379F755" w14:textId="77777777" w:rsidR="003807AD" w:rsidRPr="00773737" w:rsidRDefault="003807AD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41</w:t>
            </w:r>
          </w:p>
        </w:tc>
        <w:tc>
          <w:tcPr>
            <w:tcW w:w="5688" w:type="dxa"/>
          </w:tcPr>
          <w:p w14:paraId="6912541D" w14:textId="77777777" w:rsidR="003807AD" w:rsidRPr="002D06F2" w:rsidRDefault="003807AD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2D06F2">
              <w:rPr>
                <w:sz w:val="26"/>
                <w:szCs w:val="26"/>
                <w:lang w:val="nb-NO"/>
              </w:rPr>
              <w:t>Bài 33: Thực hành Tính chất hóa học của phi kim và hợp chất của chúng</w:t>
            </w:r>
          </w:p>
        </w:tc>
        <w:tc>
          <w:tcPr>
            <w:tcW w:w="2682" w:type="dxa"/>
          </w:tcPr>
          <w:p w14:paraId="7F31CD60" w14:textId="77777777" w:rsidR="003807AD" w:rsidRPr="002D06F2" w:rsidRDefault="003807AD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3807AD" w14:paraId="6E47D998" w14:textId="77777777" w:rsidTr="00400A2B">
        <w:tc>
          <w:tcPr>
            <w:tcW w:w="10728" w:type="dxa"/>
            <w:gridSpan w:val="4"/>
          </w:tcPr>
          <w:p w14:paraId="17929AC3" w14:textId="77777777" w:rsidR="003807AD" w:rsidRDefault="003807AD" w:rsidP="00DD57ED">
            <w:pPr>
              <w:jc w:val="center"/>
            </w:pPr>
            <w:r>
              <w:rPr>
                <w:b/>
                <w:sz w:val="26"/>
                <w:szCs w:val="26"/>
              </w:rPr>
              <w:t>Chương 4: Hydrocacbon. Nhiên liệu</w:t>
            </w:r>
          </w:p>
        </w:tc>
      </w:tr>
      <w:tr w:rsidR="00F81FE4" w14:paraId="1B581B18" w14:textId="77777777" w:rsidTr="00400A2B">
        <w:tc>
          <w:tcPr>
            <w:tcW w:w="1098" w:type="dxa"/>
          </w:tcPr>
          <w:p w14:paraId="5573833F" w14:textId="77777777" w:rsidR="00F81FE4" w:rsidRDefault="001B575D" w:rsidP="00DD57ED">
            <w:pPr>
              <w:jc w:val="center"/>
            </w:pPr>
            <w:r>
              <w:t>21</w:t>
            </w:r>
          </w:p>
        </w:tc>
        <w:tc>
          <w:tcPr>
            <w:tcW w:w="1260" w:type="dxa"/>
            <w:vAlign w:val="center"/>
          </w:tcPr>
          <w:p w14:paraId="4B7ED86F" w14:textId="77777777" w:rsidR="00F81FE4" w:rsidRPr="00773737" w:rsidRDefault="00F81FE4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42</w:t>
            </w:r>
          </w:p>
        </w:tc>
        <w:tc>
          <w:tcPr>
            <w:tcW w:w="5688" w:type="dxa"/>
          </w:tcPr>
          <w:p w14:paraId="5C41FE47" w14:textId="77777777" w:rsidR="00F81FE4" w:rsidRPr="00081805" w:rsidRDefault="00F81FE4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081805">
              <w:rPr>
                <w:sz w:val="26"/>
                <w:szCs w:val="26"/>
                <w:lang w:val="nb-NO"/>
              </w:rPr>
              <w:t>Bài 34: Khái niệm về hợp chất hữu cơ và hóa học hữu cơ</w:t>
            </w:r>
          </w:p>
        </w:tc>
        <w:tc>
          <w:tcPr>
            <w:tcW w:w="2682" w:type="dxa"/>
          </w:tcPr>
          <w:p w14:paraId="6AC4CF78" w14:textId="77777777" w:rsidR="00F81FE4" w:rsidRPr="00081805" w:rsidRDefault="00F81FE4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23129F" w14:paraId="29F65B79" w14:textId="77777777" w:rsidTr="00400A2B">
        <w:tc>
          <w:tcPr>
            <w:tcW w:w="1098" w:type="dxa"/>
            <w:vMerge w:val="restart"/>
          </w:tcPr>
          <w:p w14:paraId="1E141BCC" w14:textId="77777777" w:rsidR="0023129F" w:rsidRDefault="0023129F" w:rsidP="00DD57ED">
            <w:pPr>
              <w:jc w:val="center"/>
            </w:pPr>
            <w:r>
              <w:t>22</w:t>
            </w:r>
          </w:p>
        </w:tc>
        <w:tc>
          <w:tcPr>
            <w:tcW w:w="1260" w:type="dxa"/>
            <w:vAlign w:val="center"/>
          </w:tcPr>
          <w:p w14:paraId="047B1DCE" w14:textId="77777777" w:rsidR="0023129F" w:rsidRPr="00773737" w:rsidRDefault="0023129F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43</w:t>
            </w:r>
          </w:p>
        </w:tc>
        <w:tc>
          <w:tcPr>
            <w:tcW w:w="5688" w:type="dxa"/>
          </w:tcPr>
          <w:p w14:paraId="02332043" w14:textId="77777777" w:rsidR="0023129F" w:rsidRPr="00081805" w:rsidRDefault="0023129F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081805">
              <w:rPr>
                <w:sz w:val="26"/>
                <w:szCs w:val="26"/>
                <w:lang w:val="nb-NO"/>
              </w:rPr>
              <w:t>Bài 35: Cấu tạo phân tử hợp chất hữu cơ</w:t>
            </w:r>
          </w:p>
        </w:tc>
        <w:tc>
          <w:tcPr>
            <w:tcW w:w="2682" w:type="dxa"/>
          </w:tcPr>
          <w:p w14:paraId="7E695532" w14:textId="77777777" w:rsidR="0023129F" w:rsidRPr="00081805" w:rsidRDefault="0023129F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23129F" w14:paraId="127BF62E" w14:textId="77777777" w:rsidTr="00400A2B">
        <w:tc>
          <w:tcPr>
            <w:tcW w:w="1098" w:type="dxa"/>
            <w:vMerge/>
          </w:tcPr>
          <w:p w14:paraId="6B20088C" w14:textId="77777777" w:rsidR="0023129F" w:rsidRDefault="0023129F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46F4C9A9" w14:textId="77777777" w:rsidR="0023129F" w:rsidRPr="00773737" w:rsidRDefault="0023129F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44</w:t>
            </w:r>
          </w:p>
        </w:tc>
        <w:tc>
          <w:tcPr>
            <w:tcW w:w="5688" w:type="dxa"/>
          </w:tcPr>
          <w:p w14:paraId="37E93A54" w14:textId="77777777" w:rsidR="0023129F" w:rsidRDefault="0023129F" w:rsidP="00400A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 36: Metan</w:t>
            </w:r>
          </w:p>
        </w:tc>
        <w:tc>
          <w:tcPr>
            <w:tcW w:w="2682" w:type="dxa"/>
          </w:tcPr>
          <w:p w14:paraId="096F6B81" w14:textId="77777777" w:rsidR="0023129F" w:rsidRPr="00B07ED3" w:rsidRDefault="0023129F" w:rsidP="00400A2B">
            <w:pPr>
              <w:jc w:val="center"/>
              <w:rPr>
                <w:b/>
                <w:sz w:val="24"/>
                <w:lang w:val="it-IT"/>
              </w:rPr>
            </w:pPr>
          </w:p>
        </w:tc>
      </w:tr>
      <w:tr w:rsidR="0023129F" w14:paraId="4B2EC406" w14:textId="77777777" w:rsidTr="00400A2B">
        <w:tc>
          <w:tcPr>
            <w:tcW w:w="1098" w:type="dxa"/>
            <w:vMerge w:val="restart"/>
          </w:tcPr>
          <w:p w14:paraId="389FECAC" w14:textId="77777777" w:rsidR="0023129F" w:rsidRDefault="0023129F" w:rsidP="00DD57ED">
            <w:pPr>
              <w:jc w:val="center"/>
            </w:pPr>
            <w:r>
              <w:t>23</w:t>
            </w:r>
          </w:p>
        </w:tc>
        <w:tc>
          <w:tcPr>
            <w:tcW w:w="1260" w:type="dxa"/>
            <w:vAlign w:val="center"/>
          </w:tcPr>
          <w:p w14:paraId="6A475188" w14:textId="77777777" w:rsidR="0023129F" w:rsidRPr="00773737" w:rsidRDefault="0023129F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45</w:t>
            </w:r>
          </w:p>
        </w:tc>
        <w:tc>
          <w:tcPr>
            <w:tcW w:w="5688" w:type="dxa"/>
          </w:tcPr>
          <w:p w14:paraId="4D0FC072" w14:textId="77777777" w:rsidR="0023129F" w:rsidRDefault="0023129F" w:rsidP="00045BF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 37: Et</w:t>
            </w:r>
            <w:r w:rsidR="00045BF2">
              <w:rPr>
                <w:sz w:val="26"/>
                <w:szCs w:val="26"/>
              </w:rPr>
              <w:t>i</w:t>
            </w:r>
            <w:r>
              <w:rPr>
                <w:sz w:val="26"/>
                <w:szCs w:val="26"/>
              </w:rPr>
              <w:t>len</w:t>
            </w:r>
          </w:p>
        </w:tc>
        <w:tc>
          <w:tcPr>
            <w:tcW w:w="2682" w:type="dxa"/>
          </w:tcPr>
          <w:p w14:paraId="7056C0C9" w14:textId="77777777" w:rsidR="0023129F" w:rsidRPr="00B07ED3" w:rsidRDefault="0023129F" w:rsidP="00400A2B">
            <w:pPr>
              <w:jc w:val="center"/>
              <w:rPr>
                <w:b/>
                <w:sz w:val="24"/>
                <w:lang w:val="it-IT"/>
              </w:rPr>
            </w:pPr>
          </w:p>
        </w:tc>
      </w:tr>
      <w:tr w:rsidR="0023129F" w14:paraId="6C6B99BC" w14:textId="77777777" w:rsidTr="00400A2B">
        <w:tc>
          <w:tcPr>
            <w:tcW w:w="1098" w:type="dxa"/>
            <w:vMerge/>
          </w:tcPr>
          <w:p w14:paraId="5C22EE53" w14:textId="77777777" w:rsidR="0023129F" w:rsidRDefault="0023129F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431DBF51" w14:textId="77777777" w:rsidR="0023129F" w:rsidRPr="00773737" w:rsidRDefault="0023129F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46</w:t>
            </w:r>
          </w:p>
        </w:tc>
        <w:tc>
          <w:tcPr>
            <w:tcW w:w="5688" w:type="dxa"/>
          </w:tcPr>
          <w:p w14:paraId="6741661B" w14:textId="77777777" w:rsidR="0023129F" w:rsidRDefault="0023129F" w:rsidP="00045BF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 38: Axet</w:t>
            </w:r>
            <w:r w:rsidR="00045BF2">
              <w:rPr>
                <w:sz w:val="26"/>
                <w:szCs w:val="26"/>
              </w:rPr>
              <w:t>i</w:t>
            </w:r>
            <w:r>
              <w:rPr>
                <w:sz w:val="26"/>
                <w:szCs w:val="26"/>
              </w:rPr>
              <w:t>len</w:t>
            </w:r>
          </w:p>
        </w:tc>
        <w:tc>
          <w:tcPr>
            <w:tcW w:w="2682" w:type="dxa"/>
          </w:tcPr>
          <w:p w14:paraId="52F71849" w14:textId="77777777" w:rsidR="0023129F" w:rsidRPr="00B07ED3" w:rsidRDefault="0023129F" w:rsidP="00400A2B">
            <w:pPr>
              <w:jc w:val="center"/>
              <w:rPr>
                <w:b/>
                <w:sz w:val="24"/>
                <w:lang w:val="it-IT"/>
              </w:rPr>
            </w:pPr>
          </w:p>
        </w:tc>
      </w:tr>
      <w:tr w:rsidR="00F81FE4" w14:paraId="37E1B270" w14:textId="77777777" w:rsidTr="00400A2B">
        <w:tc>
          <w:tcPr>
            <w:tcW w:w="1098" w:type="dxa"/>
          </w:tcPr>
          <w:p w14:paraId="76F5ACBE" w14:textId="77777777" w:rsidR="00F81FE4" w:rsidRDefault="0023129F" w:rsidP="00DD57ED">
            <w:pPr>
              <w:jc w:val="center"/>
            </w:pPr>
            <w:r>
              <w:t>24</w:t>
            </w:r>
          </w:p>
        </w:tc>
        <w:tc>
          <w:tcPr>
            <w:tcW w:w="1260" w:type="dxa"/>
            <w:vAlign w:val="center"/>
          </w:tcPr>
          <w:p w14:paraId="49F0E125" w14:textId="77777777" w:rsidR="00F81FE4" w:rsidRPr="00773737" w:rsidRDefault="00F81FE4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47</w:t>
            </w:r>
          </w:p>
        </w:tc>
        <w:tc>
          <w:tcPr>
            <w:tcW w:w="5688" w:type="dxa"/>
          </w:tcPr>
          <w:p w14:paraId="38FA267A" w14:textId="77777777" w:rsidR="001B575D" w:rsidRDefault="001B575D" w:rsidP="00400A2B">
            <w:pPr>
              <w:jc w:val="both"/>
              <w:rPr>
                <w:sz w:val="26"/>
                <w:szCs w:val="26"/>
                <w:lang w:val="nb-NO"/>
              </w:rPr>
            </w:pPr>
          </w:p>
          <w:p w14:paraId="6FA2EE95" w14:textId="77777777" w:rsidR="00F81FE4" w:rsidRPr="00081805" w:rsidRDefault="00F81FE4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081805">
              <w:rPr>
                <w:sz w:val="26"/>
                <w:szCs w:val="26"/>
                <w:lang w:val="nb-NO"/>
              </w:rPr>
              <w:t>Bài 40: Dầu mỏ và khí thiên nhiên</w:t>
            </w:r>
          </w:p>
        </w:tc>
        <w:tc>
          <w:tcPr>
            <w:tcW w:w="2682" w:type="dxa"/>
          </w:tcPr>
          <w:p w14:paraId="58A7C948" w14:textId="77777777" w:rsidR="00F81FE4" w:rsidRPr="00615808" w:rsidRDefault="00F81FE4" w:rsidP="00400A2B">
            <w:pPr>
              <w:jc w:val="both"/>
              <w:rPr>
                <w:i/>
                <w:sz w:val="26"/>
                <w:lang w:val="nb-NO"/>
              </w:rPr>
            </w:pPr>
            <w:r w:rsidRPr="00615808">
              <w:rPr>
                <w:i/>
                <w:sz w:val="26"/>
                <w:lang w:val="nb-NO"/>
              </w:rPr>
              <w:t xml:space="preserve">Mục III. Dầu mỏ và khí thiên nhiên ở Việt Nam. </w:t>
            </w:r>
            <w:r w:rsidRPr="00167249">
              <w:rPr>
                <w:i/>
                <w:color w:val="000000"/>
                <w:sz w:val="26"/>
                <w:szCs w:val="26"/>
                <w:lang w:val="nb-NO"/>
              </w:rPr>
              <w:t>Tự học có hướng dẫn</w:t>
            </w:r>
          </w:p>
        </w:tc>
      </w:tr>
      <w:tr w:rsidR="00F81FE4" w14:paraId="10079B4B" w14:textId="77777777" w:rsidTr="00400A2B">
        <w:tc>
          <w:tcPr>
            <w:tcW w:w="1098" w:type="dxa"/>
          </w:tcPr>
          <w:p w14:paraId="68874003" w14:textId="77777777" w:rsidR="00F81FE4" w:rsidRDefault="0023129F" w:rsidP="00DD57ED">
            <w:pPr>
              <w:jc w:val="center"/>
            </w:pPr>
            <w:r>
              <w:t>24</w:t>
            </w:r>
          </w:p>
        </w:tc>
        <w:tc>
          <w:tcPr>
            <w:tcW w:w="1260" w:type="dxa"/>
            <w:vAlign w:val="center"/>
          </w:tcPr>
          <w:p w14:paraId="27AF9E50" w14:textId="77777777" w:rsidR="00F81FE4" w:rsidRPr="00773737" w:rsidRDefault="00F81FE4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48</w:t>
            </w:r>
          </w:p>
        </w:tc>
        <w:tc>
          <w:tcPr>
            <w:tcW w:w="5688" w:type="dxa"/>
          </w:tcPr>
          <w:p w14:paraId="17593A22" w14:textId="77777777" w:rsidR="00F81FE4" w:rsidRDefault="00F81FE4" w:rsidP="00400A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 41: Nhiên liệu</w:t>
            </w:r>
          </w:p>
        </w:tc>
        <w:tc>
          <w:tcPr>
            <w:tcW w:w="2682" w:type="dxa"/>
          </w:tcPr>
          <w:p w14:paraId="5517E060" w14:textId="77777777" w:rsidR="00F81FE4" w:rsidRPr="00B07ED3" w:rsidRDefault="00F81FE4" w:rsidP="00400A2B">
            <w:pPr>
              <w:jc w:val="center"/>
              <w:rPr>
                <w:b/>
                <w:sz w:val="24"/>
                <w:lang w:val="it-IT"/>
              </w:rPr>
            </w:pPr>
          </w:p>
        </w:tc>
      </w:tr>
      <w:tr w:rsidR="0023129F" w14:paraId="1E5CABC8" w14:textId="77777777" w:rsidTr="00400A2B">
        <w:tc>
          <w:tcPr>
            <w:tcW w:w="1098" w:type="dxa"/>
            <w:vMerge w:val="restart"/>
          </w:tcPr>
          <w:p w14:paraId="0EDD4C9D" w14:textId="77777777" w:rsidR="00493A13" w:rsidRDefault="00493A13" w:rsidP="00DD57ED">
            <w:pPr>
              <w:jc w:val="center"/>
            </w:pPr>
          </w:p>
          <w:p w14:paraId="5AD0D7A2" w14:textId="77777777" w:rsidR="00493A13" w:rsidRDefault="00493A13" w:rsidP="00DD57ED">
            <w:pPr>
              <w:jc w:val="center"/>
            </w:pPr>
          </w:p>
          <w:p w14:paraId="18ED4F53" w14:textId="77777777" w:rsidR="00493A13" w:rsidRDefault="00493A13" w:rsidP="00DD57ED">
            <w:pPr>
              <w:jc w:val="center"/>
            </w:pPr>
          </w:p>
          <w:p w14:paraId="6308E516" w14:textId="77777777" w:rsidR="00493A13" w:rsidRDefault="00493A13" w:rsidP="00DD57ED">
            <w:pPr>
              <w:jc w:val="center"/>
            </w:pPr>
          </w:p>
          <w:p w14:paraId="67497733" w14:textId="77777777" w:rsidR="00493A13" w:rsidRDefault="00493A13" w:rsidP="00DD57ED">
            <w:pPr>
              <w:jc w:val="center"/>
            </w:pPr>
          </w:p>
          <w:p w14:paraId="086EC330" w14:textId="77777777" w:rsidR="0023129F" w:rsidRDefault="0023129F" w:rsidP="00DD57ED">
            <w:pPr>
              <w:jc w:val="center"/>
            </w:pPr>
            <w:r>
              <w:t>25</w:t>
            </w:r>
          </w:p>
        </w:tc>
        <w:tc>
          <w:tcPr>
            <w:tcW w:w="1260" w:type="dxa"/>
            <w:vAlign w:val="center"/>
          </w:tcPr>
          <w:p w14:paraId="1C42ABE2" w14:textId="77777777" w:rsidR="0023129F" w:rsidRPr="00773737" w:rsidRDefault="0023129F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49</w:t>
            </w:r>
          </w:p>
        </w:tc>
        <w:tc>
          <w:tcPr>
            <w:tcW w:w="5688" w:type="dxa"/>
          </w:tcPr>
          <w:p w14:paraId="44C8AD5B" w14:textId="77777777" w:rsidR="0023129F" w:rsidRDefault="0023129F" w:rsidP="00400A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 42: Luyện tập chương 4</w:t>
            </w:r>
          </w:p>
        </w:tc>
        <w:tc>
          <w:tcPr>
            <w:tcW w:w="2682" w:type="dxa"/>
          </w:tcPr>
          <w:p w14:paraId="61AF54FF" w14:textId="77777777" w:rsidR="0023129F" w:rsidRPr="00DE21E4" w:rsidRDefault="0023129F" w:rsidP="00400A2B">
            <w:pPr>
              <w:jc w:val="both"/>
              <w:rPr>
                <w:b/>
                <w:i/>
                <w:sz w:val="24"/>
              </w:rPr>
            </w:pPr>
            <w:r w:rsidRPr="00DE21E4">
              <w:rPr>
                <w:i/>
                <w:color w:val="000000"/>
                <w:sz w:val="26"/>
                <w:szCs w:val="26"/>
              </w:rPr>
              <w:t>Mục I; II.3 (các nội dung liên quan tới benzen). Không yêu cầu học sinh ôn tập và làm các bài tập liên quan tới benzen</w:t>
            </w:r>
          </w:p>
        </w:tc>
      </w:tr>
      <w:tr w:rsidR="0023129F" w14:paraId="4F4249DA" w14:textId="77777777" w:rsidTr="00400A2B">
        <w:tc>
          <w:tcPr>
            <w:tcW w:w="1098" w:type="dxa"/>
            <w:vMerge/>
          </w:tcPr>
          <w:p w14:paraId="6436D5C5" w14:textId="77777777" w:rsidR="0023129F" w:rsidRDefault="0023129F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26B3D6A9" w14:textId="77777777" w:rsidR="0023129F" w:rsidRPr="00773737" w:rsidRDefault="0023129F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50</w:t>
            </w:r>
          </w:p>
        </w:tc>
        <w:tc>
          <w:tcPr>
            <w:tcW w:w="5688" w:type="dxa"/>
          </w:tcPr>
          <w:p w14:paraId="5C3EE10B" w14:textId="77777777" w:rsidR="0023129F" w:rsidRPr="005D67FD" w:rsidRDefault="0023129F" w:rsidP="00400A2B">
            <w:pPr>
              <w:jc w:val="both"/>
              <w:rPr>
                <w:sz w:val="26"/>
                <w:szCs w:val="26"/>
                <w:lang w:val="nb-NO"/>
              </w:rPr>
            </w:pPr>
            <w:r>
              <w:rPr>
                <w:sz w:val="26"/>
                <w:szCs w:val="26"/>
                <w:lang w:val="nb-NO"/>
              </w:rPr>
              <w:t xml:space="preserve">Bài 42: Luyện tập chương 4 </w:t>
            </w:r>
            <w:r>
              <w:rPr>
                <w:i/>
                <w:sz w:val="26"/>
                <w:lang w:val="nb-NO"/>
              </w:rPr>
              <w:t>(Tiếp theo)</w:t>
            </w:r>
          </w:p>
        </w:tc>
        <w:tc>
          <w:tcPr>
            <w:tcW w:w="2682" w:type="dxa"/>
          </w:tcPr>
          <w:p w14:paraId="734C400E" w14:textId="77777777" w:rsidR="0023129F" w:rsidRPr="005D67FD" w:rsidRDefault="0023129F" w:rsidP="00400A2B">
            <w:pPr>
              <w:jc w:val="both"/>
              <w:rPr>
                <w:i/>
                <w:color w:val="000000"/>
                <w:sz w:val="26"/>
                <w:szCs w:val="26"/>
                <w:lang w:val="nb-NO"/>
              </w:rPr>
            </w:pPr>
            <w:r w:rsidRPr="005D67FD">
              <w:rPr>
                <w:i/>
                <w:color w:val="000000"/>
                <w:sz w:val="26"/>
                <w:szCs w:val="26"/>
                <w:lang w:val="nb-NO"/>
              </w:rPr>
              <w:t>Mục I; II.3 (các nội dung liên quan tới benzen). Không yêu cầu học sinh ôn tập và làm các bài tập liên quan tới benzen</w:t>
            </w:r>
          </w:p>
        </w:tc>
      </w:tr>
      <w:tr w:rsidR="00493A13" w14:paraId="6769D057" w14:textId="77777777" w:rsidTr="00400A2B">
        <w:tc>
          <w:tcPr>
            <w:tcW w:w="1098" w:type="dxa"/>
            <w:vMerge w:val="restart"/>
          </w:tcPr>
          <w:p w14:paraId="3D181845" w14:textId="77777777" w:rsidR="00493A13" w:rsidRDefault="00493A13" w:rsidP="00DD57ED">
            <w:pPr>
              <w:jc w:val="center"/>
            </w:pPr>
          </w:p>
          <w:p w14:paraId="6067F45E" w14:textId="77777777" w:rsidR="00493A13" w:rsidRDefault="00493A13" w:rsidP="00DD57ED">
            <w:pPr>
              <w:jc w:val="center"/>
            </w:pPr>
          </w:p>
          <w:p w14:paraId="0F16AA2B" w14:textId="77777777" w:rsidR="00493A13" w:rsidRDefault="00493A13" w:rsidP="00DD57ED">
            <w:pPr>
              <w:jc w:val="center"/>
            </w:pPr>
            <w:r>
              <w:t>26</w:t>
            </w:r>
          </w:p>
        </w:tc>
        <w:tc>
          <w:tcPr>
            <w:tcW w:w="1260" w:type="dxa"/>
            <w:vAlign w:val="center"/>
          </w:tcPr>
          <w:p w14:paraId="738AFC4C" w14:textId="77777777" w:rsidR="00493A13" w:rsidRPr="00773737" w:rsidRDefault="00493A13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51</w:t>
            </w:r>
          </w:p>
        </w:tc>
        <w:tc>
          <w:tcPr>
            <w:tcW w:w="5688" w:type="dxa"/>
          </w:tcPr>
          <w:p w14:paraId="35FDF728" w14:textId="77777777" w:rsidR="00493A13" w:rsidRPr="00081805" w:rsidRDefault="00493A13" w:rsidP="00400A2B">
            <w:pPr>
              <w:jc w:val="both"/>
              <w:rPr>
                <w:sz w:val="26"/>
                <w:szCs w:val="26"/>
                <w:lang w:val="nb-NO"/>
              </w:rPr>
            </w:pPr>
            <w:r w:rsidRPr="00081805">
              <w:rPr>
                <w:sz w:val="26"/>
                <w:szCs w:val="26"/>
                <w:lang w:val="nb-NO"/>
              </w:rPr>
              <w:t xml:space="preserve">Bài 43: Thực hành Tính chất của Hyđrocacbon </w:t>
            </w:r>
          </w:p>
        </w:tc>
        <w:tc>
          <w:tcPr>
            <w:tcW w:w="2682" w:type="dxa"/>
          </w:tcPr>
          <w:p w14:paraId="6AFF83A2" w14:textId="77777777" w:rsidR="00493A13" w:rsidRPr="00D55FCF" w:rsidRDefault="00493A13" w:rsidP="00400A2B">
            <w:pPr>
              <w:jc w:val="both"/>
              <w:rPr>
                <w:b/>
                <w:sz w:val="24"/>
                <w:lang w:val="nb-NO"/>
              </w:rPr>
            </w:pPr>
            <w:r w:rsidRPr="00DE21E4">
              <w:rPr>
                <w:i/>
                <w:color w:val="000000"/>
                <w:sz w:val="26"/>
                <w:szCs w:val="26"/>
                <w:lang w:val="nb-NO"/>
              </w:rPr>
              <w:t>Thí nghiệm 3: Tính chất vật lí của benzen</w:t>
            </w:r>
            <w:r>
              <w:rPr>
                <w:i/>
                <w:color w:val="000000"/>
                <w:sz w:val="26"/>
                <w:szCs w:val="26"/>
                <w:lang w:val="nb-NO"/>
              </w:rPr>
              <w:t xml:space="preserve">. </w:t>
            </w:r>
            <w:r w:rsidRPr="00D55FCF">
              <w:rPr>
                <w:i/>
                <w:color w:val="000000"/>
                <w:sz w:val="26"/>
                <w:szCs w:val="26"/>
              </w:rPr>
              <w:t>Không làm</w:t>
            </w:r>
          </w:p>
        </w:tc>
      </w:tr>
      <w:tr w:rsidR="00493A13" w14:paraId="13DAFC17" w14:textId="77777777" w:rsidTr="00400A2B">
        <w:tc>
          <w:tcPr>
            <w:tcW w:w="1098" w:type="dxa"/>
            <w:vMerge/>
          </w:tcPr>
          <w:p w14:paraId="616A886C" w14:textId="77777777" w:rsidR="00493A13" w:rsidRDefault="00493A13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4F0089E0" w14:textId="77777777" w:rsidR="00493A13" w:rsidRPr="00773737" w:rsidRDefault="00493A13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52</w:t>
            </w:r>
          </w:p>
        </w:tc>
        <w:tc>
          <w:tcPr>
            <w:tcW w:w="5688" w:type="dxa"/>
          </w:tcPr>
          <w:p w14:paraId="62B62CC4" w14:textId="499D458D" w:rsidR="00493A13" w:rsidRPr="00081805" w:rsidRDefault="008C0DB6" w:rsidP="00C13A26">
            <w:pPr>
              <w:jc w:val="both"/>
              <w:rPr>
                <w:sz w:val="26"/>
                <w:szCs w:val="26"/>
                <w:lang w:val="nb-NO"/>
              </w:rPr>
            </w:pPr>
            <w:r>
              <w:rPr>
                <w:b/>
                <w:i/>
                <w:sz w:val="26"/>
                <w:szCs w:val="26"/>
                <w:lang w:val="it-IT"/>
              </w:rPr>
              <w:t xml:space="preserve">Kiểm tra giữa học kì 2 </w:t>
            </w:r>
          </w:p>
        </w:tc>
        <w:tc>
          <w:tcPr>
            <w:tcW w:w="2682" w:type="dxa"/>
          </w:tcPr>
          <w:p w14:paraId="01E0459B" w14:textId="77777777" w:rsidR="00493A13" w:rsidRPr="00081805" w:rsidRDefault="00493A13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F21ABE" w14:paraId="1DF130A2" w14:textId="77777777" w:rsidTr="00400A2B">
        <w:tc>
          <w:tcPr>
            <w:tcW w:w="10728" w:type="dxa"/>
            <w:gridSpan w:val="4"/>
          </w:tcPr>
          <w:p w14:paraId="5305BB59" w14:textId="77777777" w:rsidR="00F21ABE" w:rsidRDefault="00F21ABE" w:rsidP="00DD57ED">
            <w:pPr>
              <w:jc w:val="center"/>
            </w:pPr>
            <w:r w:rsidRPr="0007386D">
              <w:rPr>
                <w:b/>
                <w:sz w:val="26"/>
                <w:szCs w:val="26"/>
                <w:lang w:val="nb-NO"/>
              </w:rPr>
              <w:t xml:space="preserve">Chương 5: Dẫn xuất của Hydrocacbon. </w:t>
            </w:r>
            <w:r w:rsidRPr="00065D55">
              <w:rPr>
                <w:b/>
                <w:sz w:val="26"/>
                <w:szCs w:val="26"/>
              </w:rPr>
              <w:t>Polim</w:t>
            </w:r>
            <w:r w:rsidRPr="00C5051C">
              <w:rPr>
                <w:b/>
                <w:sz w:val="26"/>
                <w:szCs w:val="26"/>
                <w:lang w:val="it-IT"/>
              </w:rPr>
              <w:t>e</w:t>
            </w:r>
          </w:p>
        </w:tc>
      </w:tr>
      <w:tr w:rsidR="00C13A26" w14:paraId="697505F0" w14:textId="77777777" w:rsidTr="00400A2B">
        <w:tc>
          <w:tcPr>
            <w:tcW w:w="1098" w:type="dxa"/>
            <w:vMerge w:val="restart"/>
          </w:tcPr>
          <w:p w14:paraId="48E36E86" w14:textId="77777777" w:rsidR="00C13A26" w:rsidRDefault="00C13A26" w:rsidP="00DD57ED">
            <w:pPr>
              <w:jc w:val="center"/>
            </w:pPr>
            <w:r>
              <w:t>27</w:t>
            </w:r>
          </w:p>
        </w:tc>
        <w:tc>
          <w:tcPr>
            <w:tcW w:w="1260" w:type="dxa"/>
            <w:vAlign w:val="center"/>
          </w:tcPr>
          <w:p w14:paraId="5813E2F2" w14:textId="77777777" w:rsidR="00C13A26" w:rsidRPr="00773737" w:rsidRDefault="00C13A26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53</w:t>
            </w:r>
          </w:p>
        </w:tc>
        <w:tc>
          <w:tcPr>
            <w:tcW w:w="5688" w:type="dxa"/>
          </w:tcPr>
          <w:p w14:paraId="0DF636B5" w14:textId="318209AA" w:rsidR="00C13A26" w:rsidRPr="008C6A42" w:rsidRDefault="008C0DB6" w:rsidP="00F12987">
            <w:pPr>
              <w:jc w:val="both"/>
              <w:rPr>
                <w:sz w:val="26"/>
                <w:szCs w:val="26"/>
                <w:lang w:val="nb-NO"/>
              </w:rPr>
            </w:pPr>
            <w:r>
              <w:rPr>
                <w:sz w:val="26"/>
                <w:szCs w:val="26"/>
              </w:rPr>
              <w:t>Bài 44: Rượu Etylic</w:t>
            </w:r>
            <w:r>
              <w:rPr>
                <w:b/>
                <w:i/>
                <w:sz w:val="26"/>
                <w:szCs w:val="26"/>
                <w:lang w:val="it-IT"/>
              </w:rPr>
              <w:t xml:space="preserve"> </w:t>
            </w:r>
          </w:p>
        </w:tc>
        <w:tc>
          <w:tcPr>
            <w:tcW w:w="2682" w:type="dxa"/>
          </w:tcPr>
          <w:p w14:paraId="399D7A99" w14:textId="77777777" w:rsidR="00C13A26" w:rsidRPr="00B07ED3" w:rsidRDefault="00C13A26" w:rsidP="00400A2B">
            <w:pPr>
              <w:jc w:val="center"/>
              <w:rPr>
                <w:b/>
                <w:sz w:val="24"/>
                <w:lang w:val="it-IT"/>
              </w:rPr>
            </w:pPr>
          </w:p>
        </w:tc>
      </w:tr>
      <w:tr w:rsidR="00C13A26" w14:paraId="28FBDA51" w14:textId="77777777" w:rsidTr="00400A2B">
        <w:tc>
          <w:tcPr>
            <w:tcW w:w="1098" w:type="dxa"/>
            <w:vMerge/>
          </w:tcPr>
          <w:p w14:paraId="4971B788" w14:textId="77777777" w:rsidR="00C13A26" w:rsidRDefault="00C13A26" w:rsidP="00DD57ED">
            <w:pPr>
              <w:jc w:val="center"/>
            </w:pPr>
          </w:p>
        </w:tc>
        <w:tc>
          <w:tcPr>
            <w:tcW w:w="1260" w:type="dxa"/>
            <w:vAlign w:val="center"/>
          </w:tcPr>
          <w:p w14:paraId="2A9AB31A" w14:textId="77777777" w:rsidR="00C13A26" w:rsidRPr="00773737" w:rsidRDefault="00C13A26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54</w:t>
            </w:r>
          </w:p>
        </w:tc>
        <w:tc>
          <w:tcPr>
            <w:tcW w:w="5688" w:type="dxa"/>
          </w:tcPr>
          <w:p w14:paraId="0BD5A5FE" w14:textId="296504C1" w:rsidR="00C13A26" w:rsidRPr="008C6A42" w:rsidRDefault="00C13A26" w:rsidP="00F12987">
            <w:pPr>
              <w:jc w:val="both"/>
              <w:rPr>
                <w:sz w:val="26"/>
                <w:szCs w:val="26"/>
                <w:lang w:val="nb-NO"/>
              </w:rPr>
            </w:pPr>
            <w:r>
              <w:rPr>
                <w:sz w:val="26"/>
                <w:szCs w:val="26"/>
                <w:lang w:val="nb-NO"/>
              </w:rPr>
              <w:t xml:space="preserve">Bài 45: Axit axetic. </w:t>
            </w:r>
          </w:p>
        </w:tc>
        <w:tc>
          <w:tcPr>
            <w:tcW w:w="2682" w:type="dxa"/>
          </w:tcPr>
          <w:p w14:paraId="1E4DC7EF" w14:textId="77777777" w:rsidR="00C13A26" w:rsidRPr="008C6A42" w:rsidRDefault="00C13A26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C13A26" w14:paraId="00C42D8D" w14:textId="77777777" w:rsidTr="00400A2B">
        <w:tc>
          <w:tcPr>
            <w:tcW w:w="1098" w:type="dxa"/>
            <w:vMerge w:val="restart"/>
          </w:tcPr>
          <w:p w14:paraId="60F31BA2" w14:textId="77777777" w:rsidR="00C13A26" w:rsidRDefault="00C13A26" w:rsidP="00DD57ED">
            <w:pPr>
              <w:jc w:val="center"/>
            </w:pPr>
          </w:p>
          <w:p w14:paraId="6977F742" w14:textId="621CAD89" w:rsidR="00C13A26" w:rsidRDefault="00C13A26" w:rsidP="00DD57ED">
            <w:pPr>
              <w:jc w:val="center"/>
            </w:pPr>
            <w:r>
              <w:t>28</w:t>
            </w:r>
            <w:r w:rsidR="006A6DBB">
              <w:t>,29</w:t>
            </w:r>
          </w:p>
        </w:tc>
        <w:tc>
          <w:tcPr>
            <w:tcW w:w="1260" w:type="dxa"/>
            <w:vAlign w:val="center"/>
          </w:tcPr>
          <w:p w14:paraId="3A557DE9" w14:textId="77777777" w:rsidR="00C13A26" w:rsidRPr="00773737" w:rsidRDefault="00C13A26" w:rsidP="00400A2B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55</w:t>
            </w:r>
          </w:p>
        </w:tc>
        <w:tc>
          <w:tcPr>
            <w:tcW w:w="5688" w:type="dxa"/>
          </w:tcPr>
          <w:p w14:paraId="7CCC32CD" w14:textId="2C1D4876" w:rsidR="00C13A26" w:rsidRPr="006431F0" w:rsidRDefault="00857DC5" w:rsidP="00F12987">
            <w:pPr>
              <w:jc w:val="both"/>
              <w:rPr>
                <w:rStyle w:val="Strong"/>
                <w:b w:val="0"/>
                <w:sz w:val="26"/>
                <w:szCs w:val="28"/>
                <w:lang w:val="nb-NO"/>
              </w:rPr>
            </w:pPr>
            <w:r>
              <w:rPr>
                <w:sz w:val="26"/>
                <w:szCs w:val="26"/>
                <w:lang w:val="nb-NO"/>
              </w:rPr>
              <w:t xml:space="preserve">Bài 45: Axit axetic. </w:t>
            </w:r>
            <w:r>
              <w:rPr>
                <w:i/>
                <w:sz w:val="26"/>
              </w:rPr>
              <w:t>(Tiếp theo)</w:t>
            </w:r>
          </w:p>
        </w:tc>
        <w:tc>
          <w:tcPr>
            <w:tcW w:w="2682" w:type="dxa"/>
          </w:tcPr>
          <w:p w14:paraId="40C5D689" w14:textId="77777777" w:rsidR="00C13A26" w:rsidRPr="008C6A42" w:rsidRDefault="00C13A26" w:rsidP="00400A2B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857DC5" w14:paraId="6842BAC0" w14:textId="77777777" w:rsidTr="00400A2B">
        <w:tc>
          <w:tcPr>
            <w:tcW w:w="1098" w:type="dxa"/>
            <w:vMerge/>
          </w:tcPr>
          <w:p w14:paraId="01141D4B" w14:textId="77777777" w:rsidR="00857DC5" w:rsidRDefault="00857DC5" w:rsidP="00857DC5">
            <w:pPr>
              <w:jc w:val="center"/>
            </w:pPr>
          </w:p>
        </w:tc>
        <w:tc>
          <w:tcPr>
            <w:tcW w:w="1260" w:type="dxa"/>
            <w:vAlign w:val="center"/>
          </w:tcPr>
          <w:p w14:paraId="7BB47A05" w14:textId="6BA8CA4A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56</w:t>
            </w:r>
            <w:r w:rsidR="00C53C4F">
              <w:rPr>
                <w:sz w:val="24"/>
                <w:szCs w:val="28"/>
                <w:lang w:val="nb-NO"/>
              </w:rPr>
              <w:t>,57</w:t>
            </w:r>
          </w:p>
        </w:tc>
        <w:tc>
          <w:tcPr>
            <w:tcW w:w="5688" w:type="dxa"/>
          </w:tcPr>
          <w:p w14:paraId="55BA0ADC" w14:textId="71D85C72" w:rsidR="00857DC5" w:rsidRPr="006431F0" w:rsidRDefault="00857DC5" w:rsidP="00857DC5">
            <w:pPr>
              <w:jc w:val="both"/>
              <w:rPr>
                <w:rStyle w:val="Strong"/>
                <w:b w:val="0"/>
                <w:sz w:val="26"/>
                <w:szCs w:val="28"/>
                <w:lang w:val="nb-NO"/>
              </w:rPr>
            </w:pPr>
            <w:r w:rsidRPr="008C6A42">
              <w:rPr>
                <w:sz w:val="26"/>
                <w:szCs w:val="26"/>
                <w:lang w:val="nb-NO"/>
              </w:rPr>
              <w:t xml:space="preserve">Bài 46: Mối liên hệ giữa </w:t>
            </w:r>
            <w:r>
              <w:rPr>
                <w:sz w:val="26"/>
                <w:szCs w:val="26"/>
                <w:lang w:val="nb-NO"/>
              </w:rPr>
              <w:t>E</w:t>
            </w:r>
            <w:r w:rsidRPr="008C6A42">
              <w:rPr>
                <w:sz w:val="26"/>
                <w:szCs w:val="26"/>
                <w:lang w:val="nb-NO"/>
              </w:rPr>
              <w:t xml:space="preserve">tylen, Rượu </w:t>
            </w:r>
            <w:r>
              <w:rPr>
                <w:sz w:val="26"/>
                <w:szCs w:val="26"/>
                <w:lang w:val="nb-NO"/>
              </w:rPr>
              <w:t>e</w:t>
            </w:r>
            <w:r w:rsidRPr="008C6A42">
              <w:rPr>
                <w:sz w:val="26"/>
                <w:szCs w:val="26"/>
                <w:lang w:val="nb-NO"/>
              </w:rPr>
              <w:t>tylic và Axit</w:t>
            </w:r>
            <w:r>
              <w:rPr>
                <w:sz w:val="26"/>
                <w:szCs w:val="26"/>
                <w:lang w:val="nb-NO"/>
              </w:rPr>
              <w:t xml:space="preserve"> </w:t>
            </w:r>
            <w:r w:rsidRPr="008C6A42">
              <w:rPr>
                <w:sz w:val="26"/>
                <w:szCs w:val="26"/>
                <w:lang w:val="nb-NO"/>
              </w:rPr>
              <w:t>axetic</w:t>
            </w:r>
          </w:p>
        </w:tc>
        <w:tc>
          <w:tcPr>
            <w:tcW w:w="2682" w:type="dxa"/>
          </w:tcPr>
          <w:p w14:paraId="5D3F80F2" w14:textId="77777777" w:rsidR="00857DC5" w:rsidRPr="008C6A42" w:rsidRDefault="00857DC5" w:rsidP="00857DC5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857DC5" w14:paraId="4C2A7B9C" w14:textId="77777777" w:rsidTr="00400A2B">
        <w:tc>
          <w:tcPr>
            <w:tcW w:w="1098" w:type="dxa"/>
            <w:vMerge w:val="restart"/>
          </w:tcPr>
          <w:p w14:paraId="630334BC" w14:textId="77777777" w:rsidR="00857DC5" w:rsidRDefault="00857DC5" w:rsidP="00857DC5">
            <w:pPr>
              <w:jc w:val="center"/>
            </w:pPr>
            <w:r>
              <w:lastRenderedPageBreak/>
              <w:t>29,30</w:t>
            </w:r>
          </w:p>
        </w:tc>
        <w:tc>
          <w:tcPr>
            <w:tcW w:w="1260" w:type="dxa"/>
            <w:vAlign w:val="center"/>
          </w:tcPr>
          <w:p w14:paraId="0D0AFA19" w14:textId="456B4D54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58</w:t>
            </w:r>
          </w:p>
        </w:tc>
        <w:tc>
          <w:tcPr>
            <w:tcW w:w="5688" w:type="dxa"/>
          </w:tcPr>
          <w:p w14:paraId="1697E1E1" w14:textId="77777777" w:rsidR="00857DC5" w:rsidRDefault="00857DC5" w:rsidP="00857DC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Bài 47: Chất béo</w:t>
            </w:r>
          </w:p>
          <w:p w14:paraId="41F55411" w14:textId="27AF4A6E" w:rsidR="00F70F18" w:rsidRPr="0063615B" w:rsidRDefault="00F70F18" w:rsidP="00857DC5">
            <w:pPr>
              <w:jc w:val="both"/>
              <w:rPr>
                <w:b/>
                <w:sz w:val="26"/>
                <w:szCs w:val="26"/>
              </w:rPr>
            </w:pPr>
            <w:r w:rsidRPr="00F70F18">
              <w:rPr>
                <w:b/>
                <w:color w:val="C00000"/>
                <w:sz w:val="26"/>
                <w:szCs w:val="26"/>
              </w:rPr>
              <w:t>GV hướng dẫn học sinh thực hiện chủ đề:</w:t>
            </w:r>
            <w:r w:rsidRPr="00F70F18">
              <w:rPr>
                <w:color w:val="C00000"/>
              </w:rPr>
              <w:t xml:space="preserve"> Chất béo và sản xuất xà phòng</w:t>
            </w:r>
            <w:r>
              <w:rPr>
                <w:color w:val="C00000"/>
              </w:rPr>
              <w:t>.</w:t>
            </w:r>
          </w:p>
        </w:tc>
        <w:tc>
          <w:tcPr>
            <w:tcW w:w="2682" w:type="dxa"/>
          </w:tcPr>
          <w:p w14:paraId="7BA6E19F" w14:textId="77777777" w:rsidR="00857DC5" w:rsidRPr="00CC5D0D" w:rsidRDefault="00857DC5" w:rsidP="00857DC5">
            <w:pPr>
              <w:ind w:left="-108"/>
              <w:jc w:val="both"/>
              <w:rPr>
                <w:sz w:val="26"/>
                <w:szCs w:val="28"/>
              </w:rPr>
            </w:pPr>
          </w:p>
        </w:tc>
      </w:tr>
      <w:tr w:rsidR="00857DC5" w14:paraId="5584C013" w14:textId="77777777" w:rsidTr="00400A2B">
        <w:tc>
          <w:tcPr>
            <w:tcW w:w="1098" w:type="dxa"/>
            <w:vMerge/>
          </w:tcPr>
          <w:p w14:paraId="14D4EA6A" w14:textId="77777777" w:rsidR="00857DC5" w:rsidRDefault="00857DC5" w:rsidP="00857DC5">
            <w:pPr>
              <w:jc w:val="center"/>
            </w:pPr>
          </w:p>
        </w:tc>
        <w:tc>
          <w:tcPr>
            <w:tcW w:w="1260" w:type="dxa"/>
            <w:vAlign w:val="center"/>
          </w:tcPr>
          <w:p w14:paraId="473196B6" w14:textId="77777777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59</w:t>
            </w:r>
          </w:p>
        </w:tc>
        <w:tc>
          <w:tcPr>
            <w:tcW w:w="5688" w:type="dxa"/>
          </w:tcPr>
          <w:p w14:paraId="1E9A0FAC" w14:textId="77777777" w:rsidR="00857DC5" w:rsidRDefault="00857DC5" w:rsidP="00857DC5">
            <w:pPr>
              <w:jc w:val="both"/>
              <w:rPr>
                <w:sz w:val="26"/>
                <w:szCs w:val="26"/>
                <w:lang w:val="nb-NO"/>
              </w:rPr>
            </w:pPr>
            <w:r w:rsidRPr="008C6A42">
              <w:rPr>
                <w:sz w:val="26"/>
                <w:szCs w:val="26"/>
                <w:lang w:val="nb-NO"/>
              </w:rPr>
              <w:t xml:space="preserve">Bài 48: Luyện tập: Rượu </w:t>
            </w:r>
            <w:r>
              <w:rPr>
                <w:sz w:val="26"/>
                <w:szCs w:val="26"/>
                <w:lang w:val="nb-NO"/>
              </w:rPr>
              <w:t>e</w:t>
            </w:r>
            <w:r w:rsidRPr="008C6A42">
              <w:rPr>
                <w:sz w:val="26"/>
                <w:szCs w:val="26"/>
                <w:lang w:val="nb-NO"/>
              </w:rPr>
              <w:t>tylic, Axit</w:t>
            </w:r>
            <w:r>
              <w:rPr>
                <w:sz w:val="26"/>
                <w:szCs w:val="26"/>
                <w:lang w:val="nb-NO"/>
              </w:rPr>
              <w:t xml:space="preserve"> </w:t>
            </w:r>
            <w:r w:rsidRPr="008C6A42">
              <w:rPr>
                <w:sz w:val="26"/>
                <w:szCs w:val="26"/>
                <w:lang w:val="nb-NO"/>
              </w:rPr>
              <w:t>axetic và chất béo</w:t>
            </w:r>
          </w:p>
          <w:p w14:paraId="546F926B" w14:textId="17580EFB" w:rsidR="00857DC5" w:rsidRPr="008C6A42" w:rsidRDefault="00857DC5" w:rsidP="00857DC5">
            <w:pPr>
              <w:jc w:val="both"/>
              <w:rPr>
                <w:sz w:val="26"/>
                <w:szCs w:val="26"/>
                <w:lang w:val="nb-NO"/>
              </w:rPr>
            </w:pPr>
            <w:r w:rsidRPr="0063615B">
              <w:rPr>
                <w:b/>
                <w:sz w:val="26"/>
                <w:szCs w:val="26"/>
              </w:rPr>
              <w:t>Hướng dẫn học sinh ôn tập kt giữa kì 2</w:t>
            </w:r>
          </w:p>
        </w:tc>
        <w:tc>
          <w:tcPr>
            <w:tcW w:w="2682" w:type="dxa"/>
          </w:tcPr>
          <w:p w14:paraId="5750E597" w14:textId="77777777" w:rsidR="00857DC5" w:rsidRPr="008C6A42" w:rsidRDefault="00857DC5" w:rsidP="00857DC5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857DC5" w14:paraId="48E8B758" w14:textId="77777777" w:rsidTr="00400A2B">
        <w:tc>
          <w:tcPr>
            <w:tcW w:w="1098" w:type="dxa"/>
            <w:vMerge w:val="restart"/>
          </w:tcPr>
          <w:p w14:paraId="60C97A28" w14:textId="77777777" w:rsidR="00857DC5" w:rsidRDefault="00857DC5" w:rsidP="00857DC5">
            <w:pPr>
              <w:jc w:val="center"/>
            </w:pPr>
            <w:r>
              <w:t>30,31</w:t>
            </w:r>
          </w:p>
        </w:tc>
        <w:tc>
          <w:tcPr>
            <w:tcW w:w="1260" w:type="dxa"/>
            <w:vAlign w:val="center"/>
          </w:tcPr>
          <w:p w14:paraId="2C6047E5" w14:textId="77777777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60</w:t>
            </w:r>
          </w:p>
        </w:tc>
        <w:tc>
          <w:tcPr>
            <w:tcW w:w="5688" w:type="dxa"/>
          </w:tcPr>
          <w:p w14:paraId="04B2DD3C" w14:textId="77777777" w:rsidR="00857DC5" w:rsidRPr="008C6A42" w:rsidRDefault="00857DC5" w:rsidP="00857DC5">
            <w:pPr>
              <w:jc w:val="both"/>
              <w:rPr>
                <w:sz w:val="26"/>
                <w:szCs w:val="26"/>
                <w:lang w:val="nb-NO"/>
              </w:rPr>
            </w:pPr>
            <w:r w:rsidRPr="008C6A42">
              <w:rPr>
                <w:sz w:val="26"/>
                <w:szCs w:val="26"/>
                <w:lang w:val="nb-NO"/>
              </w:rPr>
              <w:t>Bài 49: Thực hành Tính chất của rượu và axit</w:t>
            </w:r>
          </w:p>
        </w:tc>
        <w:tc>
          <w:tcPr>
            <w:tcW w:w="2682" w:type="dxa"/>
          </w:tcPr>
          <w:p w14:paraId="5CDDED62" w14:textId="77777777" w:rsidR="00857DC5" w:rsidRPr="008C6A42" w:rsidRDefault="00857DC5" w:rsidP="00857DC5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857DC5" w14:paraId="35463E84" w14:textId="77777777" w:rsidTr="00400A2B">
        <w:tc>
          <w:tcPr>
            <w:tcW w:w="1098" w:type="dxa"/>
            <w:vMerge/>
          </w:tcPr>
          <w:p w14:paraId="22CE96A5" w14:textId="77777777" w:rsidR="00857DC5" w:rsidRDefault="00857DC5" w:rsidP="00857DC5">
            <w:pPr>
              <w:jc w:val="center"/>
            </w:pPr>
          </w:p>
        </w:tc>
        <w:tc>
          <w:tcPr>
            <w:tcW w:w="1260" w:type="dxa"/>
            <w:vAlign w:val="center"/>
          </w:tcPr>
          <w:p w14:paraId="6A75EC17" w14:textId="77777777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61</w:t>
            </w:r>
          </w:p>
        </w:tc>
        <w:tc>
          <w:tcPr>
            <w:tcW w:w="5688" w:type="dxa"/>
          </w:tcPr>
          <w:p w14:paraId="48EF1861" w14:textId="77777777" w:rsidR="00857DC5" w:rsidRDefault="00857DC5" w:rsidP="00857DC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Bài 50: Glucozơ </w:t>
            </w:r>
          </w:p>
        </w:tc>
        <w:tc>
          <w:tcPr>
            <w:tcW w:w="2682" w:type="dxa"/>
            <w:vAlign w:val="center"/>
          </w:tcPr>
          <w:p w14:paraId="17871BE8" w14:textId="77777777" w:rsidR="00857DC5" w:rsidRPr="005D023F" w:rsidRDefault="00857DC5" w:rsidP="00857DC5">
            <w:pPr>
              <w:jc w:val="center"/>
              <w:rPr>
                <w:b/>
                <w:i/>
                <w:sz w:val="24"/>
              </w:rPr>
            </w:pPr>
          </w:p>
        </w:tc>
      </w:tr>
      <w:tr w:rsidR="00857DC5" w14:paraId="094D2EE7" w14:textId="77777777" w:rsidTr="00C35AD7">
        <w:trPr>
          <w:trHeight w:val="288"/>
        </w:trPr>
        <w:tc>
          <w:tcPr>
            <w:tcW w:w="1098" w:type="dxa"/>
            <w:vMerge w:val="restart"/>
          </w:tcPr>
          <w:p w14:paraId="62D9205F" w14:textId="77777777" w:rsidR="00857DC5" w:rsidRDefault="00857DC5" w:rsidP="00857DC5">
            <w:pPr>
              <w:jc w:val="center"/>
            </w:pPr>
            <w:r>
              <w:t>31</w:t>
            </w:r>
          </w:p>
        </w:tc>
        <w:tc>
          <w:tcPr>
            <w:tcW w:w="1260" w:type="dxa"/>
            <w:vAlign w:val="center"/>
          </w:tcPr>
          <w:p w14:paraId="3EBBD539" w14:textId="77777777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62</w:t>
            </w:r>
          </w:p>
        </w:tc>
        <w:tc>
          <w:tcPr>
            <w:tcW w:w="5688" w:type="dxa"/>
            <w:vAlign w:val="center"/>
          </w:tcPr>
          <w:p w14:paraId="46EFB716" w14:textId="77777777" w:rsidR="00857DC5" w:rsidRPr="005D023F" w:rsidRDefault="00857DC5" w:rsidP="00857DC5">
            <w:pPr>
              <w:jc w:val="both"/>
              <w:rPr>
                <w:i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Bài 51: Saccarozơ</w:t>
            </w:r>
          </w:p>
        </w:tc>
        <w:tc>
          <w:tcPr>
            <w:tcW w:w="2682" w:type="dxa"/>
            <w:vAlign w:val="center"/>
          </w:tcPr>
          <w:p w14:paraId="754F967D" w14:textId="77777777" w:rsidR="00857DC5" w:rsidRPr="005D023F" w:rsidRDefault="00857DC5" w:rsidP="00857DC5">
            <w:pPr>
              <w:jc w:val="both"/>
              <w:rPr>
                <w:i/>
                <w:color w:val="000000"/>
                <w:sz w:val="26"/>
                <w:szCs w:val="26"/>
              </w:rPr>
            </w:pPr>
          </w:p>
        </w:tc>
      </w:tr>
      <w:tr w:rsidR="00857DC5" w14:paraId="5A7836D2" w14:textId="77777777" w:rsidTr="00ED3C20">
        <w:trPr>
          <w:trHeight w:val="288"/>
        </w:trPr>
        <w:tc>
          <w:tcPr>
            <w:tcW w:w="1098" w:type="dxa"/>
            <w:vMerge/>
          </w:tcPr>
          <w:p w14:paraId="710D0033" w14:textId="77777777" w:rsidR="00857DC5" w:rsidRDefault="00857DC5" w:rsidP="00857DC5">
            <w:pPr>
              <w:jc w:val="center"/>
            </w:pPr>
          </w:p>
        </w:tc>
        <w:tc>
          <w:tcPr>
            <w:tcW w:w="9630" w:type="dxa"/>
            <w:gridSpan w:val="3"/>
            <w:vAlign w:val="center"/>
          </w:tcPr>
          <w:p w14:paraId="1ACD8BC8" w14:textId="77777777" w:rsidR="00857DC5" w:rsidRPr="00C35AD7" w:rsidRDefault="00857DC5" w:rsidP="00857DC5">
            <w:pPr>
              <w:jc w:val="center"/>
              <w:rPr>
                <w:b/>
                <w:sz w:val="24"/>
                <w:szCs w:val="28"/>
                <w:lang w:val="nb-NO"/>
              </w:rPr>
            </w:pPr>
            <w:r w:rsidRPr="00C35AD7">
              <w:rPr>
                <w:b/>
                <w:sz w:val="24"/>
                <w:szCs w:val="28"/>
                <w:lang w:val="nb-NO"/>
              </w:rPr>
              <w:t>Cả hai bài có thể tích hợp dạy thành một bài:</w:t>
            </w:r>
            <w:r w:rsidRPr="00C35AD7">
              <w:rPr>
                <w:b/>
                <w:sz w:val="26"/>
                <w:szCs w:val="26"/>
              </w:rPr>
              <w:t xml:space="preserve"> Glucozơ, Saccarozơ</w:t>
            </w:r>
          </w:p>
        </w:tc>
      </w:tr>
      <w:tr w:rsidR="00857DC5" w14:paraId="6FB5A0E2" w14:textId="77777777" w:rsidTr="00400A2B">
        <w:tc>
          <w:tcPr>
            <w:tcW w:w="1098" w:type="dxa"/>
            <w:vMerge w:val="restart"/>
          </w:tcPr>
          <w:p w14:paraId="50DBF4D9" w14:textId="77777777" w:rsidR="00857DC5" w:rsidRDefault="00857DC5" w:rsidP="00857DC5">
            <w:pPr>
              <w:jc w:val="center"/>
            </w:pPr>
            <w:r>
              <w:t>32</w:t>
            </w:r>
          </w:p>
        </w:tc>
        <w:tc>
          <w:tcPr>
            <w:tcW w:w="1260" w:type="dxa"/>
            <w:vAlign w:val="center"/>
          </w:tcPr>
          <w:p w14:paraId="214D0B84" w14:textId="77777777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63</w:t>
            </w:r>
          </w:p>
        </w:tc>
        <w:tc>
          <w:tcPr>
            <w:tcW w:w="5688" w:type="dxa"/>
          </w:tcPr>
          <w:p w14:paraId="23BF82E6" w14:textId="77777777" w:rsidR="00857DC5" w:rsidRPr="00041D37" w:rsidRDefault="00857DC5" w:rsidP="00857DC5">
            <w:pPr>
              <w:jc w:val="both"/>
              <w:rPr>
                <w:sz w:val="26"/>
                <w:szCs w:val="26"/>
                <w:lang w:val="nb-NO"/>
              </w:rPr>
            </w:pPr>
            <w:r w:rsidRPr="008C6A42">
              <w:rPr>
                <w:sz w:val="26"/>
                <w:szCs w:val="26"/>
                <w:lang w:val="nb-NO"/>
              </w:rPr>
              <w:t>Bài 52: Tinh bột và Xenlulozơ</w:t>
            </w:r>
          </w:p>
        </w:tc>
        <w:tc>
          <w:tcPr>
            <w:tcW w:w="2682" w:type="dxa"/>
          </w:tcPr>
          <w:p w14:paraId="050D7106" w14:textId="77777777" w:rsidR="00857DC5" w:rsidRPr="00041D37" w:rsidRDefault="00857DC5" w:rsidP="00857DC5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857DC5" w14:paraId="59A4CEF1" w14:textId="77777777" w:rsidTr="00400A2B">
        <w:tc>
          <w:tcPr>
            <w:tcW w:w="1098" w:type="dxa"/>
            <w:vMerge/>
          </w:tcPr>
          <w:p w14:paraId="25E9F6AA" w14:textId="77777777" w:rsidR="00857DC5" w:rsidRDefault="00857DC5" w:rsidP="00857DC5">
            <w:pPr>
              <w:jc w:val="center"/>
            </w:pPr>
          </w:p>
        </w:tc>
        <w:tc>
          <w:tcPr>
            <w:tcW w:w="1260" w:type="dxa"/>
            <w:vAlign w:val="center"/>
          </w:tcPr>
          <w:p w14:paraId="1BA89547" w14:textId="77777777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64</w:t>
            </w:r>
          </w:p>
        </w:tc>
        <w:tc>
          <w:tcPr>
            <w:tcW w:w="5688" w:type="dxa"/>
          </w:tcPr>
          <w:p w14:paraId="2D737D24" w14:textId="77777777" w:rsidR="00857DC5" w:rsidRPr="008C6A42" w:rsidRDefault="00857DC5" w:rsidP="00857DC5">
            <w:pPr>
              <w:jc w:val="both"/>
              <w:rPr>
                <w:sz w:val="26"/>
                <w:szCs w:val="26"/>
                <w:lang w:val="nb-NO"/>
              </w:rPr>
            </w:pPr>
            <w:r>
              <w:rPr>
                <w:sz w:val="26"/>
                <w:szCs w:val="26"/>
              </w:rPr>
              <w:t>Bài 53: Protein</w:t>
            </w:r>
          </w:p>
        </w:tc>
        <w:tc>
          <w:tcPr>
            <w:tcW w:w="2682" w:type="dxa"/>
          </w:tcPr>
          <w:p w14:paraId="42949855" w14:textId="77777777" w:rsidR="00857DC5" w:rsidRPr="008C6A42" w:rsidRDefault="00857DC5" w:rsidP="00857DC5">
            <w:pPr>
              <w:jc w:val="center"/>
              <w:rPr>
                <w:b/>
                <w:sz w:val="24"/>
                <w:lang w:val="nb-NO"/>
              </w:rPr>
            </w:pPr>
          </w:p>
        </w:tc>
      </w:tr>
      <w:tr w:rsidR="00857DC5" w14:paraId="4F2970F9" w14:textId="77777777" w:rsidTr="00400A2B">
        <w:tc>
          <w:tcPr>
            <w:tcW w:w="1098" w:type="dxa"/>
            <w:vMerge w:val="restart"/>
          </w:tcPr>
          <w:p w14:paraId="22A3DA21" w14:textId="77777777" w:rsidR="00857DC5" w:rsidRDefault="00857DC5" w:rsidP="00857DC5">
            <w:pPr>
              <w:jc w:val="center"/>
            </w:pPr>
            <w:r>
              <w:t>33</w:t>
            </w:r>
          </w:p>
        </w:tc>
        <w:tc>
          <w:tcPr>
            <w:tcW w:w="1260" w:type="dxa"/>
            <w:vAlign w:val="center"/>
          </w:tcPr>
          <w:p w14:paraId="02F3F105" w14:textId="77777777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65</w:t>
            </w:r>
          </w:p>
        </w:tc>
        <w:tc>
          <w:tcPr>
            <w:tcW w:w="5688" w:type="dxa"/>
          </w:tcPr>
          <w:p w14:paraId="6371F5CD" w14:textId="59FF2AFF" w:rsidR="00857DC5" w:rsidRDefault="00857DC5" w:rsidP="00857DC5">
            <w:pPr>
              <w:jc w:val="both"/>
              <w:rPr>
                <w:sz w:val="26"/>
                <w:szCs w:val="26"/>
              </w:rPr>
            </w:pPr>
            <w:r w:rsidRPr="005D023F">
              <w:rPr>
                <w:sz w:val="26"/>
                <w:szCs w:val="26"/>
              </w:rPr>
              <w:t>Bài</w:t>
            </w:r>
            <w:r>
              <w:rPr>
                <w:sz w:val="26"/>
                <w:szCs w:val="26"/>
              </w:rPr>
              <w:t xml:space="preserve"> </w:t>
            </w:r>
            <w:r w:rsidRPr="005D023F">
              <w:rPr>
                <w:sz w:val="26"/>
                <w:szCs w:val="26"/>
              </w:rPr>
              <w:t xml:space="preserve">54: Polime </w:t>
            </w:r>
          </w:p>
          <w:p w14:paraId="2D2165E2" w14:textId="662898B7" w:rsidR="009B0273" w:rsidRPr="005D023F" w:rsidRDefault="009B0273" w:rsidP="00857DC5">
            <w:pPr>
              <w:jc w:val="both"/>
              <w:rPr>
                <w:i/>
                <w:sz w:val="26"/>
                <w:szCs w:val="26"/>
              </w:rPr>
            </w:pPr>
            <w:r w:rsidRPr="001B575D">
              <w:rPr>
                <w:b/>
                <w:color w:val="C00000"/>
                <w:sz w:val="26"/>
                <w:szCs w:val="26"/>
              </w:rPr>
              <w:t xml:space="preserve">Học sinh báo cáo kết quả </w:t>
            </w:r>
            <w:r>
              <w:rPr>
                <w:b/>
                <w:color w:val="C00000"/>
                <w:sz w:val="26"/>
                <w:szCs w:val="26"/>
              </w:rPr>
              <w:t>chủ đề</w:t>
            </w:r>
            <w:r w:rsidRPr="001B575D">
              <w:rPr>
                <w:b/>
                <w:color w:val="C00000"/>
                <w:sz w:val="26"/>
                <w:szCs w:val="26"/>
              </w:rPr>
              <w:t>:</w:t>
            </w:r>
            <w:r>
              <w:rPr>
                <w:b/>
                <w:color w:val="C00000"/>
                <w:sz w:val="26"/>
                <w:szCs w:val="26"/>
              </w:rPr>
              <w:t xml:space="preserve"> </w:t>
            </w:r>
            <w:r w:rsidRPr="001B575D">
              <w:rPr>
                <w:b/>
                <w:color w:val="C00000"/>
                <w:sz w:val="26"/>
                <w:szCs w:val="26"/>
              </w:rPr>
              <w:t>TNST</w:t>
            </w:r>
            <w:r>
              <w:rPr>
                <w:b/>
                <w:color w:val="C00000"/>
                <w:sz w:val="26"/>
                <w:szCs w:val="26"/>
              </w:rPr>
              <w:t xml:space="preserve"> </w:t>
            </w:r>
            <w:r w:rsidRPr="00F70F18">
              <w:rPr>
                <w:color w:val="C00000"/>
              </w:rPr>
              <w:t>Chất béo và sản xuất xà phòng</w:t>
            </w:r>
            <w:r>
              <w:rPr>
                <w:color w:val="C00000"/>
              </w:rPr>
              <w:t>.</w:t>
            </w:r>
          </w:p>
          <w:p w14:paraId="25EFA107" w14:textId="77777777" w:rsidR="00857DC5" w:rsidRPr="005D023F" w:rsidRDefault="00857DC5" w:rsidP="00857DC5">
            <w:pPr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2682" w:type="dxa"/>
          </w:tcPr>
          <w:p w14:paraId="75015511" w14:textId="77777777" w:rsidR="00857DC5" w:rsidRPr="00E450CF" w:rsidRDefault="00857DC5" w:rsidP="00857DC5">
            <w:pPr>
              <w:ind w:left="-108"/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M</w:t>
            </w:r>
            <w:r w:rsidRPr="005D023F">
              <w:rPr>
                <w:i/>
                <w:sz w:val="26"/>
                <w:szCs w:val="26"/>
              </w:rPr>
              <w:t>ục II: Ứng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5D023F">
              <w:rPr>
                <w:i/>
                <w:sz w:val="26"/>
                <w:szCs w:val="26"/>
              </w:rPr>
              <w:t xml:space="preserve">dụng của Polime. </w:t>
            </w:r>
            <w:r w:rsidRPr="00E450CF">
              <w:rPr>
                <w:i/>
                <w:color w:val="000000"/>
                <w:sz w:val="26"/>
                <w:szCs w:val="26"/>
              </w:rPr>
              <w:t>Khuyến khích học sinh tự đọc</w:t>
            </w:r>
          </w:p>
        </w:tc>
      </w:tr>
      <w:tr w:rsidR="00857DC5" w14:paraId="25C4D6AF" w14:textId="77777777" w:rsidTr="00400A2B">
        <w:tc>
          <w:tcPr>
            <w:tcW w:w="1098" w:type="dxa"/>
            <w:vMerge/>
          </w:tcPr>
          <w:p w14:paraId="03DFEDC8" w14:textId="77777777" w:rsidR="00857DC5" w:rsidRDefault="00857DC5" w:rsidP="00857DC5">
            <w:pPr>
              <w:jc w:val="center"/>
            </w:pPr>
          </w:p>
        </w:tc>
        <w:tc>
          <w:tcPr>
            <w:tcW w:w="1260" w:type="dxa"/>
            <w:vAlign w:val="center"/>
          </w:tcPr>
          <w:p w14:paraId="40B1C5A8" w14:textId="77777777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66</w:t>
            </w:r>
          </w:p>
        </w:tc>
        <w:tc>
          <w:tcPr>
            <w:tcW w:w="5688" w:type="dxa"/>
          </w:tcPr>
          <w:p w14:paraId="7EF89A1D" w14:textId="77777777" w:rsidR="00857DC5" w:rsidRPr="00041D37" w:rsidRDefault="00857DC5" w:rsidP="00857DC5">
            <w:pPr>
              <w:jc w:val="both"/>
              <w:rPr>
                <w:i/>
                <w:sz w:val="26"/>
                <w:szCs w:val="26"/>
                <w:lang w:val="nb-NO"/>
              </w:rPr>
            </w:pPr>
            <w:r w:rsidRPr="008C6A42">
              <w:rPr>
                <w:sz w:val="26"/>
                <w:szCs w:val="26"/>
                <w:lang w:val="nb-NO"/>
              </w:rPr>
              <w:t>Bài 55: Thực hành Tính chất của Gluxit</w:t>
            </w:r>
          </w:p>
        </w:tc>
        <w:tc>
          <w:tcPr>
            <w:tcW w:w="2682" w:type="dxa"/>
          </w:tcPr>
          <w:p w14:paraId="223D53CE" w14:textId="77777777" w:rsidR="00857DC5" w:rsidRPr="00041D37" w:rsidRDefault="00857DC5" w:rsidP="00857DC5">
            <w:pPr>
              <w:ind w:left="-108"/>
              <w:jc w:val="both"/>
              <w:rPr>
                <w:i/>
                <w:sz w:val="26"/>
                <w:szCs w:val="26"/>
                <w:lang w:val="nb-NO"/>
              </w:rPr>
            </w:pPr>
          </w:p>
        </w:tc>
      </w:tr>
      <w:tr w:rsidR="00857DC5" w14:paraId="6D88B764" w14:textId="77777777" w:rsidTr="00400A2B">
        <w:tc>
          <w:tcPr>
            <w:tcW w:w="1098" w:type="dxa"/>
            <w:vMerge w:val="restart"/>
          </w:tcPr>
          <w:p w14:paraId="0B6CD10B" w14:textId="77777777" w:rsidR="00857DC5" w:rsidRDefault="00857DC5" w:rsidP="00857DC5">
            <w:pPr>
              <w:jc w:val="center"/>
            </w:pPr>
            <w:r>
              <w:t>34</w:t>
            </w:r>
          </w:p>
        </w:tc>
        <w:tc>
          <w:tcPr>
            <w:tcW w:w="1260" w:type="dxa"/>
            <w:vAlign w:val="center"/>
          </w:tcPr>
          <w:p w14:paraId="689C41D3" w14:textId="77777777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67</w:t>
            </w:r>
          </w:p>
        </w:tc>
        <w:tc>
          <w:tcPr>
            <w:tcW w:w="5688" w:type="dxa"/>
          </w:tcPr>
          <w:p w14:paraId="4D9629A6" w14:textId="77777777" w:rsidR="00857DC5" w:rsidRPr="008C6A42" w:rsidRDefault="00857DC5" w:rsidP="00857DC5">
            <w:pPr>
              <w:jc w:val="both"/>
              <w:rPr>
                <w:sz w:val="26"/>
                <w:szCs w:val="26"/>
                <w:lang w:val="nb-NO"/>
              </w:rPr>
            </w:pPr>
            <w:r w:rsidRPr="008C6A42">
              <w:rPr>
                <w:sz w:val="26"/>
                <w:szCs w:val="26"/>
                <w:lang w:val="nb-NO"/>
              </w:rPr>
              <w:t>Bài 56: Ôn tập cuối năm</w:t>
            </w:r>
          </w:p>
        </w:tc>
        <w:tc>
          <w:tcPr>
            <w:tcW w:w="2682" w:type="dxa"/>
          </w:tcPr>
          <w:p w14:paraId="14C891A9" w14:textId="77777777" w:rsidR="00857DC5" w:rsidRPr="008C6A42" w:rsidRDefault="00857DC5" w:rsidP="00857DC5">
            <w:pPr>
              <w:jc w:val="both"/>
              <w:rPr>
                <w:b/>
                <w:sz w:val="24"/>
                <w:lang w:val="nb-NO"/>
              </w:rPr>
            </w:pPr>
          </w:p>
        </w:tc>
      </w:tr>
      <w:tr w:rsidR="00857DC5" w14:paraId="2671FC53" w14:textId="77777777" w:rsidTr="00400A2B">
        <w:tc>
          <w:tcPr>
            <w:tcW w:w="1098" w:type="dxa"/>
            <w:vMerge/>
          </w:tcPr>
          <w:p w14:paraId="30F05D9B" w14:textId="77777777" w:rsidR="00857DC5" w:rsidRDefault="00857DC5" w:rsidP="00857DC5">
            <w:pPr>
              <w:jc w:val="center"/>
            </w:pPr>
          </w:p>
        </w:tc>
        <w:tc>
          <w:tcPr>
            <w:tcW w:w="1260" w:type="dxa"/>
            <w:vAlign w:val="center"/>
          </w:tcPr>
          <w:p w14:paraId="1043DAE7" w14:textId="77777777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68</w:t>
            </w:r>
          </w:p>
        </w:tc>
        <w:tc>
          <w:tcPr>
            <w:tcW w:w="5688" w:type="dxa"/>
          </w:tcPr>
          <w:p w14:paraId="1631905C" w14:textId="77777777" w:rsidR="00857DC5" w:rsidRPr="008C6A42" w:rsidRDefault="00857DC5" w:rsidP="00857DC5">
            <w:pPr>
              <w:jc w:val="both"/>
              <w:rPr>
                <w:sz w:val="26"/>
                <w:szCs w:val="26"/>
                <w:lang w:val="nb-NO"/>
              </w:rPr>
            </w:pPr>
            <w:r>
              <w:rPr>
                <w:sz w:val="26"/>
                <w:szCs w:val="26"/>
                <w:lang w:val="nb-NO"/>
              </w:rPr>
              <w:t xml:space="preserve">Bài 56: Ôn tập cuối năm </w:t>
            </w:r>
            <w:r>
              <w:rPr>
                <w:i/>
                <w:sz w:val="26"/>
                <w:lang w:val="nb-NO"/>
              </w:rPr>
              <w:t>(Tiếp theo)</w:t>
            </w:r>
          </w:p>
        </w:tc>
        <w:tc>
          <w:tcPr>
            <w:tcW w:w="2682" w:type="dxa"/>
          </w:tcPr>
          <w:p w14:paraId="067BD4FE" w14:textId="77777777" w:rsidR="00857DC5" w:rsidRDefault="00857DC5" w:rsidP="00857DC5">
            <w:pPr>
              <w:rPr>
                <w:i/>
                <w:color w:val="000000"/>
                <w:sz w:val="26"/>
                <w:szCs w:val="26"/>
                <w:lang w:val="nb-NO"/>
              </w:rPr>
            </w:pPr>
            <w:r>
              <w:rPr>
                <w:i/>
                <w:color w:val="000000"/>
                <w:sz w:val="26"/>
                <w:szCs w:val="26"/>
                <w:lang w:val="nb-NO"/>
              </w:rPr>
              <w:t>Phần II - Hóa hữu cơ:</w:t>
            </w:r>
          </w:p>
          <w:p w14:paraId="57A6D742" w14:textId="77777777" w:rsidR="00857DC5" w:rsidRDefault="00857DC5" w:rsidP="00857DC5">
            <w:pPr>
              <w:rPr>
                <w:i/>
                <w:color w:val="000000"/>
                <w:sz w:val="26"/>
                <w:szCs w:val="26"/>
                <w:lang w:val="nb-NO"/>
              </w:rPr>
            </w:pPr>
            <w:r>
              <w:rPr>
                <w:i/>
                <w:color w:val="000000"/>
                <w:sz w:val="26"/>
                <w:szCs w:val="26"/>
                <w:lang w:val="nb-NO"/>
              </w:rPr>
              <w:t>- Mục I. Kiến thức cần nhớ</w:t>
            </w:r>
          </w:p>
          <w:p w14:paraId="369CE7A7" w14:textId="77777777" w:rsidR="00857DC5" w:rsidRDefault="00857DC5" w:rsidP="00857DC5">
            <w:pPr>
              <w:jc w:val="both"/>
              <w:rPr>
                <w:i/>
                <w:color w:val="000000"/>
                <w:sz w:val="26"/>
                <w:szCs w:val="26"/>
              </w:rPr>
            </w:pPr>
            <w:r>
              <w:rPr>
                <w:i/>
                <w:color w:val="000000"/>
                <w:sz w:val="26"/>
                <w:szCs w:val="26"/>
              </w:rPr>
              <w:t>- Mục II. Bài tập</w:t>
            </w:r>
          </w:p>
          <w:p w14:paraId="3C6FC1FE" w14:textId="77777777" w:rsidR="00857DC5" w:rsidRPr="008C6A42" w:rsidRDefault="00857DC5" w:rsidP="00857DC5">
            <w:pPr>
              <w:jc w:val="both"/>
              <w:rPr>
                <w:b/>
                <w:sz w:val="24"/>
                <w:lang w:val="nb-NO"/>
              </w:rPr>
            </w:pPr>
            <w:r>
              <w:rPr>
                <w:i/>
                <w:color w:val="000000"/>
                <w:sz w:val="26"/>
                <w:szCs w:val="26"/>
              </w:rPr>
              <w:t>Không yêu cầu học sinh ôn tập và làm các bài tập liên quan tới benzen</w:t>
            </w:r>
          </w:p>
        </w:tc>
      </w:tr>
      <w:tr w:rsidR="00857DC5" w14:paraId="32CC483A" w14:textId="77777777" w:rsidTr="00400A2B">
        <w:tc>
          <w:tcPr>
            <w:tcW w:w="1098" w:type="dxa"/>
            <w:vMerge w:val="restart"/>
          </w:tcPr>
          <w:p w14:paraId="7DE9C7D4" w14:textId="77777777" w:rsidR="00857DC5" w:rsidRDefault="00857DC5" w:rsidP="00857DC5">
            <w:pPr>
              <w:jc w:val="center"/>
            </w:pPr>
            <w:r>
              <w:t>35</w:t>
            </w:r>
          </w:p>
        </w:tc>
        <w:tc>
          <w:tcPr>
            <w:tcW w:w="1260" w:type="dxa"/>
            <w:vAlign w:val="center"/>
          </w:tcPr>
          <w:p w14:paraId="0CA3FB64" w14:textId="77777777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69</w:t>
            </w:r>
          </w:p>
        </w:tc>
        <w:tc>
          <w:tcPr>
            <w:tcW w:w="5688" w:type="dxa"/>
          </w:tcPr>
          <w:p w14:paraId="09EFEA0C" w14:textId="77777777" w:rsidR="00857DC5" w:rsidRPr="008C6A42" w:rsidRDefault="00857DC5" w:rsidP="00857DC5">
            <w:pPr>
              <w:jc w:val="both"/>
              <w:rPr>
                <w:sz w:val="26"/>
                <w:szCs w:val="26"/>
                <w:lang w:val="nb-NO"/>
              </w:rPr>
            </w:pPr>
            <w:r>
              <w:rPr>
                <w:sz w:val="26"/>
                <w:szCs w:val="26"/>
                <w:lang w:val="nb-NO"/>
              </w:rPr>
              <w:t xml:space="preserve">Bài 56: Ôn tập cuối năm </w:t>
            </w:r>
            <w:r>
              <w:rPr>
                <w:i/>
                <w:sz w:val="26"/>
                <w:lang w:val="nb-NO"/>
              </w:rPr>
              <w:t>(Tiếp theo)</w:t>
            </w:r>
          </w:p>
        </w:tc>
        <w:tc>
          <w:tcPr>
            <w:tcW w:w="2682" w:type="dxa"/>
          </w:tcPr>
          <w:p w14:paraId="53F2831C" w14:textId="77777777" w:rsidR="00857DC5" w:rsidRDefault="00857DC5" w:rsidP="00857DC5">
            <w:pPr>
              <w:rPr>
                <w:i/>
                <w:color w:val="000000"/>
                <w:sz w:val="26"/>
                <w:szCs w:val="26"/>
                <w:lang w:val="nb-NO"/>
              </w:rPr>
            </w:pPr>
            <w:r>
              <w:rPr>
                <w:i/>
                <w:color w:val="000000"/>
                <w:sz w:val="26"/>
                <w:szCs w:val="26"/>
                <w:lang w:val="nb-NO"/>
              </w:rPr>
              <w:t>Phần II - Hóa hữu cơ:</w:t>
            </w:r>
          </w:p>
          <w:p w14:paraId="199C9E38" w14:textId="77777777" w:rsidR="00857DC5" w:rsidRDefault="00857DC5" w:rsidP="00857DC5">
            <w:pPr>
              <w:jc w:val="both"/>
              <w:rPr>
                <w:i/>
                <w:color w:val="000000"/>
                <w:sz w:val="26"/>
                <w:szCs w:val="26"/>
                <w:lang w:val="nb-NO"/>
              </w:rPr>
            </w:pPr>
            <w:r>
              <w:rPr>
                <w:i/>
                <w:color w:val="000000"/>
                <w:sz w:val="26"/>
                <w:szCs w:val="26"/>
                <w:lang w:val="nb-NO"/>
              </w:rPr>
              <w:t>- Mục II. Bài tập</w:t>
            </w:r>
          </w:p>
          <w:p w14:paraId="286E840A" w14:textId="77777777" w:rsidR="00857DC5" w:rsidRPr="00744675" w:rsidRDefault="00857DC5" w:rsidP="00857DC5">
            <w:pPr>
              <w:rPr>
                <w:i/>
                <w:color w:val="000000"/>
                <w:sz w:val="26"/>
                <w:szCs w:val="26"/>
                <w:lang w:val="nb-NO"/>
              </w:rPr>
            </w:pPr>
            <w:r>
              <w:rPr>
                <w:i/>
                <w:color w:val="000000"/>
                <w:sz w:val="26"/>
                <w:szCs w:val="26"/>
                <w:lang w:val="nb-NO"/>
              </w:rPr>
              <w:t>Không yêu cầu học sinh làm các bài tập liên quan tới benzen</w:t>
            </w:r>
          </w:p>
        </w:tc>
      </w:tr>
      <w:tr w:rsidR="00857DC5" w14:paraId="02AC3E94" w14:textId="77777777" w:rsidTr="00400A2B">
        <w:tc>
          <w:tcPr>
            <w:tcW w:w="1098" w:type="dxa"/>
            <w:vMerge/>
          </w:tcPr>
          <w:p w14:paraId="61FBB5AE" w14:textId="77777777" w:rsidR="00857DC5" w:rsidRDefault="00857DC5" w:rsidP="00857DC5">
            <w:pPr>
              <w:jc w:val="center"/>
            </w:pPr>
          </w:p>
        </w:tc>
        <w:tc>
          <w:tcPr>
            <w:tcW w:w="1260" w:type="dxa"/>
            <w:vAlign w:val="center"/>
          </w:tcPr>
          <w:p w14:paraId="1075C189" w14:textId="77777777" w:rsidR="00857DC5" w:rsidRPr="00773737" w:rsidRDefault="00857DC5" w:rsidP="00857DC5">
            <w:pPr>
              <w:jc w:val="center"/>
              <w:rPr>
                <w:sz w:val="24"/>
                <w:szCs w:val="28"/>
                <w:lang w:val="nb-NO"/>
              </w:rPr>
            </w:pPr>
            <w:r>
              <w:rPr>
                <w:sz w:val="24"/>
                <w:szCs w:val="28"/>
                <w:lang w:val="nb-NO"/>
              </w:rPr>
              <w:t>70</w:t>
            </w:r>
          </w:p>
        </w:tc>
        <w:tc>
          <w:tcPr>
            <w:tcW w:w="5688" w:type="dxa"/>
          </w:tcPr>
          <w:p w14:paraId="108E58C6" w14:textId="77777777" w:rsidR="00857DC5" w:rsidRPr="00755256" w:rsidRDefault="00857DC5" w:rsidP="00857DC5">
            <w:pPr>
              <w:jc w:val="both"/>
              <w:rPr>
                <w:b/>
                <w:i/>
                <w:sz w:val="26"/>
                <w:szCs w:val="26"/>
              </w:rPr>
            </w:pPr>
            <w:r w:rsidRPr="00755256">
              <w:rPr>
                <w:b/>
                <w:i/>
                <w:sz w:val="26"/>
                <w:szCs w:val="26"/>
              </w:rPr>
              <w:t>Kiểm tra cuối năm</w:t>
            </w:r>
          </w:p>
        </w:tc>
        <w:tc>
          <w:tcPr>
            <w:tcW w:w="2682" w:type="dxa"/>
          </w:tcPr>
          <w:p w14:paraId="3FF059A7" w14:textId="77777777" w:rsidR="00857DC5" w:rsidRPr="00B07ED3" w:rsidRDefault="00857DC5" w:rsidP="00857DC5">
            <w:pPr>
              <w:jc w:val="center"/>
              <w:rPr>
                <w:b/>
                <w:sz w:val="24"/>
                <w:lang w:val="it-IT"/>
              </w:rPr>
            </w:pPr>
          </w:p>
        </w:tc>
      </w:tr>
    </w:tbl>
    <w:p w14:paraId="24E95E40" w14:textId="77777777" w:rsidR="00F21ABE" w:rsidRPr="00800FD4" w:rsidRDefault="00F21ABE" w:rsidP="00F21ABE">
      <w:pPr>
        <w:jc w:val="both"/>
        <w:rPr>
          <w:b/>
          <w:sz w:val="26"/>
        </w:rPr>
      </w:pPr>
      <w:r w:rsidRPr="00800FD4">
        <w:rPr>
          <w:b/>
          <w:sz w:val="26"/>
        </w:rPr>
        <w:t xml:space="preserve">Ghi chú: </w:t>
      </w:r>
    </w:p>
    <w:p w14:paraId="27D196B8" w14:textId="77777777" w:rsidR="00F21ABE" w:rsidRPr="00800FD4" w:rsidRDefault="00F21ABE" w:rsidP="00F21ABE">
      <w:pPr>
        <w:jc w:val="both"/>
        <w:rPr>
          <w:b/>
          <w:i/>
          <w:sz w:val="26"/>
        </w:rPr>
      </w:pPr>
      <w:r w:rsidRPr="00800FD4">
        <w:rPr>
          <w:b/>
          <w:i/>
          <w:sz w:val="26"/>
        </w:rPr>
        <w:t>- Không đưa các bài tập nặng về tính toán, ít bản chất hóa học trong dạy học, thi, kiểm tra đánh giá.</w:t>
      </w:r>
    </w:p>
    <w:p w14:paraId="2E8FD6AE" w14:textId="77777777" w:rsidR="00F21ABE" w:rsidRPr="00800FD4" w:rsidRDefault="00F21ABE" w:rsidP="00F21ABE">
      <w:pPr>
        <w:jc w:val="both"/>
        <w:rPr>
          <w:b/>
          <w:i/>
          <w:sz w:val="26"/>
        </w:rPr>
      </w:pPr>
      <w:r w:rsidRPr="00800FD4">
        <w:rPr>
          <w:b/>
          <w:i/>
          <w:sz w:val="26"/>
        </w:rPr>
        <w:t>- Các nội dung thí nghiệm khó, độc hại hoặc cần nhiều thời gian có thể sử dụng video thí nghiệm hoặc thí nghiệm mô phỏng.</w:t>
      </w:r>
    </w:p>
    <w:p w14:paraId="5F2B8FC6" w14:textId="77777777" w:rsidR="00800FD4" w:rsidRPr="00800FD4" w:rsidRDefault="00800FD4" w:rsidP="00800FD4">
      <w:pPr>
        <w:spacing w:before="120" w:after="120"/>
        <w:ind w:firstLine="720"/>
        <w:jc w:val="both"/>
        <w:rPr>
          <w:b/>
          <w:sz w:val="26"/>
          <w:szCs w:val="26"/>
          <w:lang w:val="nb-NO"/>
        </w:rPr>
      </w:pPr>
      <w:r w:rsidRPr="00800FD4">
        <w:rPr>
          <w:sz w:val="26"/>
          <w:szCs w:val="26"/>
          <w:lang w:val="nb-NO"/>
        </w:rPr>
        <w:t>Thực hiện hướng dẫn của Bộ Giáo dục và Đào tạo về nội dung dạy Bài 31 - Hóa học 9 theo chương trình giảm tải đã được tập huấn năm 2011.</w:t>
      </w:r>
    </w:p>
    <w:p w14:paraId="25379279" w14:textId="77777777" w:rsidR="00800FD4" w:rsidRPr="00800FD4" w:rsidRDefault="00800FD4" w:rsidP="00800FD4">
      <w:pPr>
        <w:spacing w:before="60" w:after="120"/>
        <w:jc w:val="center"/>
        <w:rPr>
          <w:b/>
          <w:sz w:val="26"/>
          <w:szCs w:val="26"/>
          <w:lang w:val="nb-NO"/>
        </w:rPr>
      </w:pPr>
      <w:r w:rsidRPr="00800FD4">
        <w:rPr>
          <w:b/>
          <w:sz w:val="26"/>
          <w:szCs w:val="26"/>
          <w:lang w:val="nb-NO"/>
        </w:rPr>
        <w:t>HƯỚNG DẪN NỘI DUNG DẠY HỌC BÀI 31 (SGK HÓA HỌC 9 THCS)</w:t>
      </w:r>
    </w:p>
    <w:p w14:paraId="5FFAE2E1" w14:textId="77777777" w:rsidR="00800FD4" w:rsidRPr="00800FD4" w:rsidRDefault="00800FD4" w:rsidP="00800FD4">
      <w:pPr>
        <w:spacing w:before="60"/>
        <w:jc w:val="center"/>
        <w:rPr>
          <w:i/>
          <w:sz w:val="26"/>
          <w:szCs w:val="26"/>
          <w:lang w:val="nb-NO"/>
        </w:rPr>
      </w:pPr>
      <w:r w:rsidRPr="00800FD4">
        <w:rPr>
          <w:i/>
          <w:sz w:val="26"/>
          <w:szCs w:val="26"/>
          <w:lang w:val="nb-NO"/>
        </w:rPr>
        <w:t>(Theo hướng dẫn thực hiện nội dung dạy học của Bộ GD &amp; ĐT)</w:t>
      </w:r>
    </w:p>
    <w:p w14:paraId="36DEB10C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b/>
          <w:sz w:val="26"/>
          <w:szCs w:val="26"/>
          <w:lang w:val="nb-NO"/>
        </w:rPr>
        <w:t>Phần I.</w:t>
      </w:r>
      <w:r w:rsidRPr="00800FD4">
        <w:rPr>
          <w:sz w:val="26"/>
          <w:szCs w:val="26"/>
          <w:lang w:val="nb-NO"/>
        </w:rPr>
        <w:t xml:space="preserve"> Nguyên tắc sắp xếp…( như SGK)</w:t>
      </w:r>
    </w:p>
    <w:p w14:paraId="183AF500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b/>
          <w:sz w:val="26"/>
          <w:szCs w:val="26"/>
          <w:lang w:val="nb-NO"/>
        </w:rPr>
        <w:t>Phần II.</w:t>
      </w:r>
      <w:r w:rsidRPr="00800FD4">
        <w:rPr>
          <w:sz w:val="26"/>
          <w:szCs w:val="26"/>
          <w:lang w:val="nb-NO"/>
        </w:rPr>
        <w:t xml:space="preserve"> Cấu tạo bảng tuần hoàn</w:t>
      </w:r>
    </w:p>
    <w:p w14:paraId="28D5BA19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b/>
          <w:sz w:val="26"/>
          <w:szCs w:val="26"/>
          <w:lang w:val="nb-NO"/>
        </w:rPr>
        <w:lastRenderedPageBreak/>
        <w:t>1.</w:t>
      </w:r>
      <w:r w:rsidRPr="00800FD4">
        <w:rPr>
          <w:sz w:val="26"/>
          <w:szCs w:val="26"/>
          <w:lang w:val="nb-NO"/>
        </w:rPr>
        <w:t xml:space="preserve"> Ô nguyên tố (như SGK)</w:t>
      </w:r>
    </w:p>
    <w:p w14:paraId="2A51144B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b/>
          <w:sz w:val="26"/>
          <w:szCs w:val="26"/>
          <w:lang w:val="nb-NO"/>
        </w:rPr>
        <w:t>2.</w:t>
      </w:r>
      <w:r w:rsidRPr="00800FD4">
        <w:rPr>
          <w:sz w:val="26"/>
          <w:szCs w:val="26"/>
          <w:lang w:val="nb-NO"/>
        </w:rPr>
        <w:t xml:space="preserve"> Chu kì:</w:t>
      </w:r>
    </w:p>
    <w:p w14:paraId="03845877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</w:rPr>
        <w:sym w:font="Symbol" w:char="002D"/>
      </w:r>
      <w:r w:rsidRPr="00800FD4">
        <w:rPr>
          <w:sz w:val="26"/>
          <w:szCs w:val="26"/>
          <w:lang w:val="nb-NO"/>
        </w:rPr>
        <w:t xml:space="preserve"> Chu kì là dãy nguyên tố xếp theo hàng ngang, bắt đầu là Kim loại kiềm, cuối là Halogen và kết thúc là khí hiếm (có viết ở dòng 9, 10 </w:t>
      </w:r>
      <w:r w:rsidRPr="00800FD4">
        <w:rPr>
          <w:sz w:val="26"/>
          <w:szCs w:val="26"/>
        </w:rPr>
        <w:sym w:font="Symbol" w:char="00AF"/>
      </w:r>
      <w:r w:rsidRPr="00800FD4">
        <w:rPr>
          <w:sz w:val="26"/>
          <w:szCs w:val="26"/>
          <w:lang w:val="nb-NO"/>
        </w:rPr>
        <w:t xml:space="preserve"> trang 98) và được xếp theo chiều điện tích hạt nhân nguyên tử tăng dần. </w:t>
      </w:r>
    </w:p>
    <w:p w14:paraId="07429132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</w:rPr>
        <w:sym w:font="Symbol" w:char="002D"/>
      </w:r>
      <w:r w:rsidRPr="00800FD4">
        <w:rPr>
          <w:sz w:val="26"/>
          <w:szCs w:val="26"/>
          <w:lang w:val="nb-NO"/>
        </w:rPr>
        <w:t xml:space="preserve"> Bảng tuần hoàn gồm…</w:t>
      </w:r>
    </w:p>
    <w:p w14:paraId="1FC8D4FA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</w:rPr>
        <w:sym w:font="Symbol" w:char="002D"/>
      </w:r>
      <w:r w:rsidRPr="00800FD4">
        <w:rPr>
          <w:sz w:val="26"/>
          <w:szCs w:val="26"/>
          <w:lang w:val="nb-NO"/>
        </w:rPr>
        <w:t xml:space="preserve"> Chu kì 1 gồm 02 nguyên tố H và He; điện tích hạt nhân tăng từ H (1+) đến He (2+)</w:t>
      </w:r>
    </w:p>
    <w:p w14:paraId="769F3BEE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</w:rPr>
        <w:sym w:font="Symbol" w:char="002D"/>
      </w:r>
      <w:r w:rsidRPr="00800FD4">
        <w:rPr>
          <w:sz w:val="26"/>
          <w:szCs w:val="26"/>
          <w:lang w:val="nb-NO"/>
        </w:rPr>
        <w:t xml:space="preserve"> Chu kì 2 gồm… (tương tự trên)…</w:t>
      </w:r>
    </w:p>
    <w:p w14:paraId="55CB13BE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b/>
          <w:sz w:val="26"/>
          <w:szCs w:val="26"/>
          <w:lang w:val="nb-NO"/>
        </w:rPr>
        <w:t>3.</w:t>
      </w:r>
      <w:r w:rsidRPr="00800FD4">
        <w:rPr>
          <w:sz w:val="26"/>
          <w:szCs w:val="26"/>
          <w:lang w:val="nb-NO"/>
        </w:rPr>
        <w:t xml:space="preserve"> Nhóm: </w:t>
      </w:r>
    </w:p>
    <w:p w14:paraId="6AC14AA5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</w:rPr>
        <w:sym w:font="Symbol" w:char="002D"/>
      </w:r>
      <w:r w:rsidRPr="00800FD4">
        <w:rPr>
          <w:sz w:val="26"/>
          <w:szCs w:val="26"/>
          <w:lang w:val="nb-NO"/>
        </w:rPr>
        <w:t xml:space="preserve"> Nhóm gồm các nguyên tố chứa các nguyên tố có tính chất tương tự nhau được xếp thành cột dọc theo chiều tăng của điện tích hạt nhân nguyên tử.</w:t>
      </w:r>
    </w:p>
    <w:p w14:paraId="145987FE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</w:rPr>
        <w:sym w:font="Symbol" w:char="002D"/>
      </w:r>
      <w:r w:rsidRPr="00800FD4">
        <w:rPr>
          <w:sz w:val="26"/>
          <w:szCs w:val="26"/>
          <w:lang w:val="nb-NO"/>
        </w:rPr>
        <w:t xml:space="preserve"> Nhóm 1: gồm các nguyên tố Kim loại kiềm điển hình hoạt động mạnh, điện tích hạt nhân tăng từ Li (3+) đến …Fr (87+)</w:t>
      </w:r>
    </w:p>
    <w:p w14:paraId="49C2CBE7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</w:rPr>
        <w:sym w:font="Symbol" w:char="002D"/>
      </w:r>
      <w:r w:rsidRPr="00800FD4">
        <w:rPr>
          <w:sz w:val="26"/>
          <w:szCs w:val="26"/>
          <w:lang w:val="nb-NO"/>
        </w:rPr>
        <w:t xml:space="preserve"> Nhóm 7: gồm các nguyên tố halogen là những phi kim điển hình hoạt động mạnh, điện tích hạt nhân tăng từ F (9+) đến …At (85+)</w:t>
      </w:r>
    </w:p>
    <w:p w14:paraId="51153256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b/>
          <w:sz w:val="26"/>
          <w:szCs w:val="26"/>
          <w:lang w:val="nb-NO"/>
        </w:rPr>
        <w:t>Phần III.</w:t>
      </w:r>
      <w:r w:rsidRPr="00800FD4">
        <w:rPr>
          <w:sz w:val="26"/>
          <w:szCs w:val="26"/>
          <w:lang w:val="nb-NO"/>
        </w:rPr>
        <w:t xml:space="preserve"> Sự biến đổi tính chất…</w:t>
      </w:r>
    </w:p>
    <w:p w14:paraId="3538E9C8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</w:rPr>
        <w:sym w:font="Symbol" w:char="002D"/>
      </w:r>
      <w:r w:rsidRPr="00800FD4">
        <w:rPr>
          <w:sz w:val="26"/>
          <w:szCs w:val="26"/>
          <w:lang w:val="nb-NO"/>
        </w:rPr>
        <w:t xml:space="preserve"> Các dòng 6, 13, 14, 19, 20 (trang 98) và 3, 4, 9, 10, 16, 17 (trang 99) có liên quan đến lớp electron đều không dạy</w:t>
      </w:r>
    </w:p>
    <w:p w14:paraId="636D5DA5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b/>
          <w:sz w:val="26"/>
          <w:szCs w:val="26"/>
          <w:lang w:val="nb-NO"/>
        </w:rPr>
        <w:t>Phần IV.</w:t>
      </w:r>
      <w:r w:rsidRPr="00800FD4">
        <w:rPr>
          <w:sz w:val="26"/>
          <w:szCs w:val="26"/>
          <w:lang w:val="nb-NO"/>
        </w:rPr>
        <w:t xml:space="preserve"> Ý nghĩa của bảng…</w:t>
      </w:r>
    </w:p>
    <w:p w14:paraId="75AE616C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b/>
          <w:sz w:val="26"/>
          <w:szCs w:val="26"/>
          <w:lang w:val="nb-NO"/>
        </w:rPr>
        <w:t>1.</w:t>
      </w:r>
      <w:r w:rsidRPr="00800FD4">
        <w:rPr>
          <w:sz w:val="26"/>
          <w:szCs w:val="26"/>
          <w:lang w:val="nb-NO"/>
        </w:rPr>
        <w:t xml:space="preserve"> Biết vị trí nguyên tố trong bảng tuần hoàn có thể suy đoán…</w:t>
      </w:r>
    </w:p>
    <w:p w14:paraId="3DDC6E4F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</w:rPr>
        <w:sym w:font="Symbol" w:char="002D"/>
      </w:r>
      <w:r w:rsidRPr="00800FD4">
        <w:rPr>
          <w:sz w:val="26"/>
          <w:szCs w:val="26"/>
          <w:lang w:val="nb-NO"/>
        </w:rPr>
        <w:t xml:space="preserve"> Không dạy dòng 2, 3 trang 100</w:t>
      </w:r>
    </w:p>
    <w:p w14:paraId="4C80B320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sz w:val="26"/>
          <w:szCs w:val="26"/>
          <w:lang w:val="nb-NO"/>
        </w:rPr>
      </w:pPr>
      <w:r w:rsidRPr="00800FD4">
        <w:rPr>
          <w:b/>
          <w:sz w:val="26"/>
          <w:szCs w:val="26"/>
          <w:lang w:val="nb-NO"/>
        </w:rPr>
        <w:t>2.</w:t>
      </w:r>
      <w:r w:rsidRPr="00800FD4">
        <w:rPr>
          <w:sz w:val="26"/>
          <w:szCs w:val="26"/>
          <w:lang w:val="nb-NO"/>
        </w:rPr>
        <w:t xml:space="preserve"> Biết </w:t>
      </w:r>
      <w:r w:rsidRPr="00800FD4">
        <w:rPr>
          <w:sz w:val="26"/>
          <w:szCs w:val="26"/>
          <w:u w:val="single"/>
          <w:lang w:val="nb-NO"/>
        </w:rPr>
        <w:t>điện tích hạt nhân</w:t>
      </w:r>
      <w:r w:rsidRPr="00800FD4">
        <w:rPr>
          <w:sz w:val="26"/>
          <w:szCs w:val="26"/>
          <w:lang w:val="nb-NO"/>
        </w:rPr>
        <w:t xml:space="preserve"> nguyên tử của nguyên tố có thể suy đoán…</w:t>
      </w:r>
    </w:p>
    <w:p w14:paraId="0064B815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  <w:lang w:val="nb-NO"/>
        </w:rPr>
      </w:pP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</w:rPr>
        <w:sym w:font="Symbol" w:char="002D"/>
      </w: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  <w:lang w:val="nb-NO"/>
        </w:rPr>
        <w:t xml:space="preserve"> Thí dụ: Nguyên tử của nguyên tố X có điện tích hạt nhân là 16+. Hãy cho biết vị trí X trong bảng tuần hoàn và tính chất cơ bản của nó.</w:t>
      </w:r>
    </w:p>
    <w:p w14:paraId="32F6AEDC" w14:textId="77777777" w:rsidR="00800FD4" w:rsidRPr="00800FD4" w:rsidRDefault="00800FD4" w:rsidP="00800FD4">
      <w:pPr>
        <w:spacing w:before="60" w:line="240" w:lineRule="atLeast"/>
        <w:ind w:firstLine="680"/>
        <w:jc w:val="both"/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  <w:lang w:val="nb-NO"/>
        </w:rPr>
      </w:pP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  <w:lang w:val="nb-NO"/>
        </w:rPr>
        <w:t xml:space="preserve">Trả lời: Nguyên tử của nguyên tố X có điện tích hạt nhân là 16+ nên </w:t>
      </w:r>
      <w:r w:rsidRPr="00800FD4">
        <w:rPr>
          <w:rStyle w:val="apple-style-span"/>
          <w:rFonts w:ascii="Times New Roman" w:hAnsi="Times New Roman" w:cs="Times New Roman"/>
          <w:sz w:val="26"/>
          <w:szCs w:val="26"/>
          <w:u w:val="single"/>
          <w:shd w:val="clear" w:color="auto" w:fill="FFFFFF"/>
          <w:lang w:val="nb-NO"/>
        </w:rPr>
        <w:t>X có số hiệu nguyên tử = 16 (nằm ở ô số 16)</w:t>
      </w: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  <w:lang w:val="nb-NO"/>
        </w:rPr>
        <w:t xml:space="preserve">; do kết thúc chu kì 2 là nguyên tố số 10 và kết thúc chu kì 3 là nguyên tố số 18 nên </w:t>
      </w:r>
      <w:r w:rsidRPr="00800FD4">
        <w:rPr>
          <w:rStyle w:val="apple-style-span"/>
          <w:rFonts w:ascii="Times New Roman" w:hAnsi="Times New Roman" w:cs="Times New Roman"/>
          <w:sz w:val="26"/>
          <w:szCs w:val="26"/>
          <w:u w:val="single"/>
          <w:shd w:val="clear" w:color="auto" w:fill="FFFFFF"/>
          <w:lang w:val="nb-NO"/>
        </w:rPr>
        <w:t>X thuộc chu kì 3, nhóm VI</w:t>
      </w: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  <w:lang w:val="nb-NO"/>
        </w:rPr>
        <w:t xml:space="preserve"> (nhóm VII là nguyên tố số 17). </w:t>
      </w:r>
    </w:p>
    <w:p w14:paraId="3C9EEE5D" w14:textId="77777777" w:rsidR="00800FD4" w:rsidRPr="00800FD4" w:rsidRDefault="00800FD4" w:rsidP="00800FD4">
      <w:pPr>
        <w:spacing w:before="60"/>
        <w:jc w:val="both"/>
        <w:rPr>
          <w:sz w:val="26"/>
          <w:szCs w:val="26"/>
          <w:lang w:val="it-IT"/>
        </w:rPr>
      </w:pP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  <w:lang w:val="nb-NO"/>
        </w:rPr>
        <w:tab/>
      </w:r>
      <w:r w:rsidRPr="00800FD4">
        <w:rPr>
          <w:rStyle w:val="apple-style-span"/>
          <w:rFonts w:ascii="Times New Roman" w:hAnsi="Times New Roman" w:cs="Times New Roman"/>
          <w:sz w:val="26"/>
          <w:szCs w:val="26"/>
          <w:shd w:val="clear" w:color="auto" w:fill="FFFFFF"/>
          <w:lang w:val="it-IT"/>
        </w:rPr>
        <w:t>v.v…</w:t>
      </w:r>
    </w:p>
    <w:p w14:paraId="382B2FBD" w14:textId="70F93432" w:rsidR="00F142B7" w:rsidRPr="00DD57ED" w:rsidRDefault="00F142B7" w:rsidP="00F142B7">
      <w:r w:rsidRPr="00DD57ED">
        <w:rPr>
          <w:szCs w:val="26"/>
          <w:lang w:val="nb-NO"/>
        </w:rPr>
        <w:t xml:space="preserve">DUYỆT CỦA BGH               DUYỆT CỦA TỔ CM                      NGƯỜI XÂY DỰNG </w:t>
      </w:r>
    </w:p>
    <w:p w14:paraId="6BD34A36" w14:textId="294C1712" w:rsidR="00F142B7" w:rsidRDefault="002F3618" w:rsidP="00F142B7">
      <w:pPr>
        <w:jc w:val="center"/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1F7FE00A" wp14:editId="094FCC85">
            <wp:simplePos x="0" y="0"/>
            <wp:positionH relativeFrom="column">
              <wp:posOffset>4872953</wp:posOffset>
            </wp:positionH>
            <wp:positionV relativeFrom="paragraph">
              <wp:posOffset>64620</wp:posOffset>
            </wp:positionV>
            <wp:extent cx="1192682" cy="677246"/>
            <wp:effectExtent l="0" t="0" r="7620" b="8890"/>
            <wp:wrapThrough wrapText="bothSides">
              <wp:wrapPolygon edited="0">
                <wp:start x="0" y="0"/>
                <wp:lineTo x="0" y="21276"/>
                <wp:lineTo x="21393" y="21276"/>
                <wp:lineTo x="21393" y="0"/>
                <wp:lineTo x="0" y="0"/>
              </wp:wrapPolygon>
            </wp:wrapThrough>
            <wp:docPr id="342188478" name="Picture 1" descr="A signatur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188478" name="Picture 1" descr="A signature on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682" cy="677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D2F0AE" w14:textId="07134CF0" w:rsidR="00F142B7" w:rsidRDefault="002F3618" w:rsidP="00F142B7">
      <w:r>
        <w:rPr>
          <w:noProof/>
        </w:rPr>
        <w:drawing>
          <wp:anchor distT="0" distB="0" distL="114300" distR="114300" simplePos="0" relativeHeight="251657728" behindDoc="0" locked="0" layoutInCell="1" allowOverlap="1" wp14:anchorId="2A6101F2" wp14:editId="4213B692">
            <wp:simplePos x="0" y="0"/>
            <wp:positionH relativeFrom="column">
              <wp:posOffset>2355925</wp:posOffset>
            </wp:positionH>
            <wp:positionV relativeFrom="paragraph">
              <wp:posOffset>10832</wp:posOffset>
            </wp:positionV>
            <wp:extent cx="1192682" cy="677246"/>
            <wp:effectExtent l="0" t="0" r="7620" b="8890"/>
            <wp:wrapThrough wrapText="bothSides">
              <wp:wrapPolygon edited="0">
                <wp:start x="0" y="0"/>
                <wp:lineTo x="0" y="21276"/>
                <wp:lineTo x="21393" y="21276"/>
                <wp:lineTo x="21393" y="0"/>
                <wp:lineTo x="0" y="0"/>
              </wp:wrapPolygon>
            </wp:wrapThrough>
            <wp:docPr id="163811185" name="Picture 163811185" descr="A signatur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188478" name="Picture 1" descr="A signature on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682" cy="677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42B7">
        <w:t xml:space="preserve">                                            </w:t>
      </w:r>
    </w:p>
    <w:p w14:paraId="00FD4905" w14:textId="77777777" w:rsidR="002F3618" w:rsidRDefault="002F3618" w:rsidP="00F142B7"/>
    <w:p w14:paraId="285203A2" w14:textId="77777777" w:rsidR="002F3618" w:rsidRDefault="002F3618" w:rsidP="00F142B7"/>
    <w:p w14:paraId="364CF9B0" w14:textId="77777777" w:rsidR="002F3618" w:rsidRDefault="002F3618" w:rsidP="00F142B7"/>
    <w:p w14:paraId="6E680ED0" w14:textId="0A7B4684" w:rsidR="001623B8" w:rsidRPr="006E593B" w:rsidRDefault="00F142B7" w:rsidP="00F142B7">
      <w:pPr>
        <w:rPr>
          <w:b/>
          <w:bCs/>
        </w:rPr>
      </w:pPr>
      <w:r w:rsidRPr="006E593B">
        <w:rPr>
          <w:b/>
          <w:bCs/>
        </w:rPr>
        <w:t>Tạ Công Lâm Quốc Bảo              Lê Thị Thanh                                     Lê Thị Thanh</w:t>
      </w:r>
    </w:p>
    <w:p w14:paraId="290D25F8" w14:textId="77777777" w:rsidR="00F142B7" w:rsidRDefault="001623B8" w:rsidP="00F142B7">
      <w:r>
        <w:t xml:space="preserve">                                                                                                               </w:t>
      </w:r>
    </w:p>
    <w:p w14:paraId="78765DDA" w14:textId="77777777" w:rsidR="00F142B7" w:rsidRDefault="00F142B7" w:rsidP="00F142B7">
      <w:pPr>
        <w:jc w:val="center"/>
      </w:pPr>
    </w:p>
    <w:p w14:paraId="6FFB6E53" w14:textId="77777777" w:rsidR="00F142B7" w:rsidRDefault="00F142B7" w:rsidP="00F142B7">
      <w:pPr>
        <w:jc w:val="center"/>
      </w:pPr>
    </w:p>
    <w:p w14:paraId="1BC4695B" w14:textId="77777777" w:rsidR="003807AD" w:rsidRPr="00800FD4" w:rsidRDefault="003807AD" w:rsidP="00F142B7"/>
    <w:sectPr w:rsidR="003807AD" w:rsidRPr="00800FD4" w:rsidSect="006E593B">
      <w:headerReference w:type="default" r:id="rId8"/>
      <w:pgSz w:w="12240" w:h="15840"/>
      <w:pgMar w:top="864" w:right="864" w:bottom="864" w:left="86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E0697" w14:textId="77777777" w:rsidR="003B3B88" w:rsidRDefault="003B3B88" w:rsidP="00267559">
      <w:r>
        <w:separator/>
      </w:r>
    </w:p>
  </w:endnote>
  <w:endnote w:type="continuationSeparator" w:id="0">
    <w:p w14:paraId="337FF470" w14:textId="77777777" w:rsidR="003B3B88" w:rsidRDefault="003B3B88" w:rsidP="0026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CC994" w14:textId="77777777" w:rsidR="003B3B88" w:rsidRDefault="003B3B88" w:rsidP="00267559">
      <w:r>
        <w:separator/>
      </w:r>
    </w:p>
  </w:footnote>
  <w:footnote w:type="continuationSeparator" w:id="0">
    <w:p w14:paraId="6AF6D9F4" w14:textId="77777777" w:rsidR="003B3B88" w:rsidRDefault="003B3B88" w:rsidP="00267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44610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82CF97F" w14:textId="46CD4C71" w:rsidR="00267559" w:rsidRDefault="0026755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B6F3B8" w14:textId="77777777" w:rsidR="00267559" w:rsidRDefault="002675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01B7"/>
    <w:rsid w:val="00045BF2"/>
    <w:rsid w:val="00064BB7"/>
    <w:rsid w:val="000B0EA4"/>
    <w:rsid w:val="000D4B30"/>
    <w:rsid w:val="001623B8"/>
    <w:rsid w:val="001A4105"/>
    <w:rsid w:val="001A6CA6"/>
    <w:rsid w:val="001B575D"/>
    <w:rsid w:val="001C30D4"/>
    <w:rsid w:val="001C449F"/>
    <w:rsid w:val="0023129F"/>
    <w:rsid w:val="00267559"/>
    <w:rsid w:val="00284265"/>
    <w:rsid w:val="00290C3A"/>
    <w:rsid w:val="002F3618"/>
    <w:rsid w:val="00306EA8"/>
    <w:rsid w:val="0034105D"/>
    <w:rsid w:val="0035790B"/>
    <w:rsid w:val="003807AD"/>
    <w:rsid w:val="003B2963"/>
    <w:rsid w:val="003B3B88"/>
    <w:rsid w:val="003C43AC"/>
    <w:rsid w:val="003C5144"/>
    <w:rsid w:val="003D2173"/>
    <w:rsid w:val="003D43A7"/>
    <w:rsid w:val="00400A2B"/>
    <w:rsid w:val="00493A13"/>
    <w:rsid w:val="004B4E3A"/>
    <w:rsid w:val="004E06FD"/>
    <w:rsid w:val="005A0D76"/>
    <w:rsid w:val="00606212"/>
    <w:rsid w:val="0063615B"/>
    <w:rsid w:val="006963A2"/>
    <w:rsid w:val="006A5793"/>
    <w:rsid w:val="006A6DBB"/>
    <w:rsid w:val="006E593B"/>
    <w:rsid w:val="006F663B"/>
    <w:rsid w:val="007213C8"/>
    <w:rsid w:val="00736A6F"/>
    <w:rsid w:val="007401B7"/>
    <w:rsid w:val="0075707A"/>
    <w:rsid w:val="00770E7E"/>
    <w:rsid w:val="00780716"/>
    <w:rsid w:val="007C1C18"/>
    <w:rsid w:val="007C46EC"/>
    <w:rsid w:val="007D284C"/>
    <w:rsid w:val="00800FD4"/>
    <w:rsid w:val="0080540A"/>
    <w:rsid w:val="00857DC5"/>
    <w:rsid w:val="00875947"/>
    <w:rsid w:val="00877D4F"/>
    <w:rsid w:val="008A5D9C"/>
    <w:rsid w:val="008C0DB6"/>
    <w:rsid w:val="008C1FD6"/>
    <w:rsid w:val="008D0227"/>
    <w:rsid w:val="0090195A"/>
    <w:rsid w:val="00977598"/>
    <w:rsid w:val="009878C3"/>
    <w:rsid w:val="009A7FB7"/>
    <w:rsid w:val="009B0273"/>
    <w:rsid w:val="009C338E"/>
    <w:rsid w:val="009D0253"/>
    <w:rsid w:val="009F3570"/>
    <w:rsid w:val="009F6864"/>
    <w:rsid w:val="00A06A94"/>
    <w:rsid w:val="00A359BC"/>
    <w:rsid w:val="00A53B8A"/>
    <w:rsid w:val="00A718B4"/>
    <w:rsid w:val="00AB40E5"/>
    <w:rsid w:val="00AE2444"/>
    <w:rsid w:val="00B0463D"/>
    <w:rsid w:val="00B8186D"/>
    <w:rsid w:val="00BA3534"/>
    <w:rsid w:val="00C13A26"/>
    <w:rsid w:val="00C17C34"/>
    <w:rsid w:val="00C21F7A"/>
    <w:rsid w:val="00C3211F"/>
    <w:rsid w:val="00C35AD7"/>
    <w:rsid w:val="00C53C4F"/>
    <w:rsid w:val="00C54EC4"/>
    <w:rsid w:val="00C84D0D"/>
    <w:rsid w:val="00C871A1"/>
    <w:rsid w:val="00C9689E"/>
    <w:rsid w:val="00CB4C66"/>
    <w:rsid w:val="00D03B1C"/>
    <w:rsid w:val="00D26514"/>
    <w:rsid w:val="00D30294"/>
    <w:rsid w:val="00D82490"/>
    <w:rsid w:val="00D943C7"/>
    <w:rsid w:val="00DA3E68"/>
    <w:rsid w:val="00DC7040"/>
    <w:rsid w:val="00DD57ED"/>
    <w:rsid w:val="00E16C85"/>
    <w:rsid w:val="00E30FE4"/>
    <w:rsid w:val="00EA6B6F"/>
    <w:rsid w:val="00ED3AD9"/>
    <w:rsid w:val="00F04569"/>
    <w:rsid w:val="00F139FE"/>
    <w:rsid w:val="00F142B7"/>
    <w:rsid w:val="00F21ABE"/>
    <w:rsid w:val="00F2309C"/>
    <w:rsid w:val="00F319CC"/>
    <w:rsid w:val="00F61044"/>
    <w:rsid w:val="00F70F18"/>
    <w:rsid w:val="00F81FE4"/>
    <w:rsid w:val="00FB77A5"/>
    <w:rsid w:val="00FC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32A59"/>
  <w15:docId w15:val="{4A9CB8D3-CEA0-453C-ABF9-157987FD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01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1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F21ABE"/>
    <w:rPr>
      <w:b/>
      <w:bCs/>
    </w:rPr>
  </w:style>
  <w:style w:type="character" w:customStyle="1" w:styleId="apple-style-span">
    <w:name w:val="apple-style-span"/>
    <w:rsid w:val="00800FD4"/>
    <w:rPr>
      <w:rFonts w:ascii="Arial" w:hAnsi="Arial" w:cs="Arial" w:hint="default"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uiPriority w:val="99"/>
    <w:semiHidden/>
    <w:unhideWhenUsed/>
    <w:rsid w:val="00400A2B"/>
  </w:style>
  <w:style w:type="character" w:customStyle="1" w:styleId="fontstyle01">
    <w:name w:val="fontstyle01"/>
    <w:rsid w:val="00306EA8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675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7559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2675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559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5202C-6C97-49BD-8DD9-A887F0047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PHONGVAN</dc:creator>
  <cp:lastModifiedBy>BAO</cp:lastModifiedBy>
  <cp:revision>69</cp:revision>
  <dcterms:created xsi:type="dcterms:W3CDTF">2021-09-17T08:30:00Z</dcterms:created>
  <dcterms:modified xsi:type="dcterms:W3CDTF">2023-09-30T03:24:00Z</dcterms:modified>
</cp:coreProperties>
</file>