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66" w:type="dxa"/>
        <w:tblLayout w:type="fixed"/>
        <w:tblLook w:val="0000" w:firstRow="0" w:lastRow="0" w:firstColumn="0" w:lastColumn="0" w:noHBand="0" w:noVBand="0"/>
      </w:tblPr>
      <w:tblGrid>
        <w:gridCol w:w="5007"/>
        <w:gridCol w:w="8859"/>
      </w:tblGrid>
      <w:tr w:rsidR="00705C32" w:rsidRPr="00B075B9" w14:paraId="22CA87F5" w14:textId="77777777" w:rsidTr="00705C32">
        <w:trPr>
          <w:trHeight w:val="1740"/>
        </w:trPr>
        <w:tc>
          <w:tcPr>
            <w:tcW w:w="5007" w:type="dxa"/>
            <w:shd w:val="clear" w:color="auto" w:fill="auto"/>
          </w:tcPr>
          <w:p w14:paraId="25FE0409" w14:textId="77777777" w:rsidR="00705C32" w:rsidRPr="00ED4504" w:rsidRDefault="00705C32" w:rsidP="0005227A">
            <w:pPr>
              <w:spacing w:before="0" w:after="0"/>
              <w:jc w:val="center"/>
              <w:rPr>
                <w:bCs/>
                <w:sz w:val="25"/>
                <w:szCs w:val="25"/>
              </w:rPr>
            </w:pPr>
            <w:r w:rsidRPr="00ED4504">
              <w:rPr>
                <w:bCs/>
                <w:sz w:val="25"/>
                <w:szCs w:val="25"/>
              </w:rPr>
              <w:t>PHÒNG GD&amp;ĐT THỊ XÃ BUÔN HỒ</w:t>
            </w:r>
          </w:p>
          <w:p w14:paraId="1CED8A57" w14:textId="23B88E6A" w:rsidR="00705C32" w:rsidRPr="00ED4504" w:rsidRDefault="00421EB2" w:rsidP="0005227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ED4504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FB1149" wp14:editId="76EAF51B">
                      <wp:simplePos x="0" y="0"/>
                      <wp:positionH relativeFrom="column">
                        <wp:posOffset>1049020</wp:posOffset>
                      </wp:positionH>
                      <wp:positionV relativeFrom="paragraph">
                        <wp:posOffset>189230</wp:posOffset>
                      </wp:positionV>
                      <wp:extent cx="977900" cy="0"/>
                      <wp:effectExtent l="6985" t="5715" r="5715" b="1333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584644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pt,14.9pt" to="159.6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3FOrQEAAEcDAAAOAAAAZHJzL2Uyb0RvYy54bWysUsFu2zAMvQ/YPwi6L3YCdF2NOD2k6y7d&#10;FqDdBzCSbAuTRYFUYufvJ6lJVmy3YToIkkg+vffI9f08OnE0xBZ9K5eLWgrjFWrr+1b+eHn88EkK&#10;juA1OPSmlSfD8n7z/t16Co1Z4YBOGxIJxHMzhVYOMYamqlgNZgReYDA+BTukEWK6Ul9pgimhj65a&#10;1fXHakLSgVAZ5vT68BqUm4LfdUbF713HJgrXysQtlp3Kvs97tVlD0xOEwaozDfgHFiNYnz69Qj1A&#10;BHEg+xfUaBUhYxcXCscKu84qUzQkNcv6DzXPAwRTtCRzOFxt4v8Hq74dt35Hmbqa/XN4QvWThcft&#10;AL43hcDLKaTGLbNV1RS4uZbkC4cdif30FXXKgUPE4sLc0Zghkz4xF7NPV7PNHIVKj3e3t3d1aom6&#10;hCpoLnWBOH4xOIp8aKWzPtsADRyfOGYe0FxS8rPHR+tcaaXzYkrYN6ubUsDorM7BnMbU77eOxBHy&#10;MJRVRKXI2zTCg9cFbDCgP5/PEax7PafPnT97keXnWeNmj/q0o4tHqVuF5Xmy8ji8vZfq3/O/+QUA&#10;AP//AwBQSwMEFAAGAAgAAAAhAOpG2ovcAAAACQEAAA8AAABkcnMvZG93bnJldi54bWxMj8FOwzAQ&#10;RO9I/IO1SFyq1mkqqjbEqRCQGxcKiOs2XpKIeJ3Gbhv4ehb1AMeZfZqdyTej69SRhtB6NjCfJaCI&#10;K29brg28vpTTFagQkS12nsnAFwXYFJcXOWbWn/iZjttYKwnhkKGBJsY+0zpUDTkMM98Ty+3DDw6j&#10;yKHWdsCThLtOp0my1A5blg8N9nTfUPW5PTgDoXyjffk9qSbJ+6L2lO4fnh7RmOur8e4WVKQx/sHw&#10;W1+qQyGddv7ANqhO9PImFdRAupYJAizmazF2Z0MXuf6/oPgBAAD//wMAUEsBAi0AFAAGAAgAAAAh&#10;ALaDOJL+AAAA4QEAABMAAAAAAAAAAAAAAAAAAAAAAFtDb250ZW50X1R5cGVzXS54bWxQSwECLQAU&#10;AAYACAAAACEAOP0h/9YAAACUAQAACwAAAAAAAAAAAAAAAAAvAQAAX3JlbHMvLnJlbHNQSwECLQAU&#10;AAYACAAAACEAr/NxTq0BAABHAwAADgAAAAAAAAAAAAAAAAAuAgAAZHJzL2Uyb0RvYy54bWxQSwEC&#10;LQAUAAYACAAAACEA6kbai9wAAAAJAQAADwAAAAAAAAAAAAAAAAAHBAAAZHJzL2Rvd25yZXYueG1s&#10;UEsFBgAAAAAEAAQA8wAAABAFAAAAAA==&#10;"/>
                  </w:pict>
                </mc:Fallback>
              </mc:AlternateContent>
            </w:r>
            <w:r w:rsidR="00705C32" w:rsidRPr="00ED4504">
              <w:rPr>
                <w:b/>
                <w:sz w:val="26"/>
                <w:szCs w:val="26"/>
              </w:rPr>
              <w:t xml:space="preserve">TRƯỜNG THCS </w:t>
            </w:r>
            <w:r w:rsidR="00705C32">
              <w:rPr>
                <w:b/>
                <w:sz w:val="26"/>
                <w:szCs w:val="26"/>
              </w:rPr>
              <w:t>HÙNG VƯƠNG</w:t>
            </w:r>
          </w:p>
          <w:p w14:paraId="5FE0E081" w14:textId="6F2CC619" w:rsidR="00705C32" w:rsidRPr="00ED4504" w:rsidRDefault="00705C32" w:rsidP="0005227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</w:p>
          <w:p w14:paraId="7E49F11E" w14:textId="511197D8" w:rsidR="00705C32" w:rsidRPr="00F3125B" w:rsidRDefault="00705C32" w:rsidP="0005227A">
            <w:pPr>
              <w:spacing w:before="0" w:after="0"/>
              <w:rPr>
                <w:b/>
                <w:bCs/>
                <w:sz w:val="24"/>
                <w:szCs w:val="28"/>
              </w:rPr>
            </w:pPr>
            <w:r w:rsidRPr="00ED4504">
              <w:rPr>
                <w:iCs/>
                <w:sz w:val="26"/>
                <w:szCs w:val="26"/>
              </w:rPr>
              <w:t xml:space="preserve">               </w:t>
            </w:r>
          </w:p>
        </w:tc>
        <w:tc>
          <w:tcPr>
            <w:tcW w:w="8859" w:type="dxa"/>
            <w:shd w:val="clear" w:color="auto" w:fill="auto"/>
          </w:tcPr>
          <w:p w14:paraId="193ADED2" w14:textId="77777777" w:rsidR="00705C32" w:rsidRPr="00ED4504" w:rsidRDefault="00705C32" w:rsidP="0005227A">
            <w:pPr>
              <w:spacing w:before="0" w:after="0"/>
              <w:jc w:val="center"/>
              <w:rPr>
                <w:b/>
                <w:sz w:val="25"/>
                <w:szCs w:val="25"/>
              </w:rPr>
            </w:pPr>
            <w:r w:rsidRPr="00ED4504">
              <w:rPr>
                <w:b/>
                <w:sz w:val="25"/>
                <w:szCs w:val="25"/>
              </w:rPr>
              <w:t>CỘNG HOÀ XÃ HỘI CHỦ NGHĨA VIỆT NAM</w:t>
            </w:r>
          </w:p>
          <w:p w14:paraId="0282E3FA" w14:textId="276039F7" w:rsidR="00705C32" w:rsidRPr="00ED4504" w:rsidRDefault="00421EB2" w:rsidP="0005227A">
            <w:pPr>
              <w:spacing w:before="0" w:after="0"/>
              <w:jc w:val="center"/>
              <w:rPr>
                <w:b/>
                <w:bCs/>
                <w:szCs w:val="28"/>
              </w:rPr>
            </w:pPr>
            <w:r w:rsidRPr="00ED4504"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7B7732" wp14:editId="59DE9431">
                      <wp:simplePos x="0" y="0"/>
                      <wp:positionH relativeFrom="column">
                        <wp:posOffset>1842135</wp:posOffset>
                      </wp:positionH>
                      <wp:positionV relativeFrom="paragraph">
                        <wp:posOffset>201295</wp:posOffset>
                      </wp:positionV>
                      <wp:extent cx="1778000" cy="0"/>
                      <wp:effectExtent l="9525" t="13335" r="12700" b="571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F84BC4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05pt,15.85pt" to="285.0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HMUrwEAAEgDAAAOAAAAZHJzL2Uyb0RvYy54bWysU8Fu2zAMvQ/YPwi6L3YCdO2MOD2k6y7d&#10;FqDdBzCSbAuTRYFUYufvJ6lJVmy3YT4Ikkg+vfdIr+/n0YmjIbboW7lc1FIYr1Bb37fyx8vjhzsp&#10;OILX4NCbVp4My/vN+3frKTRmhQM6bUgkEM/NFFo5xBiaqmI1mBF4gcH4FOyQRojpSH2lCaaEPrpq&#10;VdcfqwlJB0JlmNPtw2tQbgp+1xkVv3cdmyhcKxO3WFYq6z6v1WYNTU8QBqvONOAfWIxgfXr0CvUA&#10;EcSB7F9Qo1WEjF1cKBwr7DqrTNGQ1CzrP9Q8DxBM0ZLM4XC1if8frPp23PodZepq9s/hCdVPFh63&#10;A/jeFAIvp5Aat8xWVVPg5lqSDxx2JPbTV9QpBw4RiwtzR2OGTPrEXMw+Xc02cxQqXS5vb+/qOvVE&#10;XWIVNJfCQBy/GBxF3rTSWZ99gAaOTxwzEWguKfna46N1rvTSeTG18tPN6qYUMDqrczCnMfX7rSNx&#10;hDwN5SuqUuRtGuHB6wI2GNCfz/sI1r3u0+POn83I+vOwcbNHfdrRxaTUrsLyPFp5Ht6eS/XvH2Dz&#10;CwAA//8DAFBLAwQUAAYACAAAACEAWCfaed0AAAAJAQAADwAAAGRycy9kb3ducmV2LnhtbEyPwU7D&#10;MAyG70i8Q2QkLhNL2okNuqYTAnrjwgbi6jVeW9E4XZNthacnEwc4+ven35/z1Wg7caTBt441JFMF&#10;grhypuVaw9umvLkD4QOywc4xafgiD6vi8iLHzLgTv9JxHWoRS9hnqKEJoc+k9FVDFv3U9cRxt3OD&#10;xRDHoZZmwFMst51MlZpLiy3HCw329NhQ9bk+WA2+fKd9+T2pJupjVjtK908vz6j19dX4sAQRaAx/&#10;MJz1ozoU0WnrDmy86DSk9yqJqIZZsgARgdvFOdj+BrLI5f8Pih8AAAD//wMAUEsBAi0AFAAGAAgA&#10;AAAhALaDOJL+AAAA4QEAABMAAAAAAAAAAAAAAAAAAAAAAFtDb250ZW50X1R5cGVzXS54bWxQSwEC&#10;LQAUAAYACAAAACEAOP0h/9YAAACUAQAACwAAAAAAAAAAAAAAAAAvAQAAX3JlbHMvLnJlbHNQSwEC&#10;LQAUAAYACAAAACEABERzFK8BAABIAwAADgAAAAAAAAAAAAAAAAAuAgAAZHJzL2Uyb0RvYy54bWxQ&#10;SwECLQAUAAYACAAAACEAWCfaed0AAAAJAQAADwAAAAAAAAAAAAAAAAAJBAAAZHJzL2Rvd25yZXYu&#10;eG1sUEsFBgAAAAAEAAQA8wAAABMFAAAAAA==&#10;"/>
                  </w:pict>
                </mc:Fallback>
              </mc:AlternateContent>
            </w:r>
            <w:r w:rsidR="00705C32" w:rsidRPr="00ED4504">
              <w:rPr>
                <w:b/>
                <w:bCs/>
                <w:szCs w:val="28"/>
              </w:rPr>
              <w:t>Độc lập- Tự do- Hạnh phúc</w:t>
            </w:r>
          </w:p>
          <w:p w14:paraId="50EA5EAC" w14:textId="2D7973E7" w:rsidR="0005227A" w:rsidRDefault="00705C32" w:rsidP="0005227A">
            <w:pPr>
              <w:spacing w:before="0" w:after="0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 xml:space="preserve">                         </w:t>
            </w:r>
          </w:p>
          <w:p w14:paraId="17974F51" w14:textId="4A3EDE9A" w:rsidR="00705C32" w:rsidRPr="00B075B9" w:rsidRDefault="00705C32" w:rsidP="0005227A">
            <w:pPr>
              <w:spacing w:before="0" w:after="0"/>
              <w:jc w:val="center"/>
              <w:rPr>
                <w:b/>
                <w:bCs/>
                <w:sz w:val="24"/>
                <w:szCs w:val="28"/>
                <w:lang w:val="vi-VN"/>
              </w:rPr>
            </w:pPr>
            <w:r>
              <w:rPr>
                <w:bCs/>
                <w:i/>
                <w:szCs w:val="28"/>
              </w:rPr>
              <w:t>Bình Thuận</w:t>
            </w:r>
            <w:r w:rsidRPr="00ED4504">
              <w:rPr>
                <w:bCs/>
                <w:i/>
                <w:szCs w:val="28"/>
              </w:rPr>
              <w:t>, ngày</w:t>
            </w:r>
            <w:r>
              <w:rPr>
                <w:bCs/>
                <w:i/>
                <w:szCs w:val="28"/>
              </w:rPr>
              <w:t xml:space="preserve"> </w:t>
            </w:r>
            <w:r w:rsidR="0003166F">
              <w:rPr>
                <w:bCs/>
                <w:i/>
                <w:szCs w:val="28"/>
              </w:rPr>
              <w:t>21</w:t>
            </w:r>
            <w:r>
              <w:rPr>
                <w:bCs/>
                <w:i/>
                <w:szCs w:val="28"/>
              </w:rPr>
              <w:t xml:space="preserve"> </w:t>
            </w:r>
            <w:r w:rsidRPr="00ED4504">
              <w:rPr>
                <w:bCs/>
                <w:i/>
                <w:szCs w:val="28"/>
              </w:rPr>
              <w:t xml:space="preserve"> tháng </w:t>
            </w:r>
            <w:r w:rsidR="0003166F">
              <w:rPr>
                <w:bCs/>
                <w:i/>
                <w:szCs w:val="28"/>
              </w:rPr>
              <w:t>09</w:t>
            </w:r>
            <w:r w:rsidRPr="00ED4504">
              <w:rPr>
                <w:bCs/>
                <w:i/>
                <w:szCs w:val="28"/>
              </w:rPr>
              <w:t xml:space="preserve"> năm 20</w:t>
            </w:r>
            <w:r w:rsidR="0003166F">
              <w:rPr>
                <w:bCs/>
                <w:i/>
                <w:szCs w:val="28"/>
              </w:rPr>
              <w:t>23</w:t>
            </w:r>
          </w:p>
        </w:tc>
      </w:tr>
    </w:tbl>
    <w:p w14:paraId="61DC9D16" w14:textId="54B7F9CC" w:rsidR="009A0E17" w:rsidRPr="0003166F" w:rsidRDefault="009A0E17" w:rsidP="0005227A">
      <w:pPr>
        <w:spacing w:before="0" w:after="0"/>
        <w:jc w:val="center"/>
        <w:rPr>
          <w:b/>
          <w:bCs/>
          <w:sz w:val="26"/>
          <w:szCs w:val="26"/>
          <w:lang w:val="vi-VN"/>
        </w:rPr>
      </w:pPr>
      <w:r w:rsidRPr="0003166F">
        <w:rPr>
          <w:b/>
          <w:bCs/>
          <w:sz w:val="26"/>
          <w:szCs w:val="26"/>
        </w:rPr>
        <w:t>KẾ</w:t>
      </w:r>
      <w:r w:rsidRPr="0003166F">
        <w:rPr>
          <w:b/>
          <w:bCs/>
          <w:sz w:val="26"/>
          <w:szCs w:val="26"/>
          <w:lang w:val="vi-VN"/>
        </w:rPr>
        <w:t xml:space="preserve"> HOẠCH </w:t>
      </w:r>
      <w:r w:rsidRPr="0003166F">
        <w:rPr>
          <w:b/>
          <w:bCs/>
          <w:sz w:val="26"/>
          <w:szCs w:val="26"/>
        </w:rPr>
        <w:t xml:space="preserve">TỔ CHỨC CÁC </w:t>
      </w:r>
      <w:r w:rsidRPr="0003166F">
        <w:rPr>
          <w:b/>
          <w:bCs/>
          <w:sz w:val="26"/>
          <w:szCs w:val="26"/>
          <w:lang w:val="vi-VN"/>
        </w:rPr>
        <w:t xml:space="preserve">HOẠT ĐỘNG </w:t>
      </w:r>
      <w:r w:rsidRPr="0003166F">
        <w:rPr>
          <w:b/>
          <w:bCs/>
          <w:sz w:val="26"/>
          <w:szCs w:val="26"/>
        </w:rPr>
        <w:t>GIÁO DỤC</w:t>
      </w:r>
      <w:r w:rsidRPr="0003166F">
        <w:rPr>
          <w:b/>
          <w:bCs/>
          <w:sz w:val="26"/>
          <w:szCs w:val="26"/>
          <w:lang w:val="vi-VN"/>
        </w:rPr>
        <w:t xml:space="preserve"> CỦA TỔ CHUYÊN MÔN</w:t>
      </w:r>
    </w:p>
    <w:p w14:paraId="1C840B20" w14:textId="11F68F1F" w:rsidR="00CC46CE" w:rsidRPr="0003166F" w:rsidRDefault="00CC46CE" w:rsidP="0005227A">
      <w:pPr>
        <w:spacing w:before="0" w:after="0"/>
        <w:jc w:val="center"/>
        <w:rPr>
          <w:b/>
          <w:sz w:val="26"/>
          <w:szCs w:val="26"/>
          <w:lang w:val="vi-VN"/>
        </w:rPr>
      </w:pPr>
      <w:r w:rsidRPr="0003166F">
        <w:rPr>
          <w:b/>
          <w:sz w:val="26"/>
          <w:szCs w:val="26"/>
          <w:lang w:val="vi-VN"/>
        </w:rPr>
        <w:t>MÔN: GIÁO DỤC THỂ CHẤT – LỚP 6</w:t>
      </w:r>
    </w:p>
    <w:p w14:paraId="67833FD6" w14:textId="3F2F6E41" w:rsidR="009A0E17" w:rsidRPr="0003166F" w:rsidRDefault="0005227A" w:rsidP="0005227A">
      <w:pPr>
        <w:spacing w:before="0" w:after="0"/>
        <w:jc w:val="center"/>
        <w:rPr>
          <w:b/>
          <w:sz w:val="26"/>
          <w:szCs w:val="26"/>
          <w:lang w:val="vi-VN"/>
        </w:rPr>
      </w:pPr>
      <w:r>
        <w:rPr>
          <w:noProof/>
          <w:sz w:val="24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80269E" wp14:editId="74C03F1D">
                <wp:simplePos x="0" y="0"/>
                <wp:positionH relativeFrom="margin">
                  <wp:align>center</wp:align>
                </wp:positionH>
                <wp:positionV relativeFrom="paragraph">
                  <wp:posOffset>149225</wp:posOffset>
                </wp:positionV>
                <wp:extent cx="1447800" cy="25400"/>
                <wp:effectExtent l="0" t="0" r="19050" b="317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47800" cy="25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7EDDF" id="Straight Connector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1.75pt" to="11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qHVuQEAAGEDAAAOAAAAZHJzL2Uyb0RvYy54bWysU8tu2zAQvBfoPxC815JdJw0EyznESC9B&#10;GyBN72uKlIjyBS5ryX/fJaW4r1sQHggudzncGQ53t5M17CQjau9avl7VnEknfKdd3/Lnb/cfbjjD&#10;BK4D451s+Vkiv92/f7cbQyM3fvCmk5ERiMNmDC0fUgpNVaEYpAVc+SAdJZWPFhKFsa+6CCOhW1Nt&#10;6vq6Gn3sQvRCItLuYU7yfcFXSor0VSmUiZmWU2+pzLHMxzxX+x00fYQwaLG0Aa/owoJ2dOkF6gAJ&#10;2M+o/4OyWkSPXqWV8LbySmkhCwdis67/YfM0QJCFC4mD4SITvh2s+HK6c48xty4m9xQevPiBJEo1&#10;BmwuyRxgmMsmFS1TRofv9N6FM7FgU5H0fJFUTokJ2lxvt59ualJeUG5ztaVlRocmw+RbQ8T0WXrL&#10;8qLlRrvMGBo4PWCaS19K8rbz99qY8mrGsbHl1x+vMjqQd5SBREsbupaj6zkD05MpRYoFEb3RXT6d&#10;cTD2xzsT2QmyMcpYGvurLF99ABzmupKaLWN1It8abVtO9Ggsp41btJvlysIdfXd+jC+a0jsW/ovn&#10;slH+jMvp3z9j/wsAAP//AwBQSwMEFAAGAAgAAAAhAIgzstjcAAAABgEAAA8AAABkcnMvZG93bnJl&#10;di54bWxMj0FvwjAMhe+T+A+RkXYbKWUwWpoimLTthgSMe2hMW9E4XZNC9+/nnbabn5/13udsPdhG&#10;3LDztSMF00kEAqlwpqZSwefx7WkJwgdNRjeOUME3eljno4dMp8bdaY+3QygFh5BPtYIqhDaV0hcV&#10;Wu0nrkVi7+I6qwPLrpSm03cOt42Mo2ghra6JGyrd4muFxfXQWwXbYzJ7N6f+47pLnnGzTaa+/zop&#10;9TgeNisQAYfwdwy/+IwOOTOdXU/Gi0YBPxIUxLM5CHbjeMmLMw8vc5B5Jv/j5z8AAAD//wMAUEsB&#10;Ai0AFAAGAAgAAAAhALaDOJL+AAAA4QEAABMAAAAAAAAAAAAAAAAAAAAAAFtDb250ZW50X1R5cGVz&#10;XS54bWxQSwECLQAUAAYACAAAACEAOP0h/9YAAACUAQAACwAAAAAAAAAAAAAAAAAvAQAAX3JlbHMv&#10;LnJlbHNQSwECLQAUAAYACAAAACEAlI6h1bkBAABhAwAADgAAAAAAAAAAAAAAAAAuAgAAZHJzL2Uy&#10;b0RvYy54bWxQSwECLQAUAAYACAAAACEAiDOy2NwAAAAGAQAADwAAAAAAAAAAAAAAAAATBAAAZHJz&#10;L2Rvd25yZXYueG1sUEsFBgAAAAAEAAQA8wAAABwFAAAAAA==&#10;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A0E17" w:rsidRPr="0003166F">
        <w:rPr>
          <w:b/>
          <w:sz w:val="26"/>
          <w:szCs w:val="26"/>
          <w:lang w:val="vi-VN"/>
        </w:rPr>
        <w:t>Năm học 20</w:t>
      </w:r>
      <w:r w:rsidR="00955A6F">
        <w:rPr>
          <w:b/>
          <w:sz w:val="26"/>
          <w:szCs w:val="26"/>
          <w:lang w:val="vi-VN"/>
        </w:rPr>
        <w:t>23</w:t>
      </w:r>
      <w:r w:rsidR="009A0E17" w:rsidRPr="0003166F">
        <w:rPr>
          <w:b/>
          <w:sz w:val="26"/>
          <w:szCs w:val="26"/>
          <w:lang w:val="vi-VN"/>
        </w:rPr>
        <w:t xml:space="preserve"> - 20</w:t>
      </w:r>
      <w:r w:rsidR="00955A6F">
        <w:rPr>
          <w:b/>
          <w:sz w:val="26"/>
          <w:szCs w:val="26"/>
          <w:lang w:val="vi-VN"/>
        </w:rPr>
        <w:t>24</w:t>
      </w:r>
    </w:p>
    <w:p w14:paraId="3134F5B2" w14:textId="2D00ADC1" w:rsidR="009A0E17" w:rsidRPr="0003166F" w:rsidRDefault="009A0E17" w:rsidP="009A0E17">
      <w:pPr>
        <w:ind w:firstLine="567"/>
        <w:jc w:val="both"/>
        <w:rPr>
          <w:b/>
          <w:bCs/>
          <w:sz w:val="26"/>
          <w:szCs w:val="26"/>
        </w:rPr>
      </w:pPr>
      <w:r w:rsidRPr="0003166F">
        <w:rPr>
          <w:b/>
          <w:bCs/>
          <w:sz w:val="26"/>
          <w:szCs w:val="26"/>
          <w:lang w:val="vi-VN"/>
        </w:rPr>
        <w:t>1. Khối lớp: 6; Số học sinh:</w:t>
      </w:r>
      <w:r w:rsidR="00F103FD" w:rsidRPr="0003166F">
        <w:rPr>
          <w:b/>
          <w:bCs/>
          <w:sz w:val="26"/>
          <w:szCs w:val="26"/>
          <w:lang w:val="vi-VN"/>
        </w:rPr>
        <w:t xml:space="preserve"> </w:t>
      </w:r>
    </w:p>
    <w:tbl>
      <w:tblPr>
        <w:tblW w:w="13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134"/>
        <w:gridCol w:w="3073"/>
        <w:gridCol w:w="912"/>
        <w:gridCol w:w="1259"/>
        <w:gridCol w:w="993"/>
        <w:gridCol w:w="1701"/>
        <w:gridCol w:w="1984"/>
        <w:gridCol w:w="2016"/>
      </w:tblGrid>
      <w:tr w:rsidR="009A0E17" w:rsidRPr="0003166F" w14:paraId="37DC8833" w14:textId="77777777" w:rsidTr="0076572C">
        <w:tc>
          <w:tcPr>
            <w:tcW w:w="851" w:type="dxa"/>
          </w:tcPr>
          <w:p w14:paraId="57C2784B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1134" w:type="dxa"/>
          </w:tcPr>
          <w:p w14:paraId="5A8DABC9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Chủ đề</w:t>
            </w:r>
          </w:p>
          <w:p w14:paraId="0804365C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(1)</w:t>
            </w:r>
          </w:p>
        </w:tc>
        <w:tc>
          <w:tcPr>
            <w:tcW w:w="3073" w:type="dxa"/>
          </w:tcPr>
          <w:p w14:paraId="24A60FF6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Yêu cầu cần đạt</w:t>
            </w:r>
          </w:p>
          <w:p w14:paraId="11BF0E1C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(</w:t>
            </w:r>
            <w:r w:rsidRPr="0003166F">
              <w:rPr>
                <w:b/>
                <w:sz w:val="26"/>
                <w:szCs w:val="26"/>
              </w:rPr>
              <w:t>2</w:t>
            </w:r>
            <w:r w:rsidRPr="0003166F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912" w:type="dxa"/>
          </w:tcPr>
          <w:p w14:paraId="698D156C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Số tiết</w:t>
            </w:r>
          </w:p>
          <w:p w14:paraId="647BB47D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(</w:t>
            </w:r>
            <w:r w:rsidRPr="0003166F">
              <w:rPr>
                <w:b/>
                <w:sz w:val="26"/>
                <w:szCs w:val="26"/>
              </w:rPr>
              <w:t>3</w:t>
            </w:r>
            <w:r w:rsidRPr="0003166F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1259" w:type="dxa"/>
          </w:tcPr>
          <w:p w14:paraId="78C7FA98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Thời điểm</w:t>
            </w:r>
          </w:p>
          <w:p w14:paraId="2AE59B98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(</w:t>
            </w:r>
            <w:r w:rsidRPr="0003166F">
              <w:rPr>
                <w:b/>
                <w:sz w:val="26"/>
                <w:szCs w:val="26"/>
              </w:rPr>
              <w:t>4</w:t>
            </w:r>
            <w:r w:rsidRPr="0003166F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993" w:type="dxa"/>
          </w:tcPr>
          <w:p w14:paraId="458EF228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Địa điểm</w:t>
            </w:r>
          </w:p>
          <w:p w14:paraId="17ECBD81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3166F">
              <w:rPr>
                <w:b/>
                <w:sz w:val="26"/>
                <w:szCs w:val="26"/>
                <w:lang w:val="vi-VN"/>
              </w:rPr>
              <w:t>(</w:t>
            </w:r>
            <w:r w:rsidRPr="0003166F">
              <w:rPr>
                <w:b/>
                <w:sz w:val="26"/>
                <w:szCs w:val="26"/>
              </w:rPr>
              <w:t>5</w:t>
            </w:r>
            <w:r w:rsidRPr="0003166F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1701" w:type="dxa"/>
          </w:tcPr>
          <w:p w14:paraId="702EB096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Chủ trì</w:t>
            </w:r>
          </w:p>
          <w:p w14:paraId="4A396992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(6)</w:t>
            </w:r>
          </w:p>
        </w:tc>
        <w:tc>
          <w:tcPr>
            <w:tcW w:w="1984" w:type="dxa"/>
          </w:tcPr>
          <w:p w14:paraId="1793E247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Phối hợp</w:t>
            </w:r>
          </w:p>
          <w:p w14:paraId="1F5C8846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(7)</w:t>
            </w:r>
          </w:p>
        </w:tc>
        <w:tc>
          <w:tcPr>
            <w:tcW w:w="2016" w:type="dxa"/>
          </w:tcPr>
          <w:p w14:paraId="3BE4AE09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Điều kiện thực hiện</w:t>
            </w:r>
          </w:p>
          <w:p w14:paraId="4EF5697C" w14:textId="77777777" w:rsidR="009A0E17" w:rsidRPr="0003166F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3166F">
              <w:rPr>
                <w:b/>
                <w:sz w:val="26"/>
                <w:szCs w:val="26"/>
              </w:rPr>
              <w:t>(8)</w:t>
            </w:r>
          </w:p>
        </w:tc>
      </w:tr>
      <w:tr w:rsidR="009A0E17" w:rsidRPr="0003166F" w14:paraId="4F7BB6C9" w14:textId="77777777" w:rsidTr="0076572C">
        <w:tc>
          <w:tcPr>
            <w:tcW w:w="851" w:type="dxa"/>
          </w:tcPr>
          <w:p w14:paraId="2261D150" w14:textId="77777777" w:rsidR="009A0E17" w:rsidRPr="0003166F" w:rsidRDefault="009A0E17" w:rsidP="008379EA">
            <w:pPr>
              <w:spacing w:before="0" w:after="0"/>
              <w:jc w:val="center"/>
              <w:rPr>
                <w:sz w:val="26"/>
                <w:szCs w:val="26"/>
                <w:lang w:val="vi-VN"/>
              </w:rPr>
            </w:pPr>
            <w:r w:rsidRPr="0003166F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1134" w:type="dxa"/>
          </w:tcPr>
          <w:p w14:paraId="1DA7BA2A" w14:textId="7F58141A" w:rsidR="009A0E17" w:rsidRPr="0003166F" w:rsidRDefault="00CF2B93" w:rsidP="00025F72">
            <w:pPr>
              <w:spacing w:before="0" w:after="0"/>
              <w:rPr>
                <w:sz w:val="26"/>
                <w:szCs w:val="26"/>
                <w:lang w:val="vi-VN"/>
              </w:rPr>
            </w:pPr>
            <w:r w:rsidRPr="0003166F">
              <w:rPr>
                <w:sz w:val="26"/>
                <w:szCs w:val="26"/>
                <w:lang w:val="vi-VN"/>
              </w:rPr>
              <w:t>Câu lạc bộ</w:t>
            </w:r>
            <w:r w:rsidR="00347D2D" w:rsidRPr="0003166F">
              <w:rPr>
                <w:sz w:val="26"/>
                <w:szCs w:val="26"/>
                <w:lang w:val="vi-VN"/>
              </w:rPr>
              <w:t xml:space="preserve"> Cờ vua</w:t>
            </w:r>
            <w:r w:rsidRPr="0003166F">
              <w:rPr>
                <w:sz w:val="26"/>
                <w:szCs w:val="26"/>
                <w:lang w:val="vi-VN"/>
              </w:rPr>
              <w:t>.</w:t>
            </w:r>
          </w:p>
        </w:tc>
        <w:tc>
          <w:tcPr>
            <w:tcW w:w="3073" w:type="dxa"/>
          </w:tcPr>
          <w:p w14:paraId="1AEE894B" w14:textId="77777777" w:rsidR="005B1FF6" w:rsidRPr="0003166F" w:rsidRDefault="00CF2B93" w:rsidP="005B1FF6">
            <w:pPr>
              <w:jc w:val="both"/>
              <w:rPr>
                <w:sz w:val="26"/>
                <w:szCs w:val="26"/>
                <w:lang w:val="vi-VN"/>
              </w:rPr>
            </w:pPr>
            <w:r w:rsidRPr="0003166F">
              <w:rPr>
                <w:sz w:val="26"/>
                <w:szCs w:val="26"/>
                <w:lang w:val="vi-VN"/>
              </w:rPr>
              <w:t>- Chăm chỉ, tích cực trong tập luyện.</w:t>
            </w:r>
          </w:p>
          <w:p w14:paraId="4D920339" w14:textId="4C15D292" w:rsidR="005B1FF6" w:rsidRPr="0003166F" w:rsidRDefault="005B1FF6" w:rsidP="005B1FF6">
            <w:pPr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 - Biết và năm được luật chơi cờ vua.</w:t>
            </w:r>
          </w:p>
          <w:p w14:paraId="469D9767" w14:textId="7C3BFA16" w:rsidR="009A0E17" w:rsidRPr="0003166F" w:rsidRDefault="005B1FF6" w:rsidP="005B1FF6">
            <w:pPr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Thực hiện được các kĩ thuật và chiến thuật thi đấu trong cờ vua.</w:t>
            </w:r>
          </w:p>
          <w:p w14:paraId="26C62276" w14:textId="77777777" w:rsidR="00B075B9" w:rsidRPr="0003166F" w:rsidRDefault="00B075B9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  <w:r w:rsidRPr="0003166F">
              <w:rPr>
                <w:sz w:val="26"/>
                <w:szCs w:val="26"/>
                <w:lang w:val="vi-VN"/>
              </w:rPr>
              <w:t>- Có sự tiến bộ trong tập luyện.</w:t>
            </w:r>
          </w:p>
        </w:tc>
        <w:tc>
          <w:tcPr>
            <w:tcW w:w="912" w:type="dxa"/>
          </w:tcPr>
          <w:p w14:paraId="404168F5" w14:textId="77777777" w:rsidR="00025F72" w:rsidRPr="0003166F" w:rsidRDefault="00025F72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1A24CCC1" w14:textId="32692F10" w:rsidR="009A0E17" w:rsidRPr="0003166F" w:rsidRDefault="00761024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  <w:lang w:val="vi-VN"/>
              </w:rPr>
              <w:t>10</w:t>
            </w:r>
            <w:r w:rsidR="00AB56F1" w:rsidRPr="0003166F">
              <w:rPr>
                <w:sz w:val="26"/>
                <w:szCs w:val="26"/>
              </w:rPr>
              <w:t xml:space="preserve"> tiết</w:t>
            </w:r>
          </w:p>
        </w:tc>
        <w:tc>
          <w:tcPr>
            <w:tcW w:w="1259" w:type="dxa"/>
          </w:tcPr>
          <w:p w14:paraId="02403676" w14:textId="77777777" w:rsidR="00025F72" w:rsidRPr="0003166F" w:rsidRDefault="00025F72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10CFD152" w14:textId="083F4279" w:rsidR="009A0E17" w:rsidRPr="0003166F" w:rsidRDefault="0097217D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  <w:lang w:val="vi-VN"/>
              </w:rPr>
              <w:t>Tuầ</w:t>
            </w:r>
            <w:r w:rsidR="009234E4" w:rsidRPr="0003166F">
              <w:rPr>
                <w:sz w:val="26"/>
                <w:szCs w:val="26"/>
                <w:lang w:val="vi-VN"/>
              </w:rPr>
              <w:t>n 4</w:t>
            </w:r>
            <w:r w:rsidR="00761024" w:rsidRPr="0003166F">
              <w:rPr>
                <w:sz w:val="26"/>
                <w:szCs w:val="26"/>
              </w:rPr>
              <w:t xml:space="preserve"> - 8</w:t>
            </w:r>
          </w:p>
        </w:tc>
        <w:tc>
          <w:tcPr>
            <w:tcW w:w="993" w:type="dxa"/>
          </w:tcPr>
          <w:p w14:paraId="0F9DFC07" w14:textId="793BEF64" w:rsidR="009A0E17" w:rsidRPr="0003166F" w:rsidRDefault="00347D2D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  <w:r w:rsidRPr="0003166F">
              <w:rPr>
                <w:sz w:val="26"/>
                <w:szCs w:val="26"/>
              </w:rPr>
              <w:t>Phòng thư viện</w:t>
            </w:r>
            <w:r w:rsidR="00CF2B93" w:rsidRPr="0003166F">
              <w:rPr>
                <w:sz w:val="26"/>
                <w:szCs w:val="26"/>
                <w:lang w:val="vi-VN"/>
              </w:rPr>
              <w:t>.</w:t>
            </w:r>
          </w:p>
        </w:tc>
        <w:tc>
          <w:tcPr>
            <w:tcW w:w="1701" w:type="dxa"/>
          </w:tcPr>
          <w:p w14:paraId="279F8CA4" w14:textId="77777777" w:rsidR="00025F72" w:rsidRPr="0003166F" w:rsidRDefault="00025F72" w:rsidP="00025F72">
            <w:pPr>
              <w:spacing w:before="0" w:after="0"/>
              <w:jc w:val="both"/>
              <w:rPr>
                <w:sz w:val="26"/>
                <w:szCs w:val="26"/>
              </w:rPr>
            </w:pPr>
          </w:p>
          <w:p w14:paraId="50EF3C08" w14:textId="066B9573" w:rsidR="009A0E17" w:rsidRPr="0003166F" w:rsidRDefault="00347D2D" w:rsidP="00347D2D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- </w:t>
            </w:r>
            <w:r w:rsidR="0003166F">
              <w:rPr>
                <w:sz w:val="26"/>
                <w:szCs w:val="26"/>
              </w:rPr>
              <w:t>GV GDTC</w:t>
            </w:r>
          </w:p>
          <w:p w14:paraId="3ADA45BA" w14:textId="04DEDF45" w:rsidR="00347D2D" w:rsidRPr="0003166F" w:rsidRDefault="00347D2D" w:rsidP="00347D2D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Cán bộ thư viện</w:t>
            </w:r>
          </w:p>
        </w:tc>
        <w:tc>
          <w:tcPr>
            <w:tcW w:w="1984" w:type="dxa"/>
          </w:tcPr>
          <w:p w14:paraId="001430BB" w14:textId="77777777" w:rsidR="009A0E17" w:rsidRPr="0003166F" w:rsidRDefault="00347D2D" w:rsidP="00347D2D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 - </w:t>
            </w:r>
            <w:r w:rsidR="00CF2B93" w:rsidRPr="0003166F">
              <w:rPr>
                <w:sz w:val="26"/>
                <w:szCs w:val="26"/>
              </w:rPr>
              <w:t>BGH.</w:t>
            </w:r>
          </w:p>
          <w:p w14:paraId="62B1B85A" w14:textId="219E2391" w:rsidR="00753B47" w:rsidRPr="0003166F" w:rsidRDefault="00753B47" w:rsidP="00347D2D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HLV</w:t>
            </w:r>
          </w:p>
        </w:tc>
        <w:tc>
          <w:tcPr>
            <w:tcW w:w="2016" w:type="dxa"/>
          </w:tcPr>
          <w:p w14:paraId="56FA2EFC" w14:textId="72699EB0" w:rsidR="009A0E17" w:rsidRPr="0003166F" w:rsidRDefault="00CF2B93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- Phòng </w:t>
            </w:r>
            <w:r w:rsidR="00347D2D" w:rsidRPr="0003166F">
              <w:rPr>
                <w:sz w:val="26"/>
                <w:szCs w:val="26"/>
              </w:rPr>
              <w:t>rộng</w:t>
            </w:r>
            <w:r w:rsidR="000730AE" w:rsidRPr="0003166F">
              <w:rPr>
                <w:sz w:val="26"/>
                <w:szCs w:val="26"/>
              </w:rPr>
              <w:t>.</w:t>
            </w:r>
          </w:p>
          <w:p w14:paraId="58F9B056" w14:textId="7DEEAA61" w:rsidR="00347D2D" w:rsidRPr="0003166F" w:rsidRDefault="00347D2D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Bàn, ghế</w:t>
            </w:r>
          </w:p>
          <w:p w14:paraId="56E94EAA" w14:textId="70A87D73" w:rsidR="000730AE" w:rsidRPr="0003166F" w:rsidRDefault="00CF2B93" w:rsidP="00347D2D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- </w:t>
            </w:r>
            <w:r w:rsidR="00347D2D" w:rsidRPr="0003166F">
              <w:rPr>
                <w:sz w:val="26"/>
                <w:szCs w:val="26"/>
              </w:rPr>
              <w:t>10 bộ bàn cờ</w:t>
            </w:r>
            <w:r w:rsidR="000730AE" w:rsidRPr="0003166F">
              <w:rPr>
                <w:sz w:val="26"/>
                <w:szCs w:val="26"/>
              </w:rPr>
              <w:t>.</w:t>
            </w:r>
          </w:p>
        </w:tc>
      </w:tr>
      <w:tr w:rsidR="00AB56F1" w:rsidRPr="0003166F" w14:paraId="10C6200C" w14:textId="77777777" w:rsidTr="0076572C">
        <w:tc>
          <w:tcPr>
            <w:tcW w:w="851" w:type="dxa"/>
          </w:tcPr>
          <w:p w14:paraId="4B73A14D" w14:textId="1BC82934" w:rsidR="00AB56F1" w:rsidRPr="0003166F" w:rsidRDefault="00AB56F1" w:rsidP="008379EA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14:paraId="2DFFD905" w14:textId="50699560" w:rsidR="00AB56F1" w:rsidRPr="0003166F" w:rsidRDefault="00AB56F1" w:rsidP="009234E4">
            <w:pPr>
              <w:spacing w:before="0" w:after="0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Câu lạc bộ </w:t>
            </w:r>
            <w:r w:rsidR="004103AD" w:rsidRPr="0003166F">
              <w:rPr>
                <w:sz w:val="26"/>
                <w:szCs w:val="26"/>
              </w:rPr>
              <w:t>bóng đá</w:t>
            </w:r>
          </w:p>
        </w:tc>
        <w:tc>
          <w:tcPr>
            <w:tcW w:w="3073" w:type="dxa"/>
          </w:tcPr>
          <w:p w14:paraId="70BC0177" w14:textId="62ABD45C" w:rsidR="007E51A5" w:rsidRPr="0003166F" w:rsidRDefault="007E51A5" w:rsidP="007E51A5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- Nắm được </w:t>
            </w:r>
            <w:r w:rsidR="004103AD" w:rsidRPr="0003166F">
              <w:rPr>
                <w:sz w:val="26"/>
                <w:szCs w:val="26"/>
              </w:rPr>
              <w:t>các kỹ thuật cơ bản trong môn bóng đá</w:t>
            </w:r>
          </w:p>
          <w:p w14:paraId="77912BB0" w14:textId="4E2BA88E" w:rsidR="007E51A5" w:rsidRPr="0003166F" w:rsidRDefault="007E51A5" w:rsidP="007E51A5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- Thực hiện được các động tác </w:t>
            </w:r>
            <w:r w:rsidR="004103AD" w:rsidRPr="0003166F">
              <w:rPr>
                <w:sz w:val="26"/>
                <w:szCs w:val="26"/>
              </w:rPr>
              <w:t>cơ bản của môn bóng đá.</w:t>
            </w:r>
          </w:p>
          <w:p w14:paraId="4B356AAF" w14:textId="1745E9B7" w:rsidR="00AB56F1" w:rsidRPr="0003166F" w:rsidRDefault="007E51A5" w:rsidP="007E51A5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lastRenderedPageBreak/>
              <w:t>- Tích cực, tự giác trong tập luyện.</w:t>
            </w:r>
          </w:p>
        </w:tc>
        <w:tc>
          <w:tcPr>
            <w:tcW w:w="912" w:type="dxa"/>
          </w:tcPr>
          <w:p w14:paraId="5E84D9B1" w14:textId="77777777" w:rsidR="00025F72" w:rsidRPr="0003166F" w:rsidRDefault="00025F72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5B4A9B8E" w14:textId="71C1649C" w:rsidR="00AB56F1" w:rsidRPr="0003166F" w:rsidRDefault="00761024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  <w:lang w:val="vi-VN"/>
              </w:rPr>
              <w:t>10</w:t>
            </w:r>
            <w:r w:rsidR="00AB56F1" w:rsidRPr="0003166F">
              <w:rPr>
                <w:sz w:val="26"/>
                <w:szCs w:val="26"/>
              </w:rPr>
              <w:t xml:space="preserve"> tiết</w:t>
            </w:r>
          </w:p>
        </w:tc>
        <w:tc>
          <w:tcPr>
            <w:tcW w:w="1259" w:type="dxa"/>
          </w:tcPr>
          <w:p w14:paraId="6D798755" w14:textId="77777777" w:rsidR="00025F72" w:rsidRPr="0003166F" w:rsidRDefault="00025F72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583E8A93" w14:textId="39A28624" w:rsidR="00AB56F1" w:rsidRPr="0003166F" w:rsidRDefault="0097217D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  <w:lang w:val="vi-VN"/>
              </w:rPr>
              <w:t>Tuầ</w:t>
            </w:r>
            <w:r w:rsidR="00E567CB" w:rsidRPr="0003166F">
              <w:rPr>
                <w:sz w:val="26"/>
                <w:szCs w:val="26"/>
                <w:lang w:val="vi-VN"/>
              </w:rPr>
              <w:t>n 22</w:t>
            </w:r>
            <w:r w:rsidR="00761024" w:rsidRPr="0003166F">
              <w:rPr>
                <w:sz w:val="26"/>
                <w:szCs w:val="26"/>
              </w:rPr>
              <w:t xml:space="preserve"> </w:t>
            </w:r>
            <w:r w:rsidR="00342C45" w:rsidRPr="0003166F">
              <w:rPr>
                <w:sz w:val="26"/>
                <w:szCs w:val="26"/>
              </w:rPr>
              <w:t>–</w:t>
            </w:r>
            <w:r w:rsidR="00761024" w:rsidRPr="0003166F">
              <w:rPr>
                <w:sz w:val="26"/>
                <w:szCs w:val="26"/>
              </w:rPr>
              <w:t xml:space="preserve"> 26</w:t>
            </w:r>
          </w:p>
        </w:tc>
        <w:tc>
          <w:tcPr>
            <w:tcW w:w="993" w:type="dxa"/>
          </w:tcPr>
          <w:p w14:paraId="72570A22" w14:textId="164C6978" w:rsidR="00AB56F1" w:rsidRPr="0003166F" w:rsidRDefault="004940A2" w:rsidP="004940A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  <w:r w:rsidRPr="0003166F">
              <w:rPr>
                <w:sz w:val="26"/>
                <w:szCs w:val="26"/>
              </w:rPr>
              <w:t>S</w:t>
            </w:r>
            <w:r w:rsidR="00F055FF" w:rsidRPr="0003166F">
              <w:rPr>
                <w:sz w:val="26"/>
                <w:szCs w:val="26"/>
                <w:lang w:val="vi-VN"/>
              </w:rPr>
              <w:t>ân tập</w:t>
            </w:r>
          </w:p>
        </w:tc>
        <w:tc>
          <w:tcPr>
            <w:tcW w:w="1701" w:type="dxa"/>
          </w:tcPr>
          <w:p w14:paraId="5F2E4EEE" w14:textId="77777777" w:rsidR="00025F72" w:rsidRPr="0003166F" w:rsidRDefault="00025F72" w:rsidP="00025F72">
            <w:pPr>
              <w:spacing w:before="0" w:after="0"/>
              <w:jc w:val="both"/>
              <w:rPr>
                <w:sz w:val="26"/>
                <w:szCs w:val="26"/>
              </w:rPr>
            </w:pPr>
          </w:p>
          <w:p w14:paraId="20DD7636" w14:textId="77777777" w:rsidR="0003166F" w:rsidRPr="0003166F" w:rsidRDefault="0003166F" w:rsidP="0003166F">
            <w:pPr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GV GDTC</w:t>
            </w:r>
          </w:p>
          <w:p w14:paraId="102CA74D" w14:textId="5FFA500A" w:rsidR="00AB56F1" w:rsidRPr="0003166F" w:rsidRDefault="00AB56F1" w:rsidP="00025F72">
            <w:pPr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14:paraId="1336F69B" w14:textId="77777777" w:rsidR="00AB56F1" w:rsidRPr="0003166F" w:rsidRDefault="00BA24D1" w:rsidP="00BA24D1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- </w:t>
            </w:r>
            <w:r w:rsidR="00F055FF" w:rsidRPr="0003166F">
              <w:rPr>
                <w:sz w:val="26"/>
                <w:szCs w:val="26"/>
              </w:rPr>
              <w:t>BGH</w:t>
            </w:r>
          </w:p>
          <w:p w14:paraId="1C1AECA6" w14:textId="3E9F4B2F" w:rsidR="00753B47" w:rsidRPr="0003166F" w:rsidRDefault="00753B47" w:rsidP="00BA24D1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HLV</w:t>
            </w:r>
          </w:p>
        </w:tc>
        <w:tc>
          <w:tcPr>
            <w:tcW w:w="2016" w:type="dxa"/>
          </w:tcPr>
          <w:p w14:paraId="03C189E5" w14:textId="34D5F656" w:rsidR="00AB56F1" w:rsidRPr="0003166F" w:rsidRDefault="00F055FF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 xml:space="preserve">- Sân </w:t>
            </w:r>
            <w:r w:rsidR="00BA24D1" w:rsidRPr="0003166F">
              <w:rPr>
                <w:sz w:val="26"/>
                <w:szCs w:val="26"/>
              </w:rPr>
              <w:t>thể dục</w:t>
            </w:r>
          </w:p>
          <w:p w14:paraId="406A5971" w14:textId="05DE0DEF" w:rsidR="00F055FF" w:rsidRPr="0003166F" w:rsidRDefault="004103AD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Đồ thể dục</w:t>
            </w:r>
          </w:p>
          <w:p w14:paraId="4FF54E35" w14:textId="47720BC8" w:rsidR="00BA24D1" w:rsidRPr="0003166F" w:rsidRDefault="004103AD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Giày bata</w:t>
            </w:r>
          </w:p>
        </w:tc>
      </w:tr>
      <w:tr w:rsidR="004862C3" w:rsidRPr="0003166F" w14:paraId="672DE562" w14:textId="77777777" w:rsidTr="0076572C">
        <w:tc>
          <w:tcPr>
            <w:tcW w:w="851" w:type="dxa"/>
          </w:tcPr>
          <w:p w14:paraId="699E603A" w14:textId="66C5C9B9" w:rsidR="004862C3" w:rsidRPr="0003166F" w:rsidRDefault="004862C3" w:rsidP="008379EA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14:paraId="7BDE8941" w14:textId="0361B177" w:rsidR="004862C3" w:rsidRPr="0003166F" w:rsidRDefault="004862C3" w:rsidP="009234E4">
            <w:pPr>
              <w:spacing w:before="0" w:after="0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HKPĐ cấp trường</w:t>
            </w:r>
          </w:p>
        </w:tc>
        <w:tc>
          <w:tcPr>
            <w:tcW w:w="3073" w:type="dxa"/>
          </w:tcPr>
          <w:p w14:paraId="262D0482" w14:textId="77777777" w:rsidR="00217922" w:rsidRPr="0003166F" w:rsidRDefault="00217922" w:rsidP="00217922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Biết và nắm được luật thi đấu các nội dung.</w:t>
            </w:r>
          </w:p>
          <w:p w14:paraId="2812C03A" w14:textId="77777777" w:rsidR="00217922" w:rsidRPr="0003166F" w:rsidRDefault="00217922" w:rsidP="00217922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Thực hiện được các kĩ thuật cơ bản và nâng cao các nội dung kéo co, chạy nhanh, bật xa và kéo co.</w:t>
            </w:r>
          </w:p>
          <w:p w14:paraId="234469F1" w14:textId="7265321B" w:rsidR="004862C3" w:rsidRPr="0003166F" w:rsidRDefault="00217922" w:rsidP="0021792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Tích cực, tự giác trong luyện để nâng cao thành tích thi đấu</w:t>
            </w:r>
          </w:p>
        </w:tc>
        <w:tc>
          <w:tcPr>
            <w:tcW w:w="912" w:type="dxa"/>
          </w:tcPr>
          <w:p w14:paraId="363963B5" w14:textId="77777777" w:rsidR="004862C3" w:rsidRPr="0003166F" w:rsidRDefault="004862C3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52B2F024" w14:textId="77777777" w:rsidR="004940A2" w:rsidRPr="0003166F" w:rsidRDefault="004940A2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12A1089D" w14:textId="513EF94B" w:rsidR="004940A2" w:rsidRPr="0003166F" w:rsidRDefault="00A42859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1</w:t>
            </w:r>
            <w:r w:rsidR="004940A2" w:rsidRPr="0003166F">
              <w:rPr>
                <w:sz w:val="26"/>
                <w:szCs w:val="26"/>
              </w:rPr>
              <w:t>0 tiết</w:t>
            </w:r>
          </w:p>
        </w:tc>
        <w:tc>
          <w:tcPr>
            <w:tcW w:w="1259" w:type="dxa"/>
          </w:tcPr>
          <w:p w14:paraId="46D41C24" w14:textId="5D4E87E3" w:rsidR="004862C3" w:rsidRPr="0003166F" w:rsidRDefault="000F4C19" w:rsidP="000F4C19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Tuần</w:t>
            </w:r>
            <w:r w:rsidR="00A42859" w:rsidRPr="0003166F">
              <w:rPr>
                <w:sz w:val="26"/>
                <w:szCs w:val="26"/>
              </w:rPr>
              <w:t xml:space="preserve"> 11</w:t>
            </w:r>
            <w:r w:rsidR="004940A2" w:rsidRPr="0003166F">
              <w:rPr>
                <w:sz w:val="26"/>
                <w:szCs w:val="26"/>
              </w:rPr>
              <w:t xml:space="preserve"> </w:t>
            </w:r>
            <w:r w:rsidR="00342C45" w:rsidRPr="0003166F">
              <w:rPr>
                <w:sz w:val="26"/>
                <w:szCs w:val="26"/>
              </w:rPr>
              <w:t>–</w:t>
            </w:r>
            <w:r w:rsidR="004940A2" w:rsidRPr="0003166F">
              <w:rPr>
                <w:sz w:val="26"/>
                <w:szCs w:val="26"/>
              </w:rPr>
              <w:t xml:space="preserve"> </w:t>
            </w:r>
            <w:r w:rsidR="00FD58D6" w:rsidRPr="0003166F">
              <w:rPr>
                <w:sz w:val="26"/>
                <w:szCs w:val="26"/>
              </w:rPr>
              <w:t>15</w:t>
            </w:r>
          </w:p>
        </w:tc>
        <w:tc>
          <w:tcPr>
            <w:tcW w:w="993" w:type="dxa"/>
          </w:tcPr>
          <w:p w14:paraId="52487841" w14:textId="6363CD21" w:rsidR="004862C3" w:rsidRPr="0003166F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Sân tập</w:t>
            </w:r>
          </w:p>
        </w:tc>
        <w:tc>
          <w:tcPr>
            <w:tcW w:w="1701" w:type="dxa"/>
          </w:tcPr>
          <w:p w14:paraId="6394034A" w14:textId="77777777" w:rsidR="0003166F" w:rsidRPr="0003166F" w:rsidRDefault="0003166F" w:rsidP="0003166F">
            <w:pPr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GV GDTC</w:t>
            </w:r>
          </w:p>
          <w:p w14:paraId="413A3406" w14:textId="6B0CC2A4" w:rsidR="004862C3" w:rsidRPr="0003166F" w:rsidRDefault="004862C3" w:rsidP="00025F72">
            <w:pPr>
              <w:spacing w:before="0"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14:paraId="604290E2" w14:textId="77777777" w:rsidR="004862C3" w:rsidRPr="0003166F" w:rsidRDefault="004940A2" w:rsidP="00BA24D1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BGH</w:t>
            </w:r>
          </w:p>
          <w:p w14:paraId="70EA9EEC" w14:textId="74BD0A09" w:rsidR="00753B47" w:rsidRPr="0003166F" w:rsidRDefault="00753B47" w:rsidP="00BA24D1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GVCN</w:t>
            </w:r>
          </w:p>
        </w:tc>
        <w:tc>
          <w:tcPr>
            <w:tcW w:w="2016" w:type="dxa"/>
          </w:tcPr>
          <w:p w14:paraId="30F94280" w14:textId="77777777" w:rsidR="004862C3" w:rsidRPr="0003166F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Sân tập</w:t>
            </w:r>
          </w:p>
          <w:p w14:paraId="6B1FBA85" w14:textId="77777777" w:rsidR="004940A2" w:rsidRPr="0003166F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Hố nhảy</w:t>
            </w:r>
          </w:p>
          <w:p w14:paraId="03FA28AD" w14:textId="77777777" w:rsidR="004940A2" w:rsidRPr="0003166F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Bộ cột, xà</w:t>
            </w:r>
          </w:p>
          <w:p w14:paraId="2EF73224" w14:textId="77777777" w:rsidR="004940A2" w:rsidRPr="0003166F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Đồng hồ bấm giờ</w:t>
            </w:r>
          </w:p>
          <w:p w14:paraId="73DFAE48" w14:textId="28F7E7C9" w:rsidR="004940A2" w:rsidRPr="0003166F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3166F">
              <w:rPr>
                <w:sz w:val="26"/>
                <w:szCs w:val="26"/>
              </w:rPr>
              <w:t>- Thước đo, còi</w:t>
            </w:r>
          </w:p>
        </w:tc>
      </w:tr>
    </w:tbl>
    <w:p w14:paraId="6F1B8ED2" w14:textId="77777777" w:rsidR="00920B2E" w:rsidRPr="0003166F" w:rsidRDefault="00920B2E" w:rsidP="00920B2E">
      <w:pPr>
        <w:spacing w:before="0" w:after="0"/>
        <w:jc w:val="center"/>
        <w:rPr>
          <w:i/>
          <w:iCs/>
          <w:sz w:val="26"/>
          <w:szCs w:val="26"/>
        </w:rPr>
      </w:pPr>
      <w:r w:rsidRPr="0003166F">
        <w:rPr>
          <w:i/>
          <w:iCs/>
          <w:sz w:val="26"/>
          <w:szCs w:val="26"/>
        </w:rPr>
        <w:tab/>
        <w:t xml:space="preserve">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5"/>
        <w:gridCol w:w="4808"/>
        <w:gridCol w:w="4815"/>
      </w:tblGrid>
      <w:tr w:rsidR="00EA7282" w14:paraId="1F3F3EE9" w14:textId="77777777" w:rsidTr="00EA7282">
        <w:tc>
          <w:tcPr>
            <w:tcW w:w="5023" w:type="dxa"/>
          </w:tcPr>
          <w:p w14:paraId="7B8A8CD0" w14:textId="77777777" w:rsidR="00EA7282" w:rsidRPr="003B2D04" w:rsidRDefault="00EA7282" w:rsidP="0040503C">
            <w:pPr>
              <w:widowControl/>
              <w:autoSpaceDE/>
              <w:autoSpaceDN/>
              <w:spacing w:before="0"/>
              <w:jc w:val="center"/>
              <w:rPr>
                <w:b/>
                <w:szCs w:val="28"/>
                <w:lang w:val="it-IT"/>
              </w:rPr>
            </w:pPr>
            <w:r w:rsidRPr="003B2D04">
              <w:rPr>
                <w:b/>
                <w:szCs w:val="28"/>
                <w:lang w:val="it-IT"/>
              </w:rPr>
              <w:t>DUYỆT CỦA BGH</w:t>
            </w:r>
          </w:p>
          <w:p w14:paraId="0D48F616" w14:textId="77777777" w:rsidR="00EA7282" w:rsidRDefault="00EA7282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3B2D04">
              <w:rPr>
                <w:i/>
                <w:color w:val="000000"/>
                <w:sz w:val="28"/>
                <w:szCs w:val="28"/>
                <w:lang w:val="it-IT"/>
              </w:rPr>
              <w:t>(Ký, ghi rõ họ tên và đóng dấu)</w:t>
            </w:r>
          </w:p>
        </w:tc>
        <w:tc>
          <w:tcPr>
            <w:tcW w:w="5024" w:type="dxa"/>
          </w:tcPr>
          <w:p w14:paraId="43155A79" w14:textId="77777777" w:rsidR="00EA7282" w:rsidRPr="003B2D04" w:rsidRDefault="00EA7282" w:rsidP="0040503C">
            <w:pPr>
              <w:widowControl/>
              <w:autoSpaceDE/>
              <w:autoSpaceDN/>
              <w:spacing w:before="0"/>
              <w:jc w:val="center"/>
              <w:rPr>
                <w:b/>
                <w:szCs w:val="28"/>
                <w:lang w:val="it-IT"/>
              </w:rPr>
            </w:pPr>
            <w:r w:rsidRPr="003B2D04">
              <w:rPr>
                <w:b/>
                <w:szCs w:val="28"/>
                <w:lang w:val="it-IT"/>
              </w:rPr>
              <w:t>DUYỆT CỦA TỔ CM</w:t>
            </w:r>
          </w:p>
          <w:p w14:paraId="253C9B71" w14:textId="77777777" w:rsidR="00EA7282" w:rsidRDefault="00EA7282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3B2D04">
              <w:rPr>
                <w:i/>
                <w:color w:val="000000"/>
                <w:sz w:val="28"/>
                <w:szCs w:val="28"/>
                <w:lang w:val="it-IT"/>
              </w:rPr>
              <w:t>(Ký, ghi rõ họ tên)</w:t>
            </w:r>
          </w:p>
        </w:tc>
        <w:tc>
          <w:tcPr>
            <w:tcW w:w="5024" w:type="dxa"/>
          </w:tcPr>
          <w:p w14:paraId="2123FC78" w14:textId="77777777" w:rsidR="00EA7282" w:rsidRPr="003B2D04" w:rsidRDefault="00EA7282" w:rsidP="0040503C">
            <w:pPr>
              <w:widowControl/>
              <w:autoSpaceDE/>
              <w:autoSpaceDN/>
              <w:spacing w:before="0"/>
              <w:jc w:val="center"/>
              <w:rPr>
                <w:b/>
                <w:szCs w:val="28"/>
                <w:lang w:val="it-IT"/>
              </w:rPr>
            </w:pPr>
            <w:r w:rsidRPr="003B2D04">
              <w:rPr>
                <w:b/>
                <w:szCs w:val="28"/>
                <w:lang w:val="it-IT"/>
              </w:rPr>
              <w:t>NGƯỜI XÂY DỰNG</w:t>
            </w:r>
          </w:p>
          <w:p w14:paraId="7C9946D4" w14:textId="77777777" w:rsidR="00EA7282" w:rsidRDefault="00EA7282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3B2D04">
              <w:rPr>
                <w:i/>
                <w:color w:val="000000"/>
                <w:sz w:val="28"/>
                <w:szCs w:val="28"/>
                <w:lang w:val="it-IT"/>
              </w:rPr>
              <w:t>(Ký, ghi rõ họ tên</w:t>
            </w:r>
          </w:p>
        </w:tc>
      </w:tr>
      <w:tr w:rsidR="00EA7282" w14:paraId="42C9CF0C" w14:textId="77777777" w:rsidTr="00EA7282">
        <w:tc>
          <w:tcPr>
            <w:tcW w:w="5023" w:type="dxa"/>
          </w:tcPr>
          <w:p w14:paraId="585D28EA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08F782A9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1A5C4538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0D8352E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17D1C9F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17BFE3B8" w14:textId="77777777" w:rsidR="00EA7282" w:rsidRPr="00A05EA9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A05EA9">
              <w:rPr>
                <w:bCs w:val="0"/>
                <w:color w:val="000000"/>
                <w:sz w:val="28"/>
                <w:szCs w:val="28"/>
                <w:lang w:val="it-IT"/>
              </w:rPr>
              <w:t>Tạ Công Lâm Quốc Bảo</w:t>
            </w:r>
          </w:p>
        </w:tc>
        <w:tc>
          <w:tcPr>
            <w:tcW w:w="5024" w:type="dxa"/>
          </w:tcPr>
          <w:p w14:paraId="378FC929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2224F008" w14:textId="505168A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8F26280" wp14:editId="1F211D70">
                  <wp:simplePos x="0" y="0"/>
                  <wp:positionH relativeFrom="column">
                    <wp:posOffset>823595</wp:posOffset>
                  </wp:positionH>
                  <wp:positionV relativeFrom="paragraph">
                    <wp:posOffset>75565</wp:posOffset>
                  </wp:positionV>
                  <wp:extent cx="1586230" cy="901065"/>
                  <wp:effectExtent l="0" t="0" r="0" b="0"/>
                  <wp:wrapThrough wrapText="bothSides">
                    <wp:wrapPolygon edited="0">
                      <wp:start x="0" y="0"/>
                      <wp:lineTo x="0" y="21006"/>
                      <wp:lineTo x="21271" y="21006"/>
                      <wp:lineTo x="21271" y="0"/>
                      <wp:lineTo x="0" y="0"/>
                    </wp:wrapPolygon>
                  </wp:wrapThrough>
                  <wp:docPr id="925400396" name="Picture 2" descr="A signature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signature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23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1916FA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23937E3E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C5EC918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0B557CE2" w14:textId="77777777" w:rsidR="00EA7282" w:rsidRPr="00A05EA9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A05EA9">
              <w:rPr>
                <w:bCs w:val="0"/>
                <w:color w:val="000000"/>
                <w:sz w:val="28"/>
                <w:szCs w:val="28"/>
                <w:lang w:val="it-IT"/>
              </w:rPr>
              <w:t>Lê Thị Thanh</w:t>
            </w:r>
          </w:p>
        </w:tc>
        <w:tc>
          <w:tcPr>
            <w:tcW w:w="5024" w:type="dxa"/>
          </w:tcPr>
          <w:p w14:paraId="69A49196" w14:textId="4040796E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>
              <w:rPr>
                <w:b w:val="0"/>
                <w:noProof/>
                <w:color w:val="000000"/>
                <w:sz w:val="28"/>
                <w:szCs w:val="28"/>
                <w:lang w:val="it-IT"/>
              </w:rPr>
              <w:drawing>
                <wp:inline distT="0" distB="0" distL="0" distR="0" wp14:anchorId="45B994B4" wp14:editId="50E93EF5">
                  <wp:extent cx="1631950" cy="1054100"/>
                  <wp:effectExtent l="0" t="0" r="6350" b="0"/>
                  <wp:docPr id="18053027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21D21" w14:textId="77777777" w:rsidR="00EA7282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59D45B92" w14:textId="77777777" w:rsidR="00EA7282" w:rsidRPr="00A05EA9" w:rsidRDefault="00EA7282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A05EA9">
              <w:rPr>
                <w:bCs w:val="0"/>
                <w:color w:val="000000"/>
                <w:lang w:val="it-IT"/>
              </w:rPr>
              <w:t>Hồ Thị Hồng Phú</w:t>
            </w:r>
          </w:p>
        </w:tc>
      </w:tr>
    </w:tbl>
    <w:p w14:paraId="172A6A5B" w14:textId="513ED16A" w:rsidR="00920B2E" w:rsidRPr="0003166F" w:rsidRDefault="00920B2E" w:rsidP="000730AE">
      <w:pPr>
        <w:spacing w:after="0"/>
        <w:ind w:left="567"/>
        <w:jc w:val="both"/>
        <w:rPr>
          <w:i/>
          <w:iCs/>
          <w:sz w:val="26"/>
          <w:szCs w:val="26"/>
        </w:rPr>
      </w:pPr>
    </w:p>
    <w:p w14:paraId="71F4BDB9" w14:textId="551F69D4" w:rsidR="00920B2E" w:rsidRPr="0003166F" w:rsidRDefault="00920B2E" w:rsidP="000730AE">
      <w:pPr>
        <w:spacing w:after="0"/>
        <w:ind w:left="567"/>
        <w:jc w:val="both"/>
        <w:rPr>
          <w:i/>
          <w:iCs/>
          <w:sz w:val="26"/>
          <w:szCs w:val="26"/>
        </w:rPr>
      </w:pPr>
    </w:p>
    <w:p w14:paraId="312BBB2A" w14:textId="75B8093B" w:rsidR="00920B2E" w:rsidRPr="0003166F" w:rsidRDefault="00920B2E" w:rsidP="000730AE">
      <w:pPr>
        <w:spacing w:after="0"/>
        <w:ind w:left="567"/>
        <w:jc w:val="both"/>
        <w:rPr>
          <w:i/>
          <w:iCs/>
          <w:sz w:val="26"/>
          <w:szCs w:val="26"/>
        </w:rPr>
      </w:pPr>
    </w:p>
    <w:p w14:paraId="30470782" w14:textId="2FF7CF6F" w:rsidR="00920B2E" w:rsidRDefault="00920B2E" w:rsidP="000730AE">
      <w:pPr>
        <w:spacing w:after="0"/>
        <w:ind w:left="567"/>
        <w:jc w:val="both"/>
        <w:rPr>
          <w:i/>
          <w:iCs/>
          <w:sz w:val="26"/>
          <w:szCs w:val="28"/>
        </w:rPr>
      </w:pPr>
    </w:p>
    <w:sectPr w:rsidR="00920B2E" w:rsidSect="00EA7282">
      <w:headerReference w:type="default" r:id="rId10"/>
      <w:pgSz w:w="16840" w:h="11907" w:orient="landscape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030BC" w14:textId="77777777" w:rsidR="00B14D53" w:rsidRDefault="00B14D53" w:rsidP="00EA7282">
      <w:pPr>
        <w:spacing w:before="0" w:after="0"/>
      </w:pPr>
      <w:r>
        <w:separator/>
      </w:r>
    </w:p>
  </w:endnote>
  <w:endnote w:type="continuationSeparator" w:id="0">
    <w:p w14:paraId="6962A3AB" w14:textId="77777777" w:rsidR="00B14D53" w:rsidRDefault="00B14D53" w:rsidP="00EA7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20E9" w14:textId="77777777" w:rsidR="00B14D53" w:rsidRDefault="00B14D53" w:rsidP="00EA7282">
      <w:pPr>
        <w:spacing w:before="0" w:after="0"/>
      </w:pPr>
      <w:r>
        <w:separator/>
      </w:r>
    </w:p>
  </w:footnote>
  <w:footnote w:type="continuationSeparator" w:id="0">
    <w:p w14:paraId="1ADF245D" w14:textId="77777777" w:rsidR="00B14D53" w:rsidRDefault="00B14D53" w:rsidP="00EA7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5581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5945092" w14:textId="3457236D" w:rsidR="00EA7282" w:rsidRDefault="00EA728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443A0" w14:textId="77777777" w:rsidR="00EA7282" w:rsidRDefault="00EA72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45A3"/>
    <w:multiLevelType w:val="hybridMultilevel"/>
    <w:tmpl w:val="4346420A"/>
    <w:lvl w:ilvl="0" w:tplc="275A04FA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913A0"/>
    <w:multiLevelType w:val="hybridMultilevel"/>
    <w:tmpl w:val="105E286E"/>
    <w:lvl w:ilvl="0" w:tplc="2F2E7C2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91081"/>
    <w:multiLevelType w:val="hybridMultilevel"/>
    <w:tmpl w:val="62023EDC"/>
    <w:lvl w:ilvl="0" w:tplc="C88E670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338A7"/>
    <w:multiLevelType w:val="hybridMultilevel"/>
    <w:tmpl w:val="C6203828"/>
    <w:lvl w:ilvl="0" w:tplc="7BD64E3C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72C79"/>
    <w:multiLevelType w:val="hybridMultilevel"/>
    <w:tmpl w:val="1FEE64B2"/>
    <w:lvl w:ilvl="0" w:tplc="4F9699F6">
      <w:start w:val="3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343C3"/>
    <w:multiLevelType w:val="hybridMultilevel"/>
    <w:tmpl w:val="8A42B162"/>
    <w:lvl w:ilvl="0" w:tplc="9CA843C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A5511"/>
    <w:multiLevelType w:val="hybridMultilevel"/>
    <w:tmpl w:val="6FFED1F6"/>
    <w:lvl w:ilvl="0" w:tplc="DDA24E7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F529F"/>
    <w:multiLevelType w:val="hybridMultilevel"/>
    <w:tmpl w:val="EFF8A6E4"/>
    <w:lvl w:ilvl="0" w:tplc="5920BB6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083798">
    <w:abstractNumId w:val="1"/>
  </w:num>
  <w:num w:numId="2" w16cid:durableId="379523489">
    <w:abstractNumId w:val="4"/>
  </w:num>
  <w:num w:numId="3" w16cid:durableId="1331981539">
    <w:abstractNumId w:val="0"/>
  </w:num>
  <w:num w:numId="4" w16cid:durableId="533421473">
    <w:abstractNumId w:val="5"/>
  </w:num>
  <w:num w:numId="5" w16cid:durableId="568418538">
    <w:abstractNumId w:val="7"/>
  </w:num>
  <w:num w:numId="6" w16cid:durableId="1593664446">
    <w:abstractNumId w:val="6"/>
  </w:num>
  <w:num w:numId="7" w16cid:durableId="1276407919">
    <w:abstractNumId w:val="3"/>
  </w:num>
  <w:num w:numId="8" w16cid:durableId="460149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E17"/>
    <w:rsid w:val="00025F72"/>
    <w:rsid w:val="0003166F"/>
    <w:rsid w:val="0005227A"/>
    <w:rsid w:val="000730AE"/>
    <w:rsid w:val="000A0812"/>
    <w:rsid w:val="000C6168"/>
    <w:rsid w:val="000F4C19"/>
    <w:rsid w:val="0013322B"/>
    <w:rsid w:val="00165F25"/>
    <w:rsid w:val="001F7EB4"/>
    <w:rsid w:val="00217922"/>
    <w:rsid w:val="0027113C"/>
    <w:rsid w:val="0031303C"/>
    <w:rsid w:val="00340B57"/>
    <w:rsid w:val="00342C45"/>
    <w:rsid w:val="00347D2D"/>
    <w:rsid w:val="003B6EC5"/>
    <w:rsid w:val="003D73D6"/>
    <w:rsid w:val="004103AD"/>
    <w:rsid w:val="00421EB2"/>
    <w:rsid w:val="004862C3"/>
    <w:rsid w:val="004940A2"/>
    <w:rsid w:val="004C7E73"/>
    <w:rsid w:val="004D1DFE"/>
    <w:rsid w:val="00572704"/>
    <w:rsid w:val="005B1FF6"/>
    <w:rsid w:val="006F3C93"/>
    <w:rsid w:val="006F6A39"/>
    <w:rsid w:val="00705C32"/>
    <w:rsid w:val="00745D31"/>
    <w:rsid w:val="00753B47"/>
    <w:rsid w:val="00761024"/>
    <w:rsid w:val="0076572C"/>
    <w:rsid w:val="007E51A5"/>
    <w:rsid w:val="00821B8D"/>
    <w:rsid w:val="008F3C3C"/>
    <w:rsid w:val="008F49B4"/>
    <w:rsid w:val="00920B2E"/>
    <w:rsid w:val="009234E4"/>
    <w:rsid w:val="00945B42"/>
    <w:rsid w:val="00955A6F"/>
    <w:rsid w:val="009576A7"/>
    <w:rsid w:val="0097217D"/>
    <w:rsid w:val="00976E39"/>
    <w:rsid w:val="009A0E17"/>
    <w:rsid w:val="00A41DF6"/>
    <w:rsid w:val="00A42859"/>
    <w:rsid w:val="00A448CF"/>
    <w:rsid w:val="00AB56F1"/>
    <w:rsid w:val="00B014AF"/>
    <w:rsid w:val="00B075B9"/>
    <w:rsid w:val="00B14D53"/>
    <w:rsid w:val="00B33739"/>
    <w:rsid w:val="00B557F3"/>
    <w:rsid w:val="00B801D2"/>
    <w:rsid w:val="00B91EB4"/>
    <w:rsid w:val="00B9267D"/>
    <w:rsid w:val="00BA24D1"/>
    <w:rsid w:val="00BE139F"/>
    <w:rsid w:val="00CA40DD"/>
    <w:rsid w:val="00CC46CE"/>
    <w:rsid w:val="00CE7B8D"/>
    <w:rsid w:val="00CF2B93"/>
    <w:rsid w:val="00D56D67"/>
    <w:rsid w:val="00DA59B3"/>
    <w:rsid w:val="00E1240F"/>
    <w:rsid w:val="00E567CB"/>
    <w:rsid w:val="00EA7282"/>
    <w:rsid w:val="00EC78E1"/>
    <w:rsid w:val="00F055FF"/>
    <w:rsid w:val="00F103FD"/>
    <w:rsid w:val="00F3125B"/>
    <w:rsid w:val="00F34FCA"/>
    <w:rsid w:val="00F62B06"/>
    <w:rsid w:val="00F706A2"/>
    <w:rsid w:val="00F72053"/>
    <w:rsid w:val="00F75FFB"/>
    <w:rsid w:val="00FD5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483F0"/>
  <w15:docId w15:val="{61269283-2DC8-4305-A436-8C04D31F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E17"/>
    <w:pPr>
      <w:spacing w:before="120" w:after="120" w:line="240" w:lineRule="auto"/>
    </w:pPr>
    <w:rPr>
      <w:rFonts w:ascii="Times New Roman" w:eastAsia="Calibri" w:hAnsi="Times New Roman" w:cs="Times New Roman"/>
      <w:color w:val="000000"/>
      <w:sz w:val="28"/>
      <w:szCs w:val="18"/>
    </w:rPr>
  </w:style>
  <w:style w:type="paragraph" w:styleId="Heading1">
    <w:name w:val="heading 1"/>
    <w:basedOn w:val="Normal"/>
    <w:link w:val="Heading1Char"/>
    <w:uiPriority w:val="9"/>
    <w:qFormat/>
    <w:rsid w:val="00EA7282"/>
    <w:pPr>
      <w:widowControl w:val="0"/>
      <w:autoSpaceDE w:val="0"/>
      <w:autoSpaceDN w:val="0"/>
      <w:spacing w:before="116" w:after="0"/>
      <w:ind w:left="902"/>
      <w:jc w:val="center"/>
      <w:outlineLvl w:val="0"/>
    </w:pPr>
    <w:rPr>
      <w:rFonts w:eastAsia="Times New Roman"/>
      <w:b/>
      <w:bCs/>
      <w:color w:val="auto"/>
      <w:sz w:val="26"/>
      <w:szCs w:val="26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7E73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73"/>
    <w:rPr>
      <w:rFonts w:ascii="Segoe UI" w:eastAsia="Calibri" w:hAnsi="Segoe UI" w:cs="Segoe UI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A7282"/>
    <w:rPr>
      <w:rFonts w:ascii="Times New Roman" w:eastAsia="Times New Roman" w:hAnsi="Times New Roman" w:cs="Times New Roman"/>
      <w:b/>
      <w:bCs/>
      <w:sz w:val="26"/>
      <w:szCs w:val="26"/>
      <w:lang w:val="vi"/>
    </w:rPr>
  </w:style>
  <w:style w:type="table" w:styleId="TableGrid">
    <w:name w:val="Table Grid"/>
    <w:basedOn w:val="TableNormal"/>
    <w:rsid w:val="00EA7282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728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A7282"/>
    <w:rPr>
      <w:rFonts w:ascii="Times New Roman" w:eastAsia="Calibri" w:hAnsi="Times New Roman" w:cs="Times New Roman"/>
      <w:color w:val="000000"/>
      <w:sz w:val="28"/>
      <w:szCs w:val="18"/>
    </w:rPr>
  </w:style>
  <w:style w:type="paragraph" w:styleId="Footer">
    <w:name w:val="footer"/>
    <w:basedOn w:val="Normal"/>
    <w:link w:val="FooterChar"/>
    <w:uiPriority w:val="99"/>
    <w:unhideWhenUsed/>
    <w:rsid w:val="00EA728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A7282"/>
    <w:rPr>
      <w:rFonts w:ascii="Times New Roman" w:eastAsia="Calibri" w:hAnsi="Times New Roman" w:cs="Times New Roman"/>
      <w:color w:val="000000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C7ABA-FD8D-49EA-8749-7BC1A1EB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BAO</cp:lastModifiedBy>
  <cp:revision>53</cp:revision>
  <cp:lastPrinted>2021-07-19T14:37:00Z</cp:lastPrinted>
  <dcterms:created xsi:type="dcterms:W3CDTF">2021-09-08T09:58:00Z</dcterms:created>
  <dcterms:modified xsi:type="dcterms:W3CDTF">2023-09-29T09:39:00Z</dcterms:modified>
</cp:coreProperties>
</file>