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D4EC" w14:textId="77777777" w:rsidR="0097443C" w:rsidRDefault="0097443C" w:rsidP="0097443C">
      <w:pPr>
        <w:spacing w:after="0" w:line="240" w:lineRule="auto"/>
        <w:outlineLvl w:val="0"/>
        <w:rPr>
          <w:rFonts w:cs="Times New Roman"/>
          <w:lang w:val="nl-NL"/>
        </w:rPr>
      </w:pPr>
    </w:p>
    <w:p w14:paraId="033A6317" w14:textId="77777777" w:rsidR="0097443C" w:rsidRDefault="0097443C" w:rsidP="0097443C">
      <w:pPr>
        <w:spacing w:after="0" w:line="240" w:lineRule="auto"/>
        <w:outlineLvl w:val="0"/>
        <w:rPr>
          <w:rFonts w:cs="Times New Roman"/>
          <w:lang w:val="nl-NL"/>
        </w:rPr>
      </w:pPr>
    </w:p>
    <w:p w14:paraId="57FDD777" w14:textId="77777777" w:rsidR="0097443C" w:rsidRDefault="0097443C" w:rsidP="0097443C">
      <w:pPr>
        <w:spacing w:after="0" w:line="240" w:lineRule="auto"/>
        <w:outlineLvl w:val="0"/>
        <w:rPr>
          <w:rFonts w:cs="Times New Roman"/>
          <w:lang w:val="nl-NL"/>
        </w:rPr>
      </w:pPr>
    </w:p>
    <w:p w14:paraId="1DA1BFED" w14:textId="71F82705" w:rsidR="00C7116F" w:rsidRDefault="00C7116F" w:rsidP="0097443C">
      <w:pPr>
        <w:spacing w:after="0" w:line="240" w:lineRule="auto"/>
        <w:outlineLvl w:val="0"/>
        <w:rPr>
          <w:rFonts w:cs="Times New Roman"/>
          <w:b/>
          <w:lang w:val="nl-NL"/>
        </w:rPr>
      </w:pPr>
      <w:r>
        <w:rPr>
          <w:rFonts w:cs="Times New Roman"/>
          <w:lang w:val="nl-NL"/>
        </w:rPr>
        <w:t>PHÒNG GD&amp;ĐT TX BUÔN HỒ</w:t>
      </w:r>
      <w:r w:rsidR="0097443C">
        <w:rPr>
          <w:rFonts w:cs="Times New Roman"/>
          <w:lang w:val="nl-NL"/>
        </w:rPr>
        <w:t xml:space="preserve">                    </w: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b/>
          <w:lang w:val="nl-NL"/>
        </w:rPr>
        <w:t>ĐỀ CƯƠNG ÔN TẬP KIỂM TRA LẠI</w:t>
      </w:r>
    </w:p>
    <w:p w14:paraId="614CB219" w14:textId="54CE4FE1" w:rsidR="00C7116F" w:rsidRDefault="00C7116F" w:rsidP="0097443C">
      <w:pPr>
        <w:spacing w:after="0" w:line="240" w:lineRule="auto"/>
        <w:outlineLvl w:val="0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TRƯỜ</w:t>
      </w:r>
      <w:r w:rsidR="0097443C">
        <w:rPr>
          <w:rFonts w:cs="Times New Roman"/>
          <w:b/>
          <w:lang w:val="nl-NL"/>
        </w:rPr>
        <w:t>NG THCS HÙNG VƯƠNG</w:t>
      </w:r>
      <w:r>
        <w:rPr>
          <w:rFonts w:cs="Times New Roman"/>
          <w:b/>
          <w:lang w:val="nl-NL"/>
        </w:rPr>
        <w:t xml:space="preserve">   MÔN : SINH HỌC 8–NĂM HỌC 2021-2022</w:t>
      </w:r>
    </w:p>
    <w:p w14:paraId="56596277" w14:textId="77777777" w:rsidR="00C7116F" w:rsidRDefault="00C7116F" w:rsidP="0097443C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cs="Times New Roman"/>
          <w:b/>
          <w:lang w:val="es-ES_tradnl"/>
        </w:rPr>
        <w:tab/>
      </w:r>
      <w:r>
        <w:rPr>
          <w:rFonts w:cs="Times New Roman"/>
          <w:lang w:val="vi-VN"/>
        </w:rPr>
        <w:t xml:space="preserve">            </w:t>
      </w:r>
      <w:r>
        <w:rPr>
          <w:rFonts w:eastAsia="Calibri" w:cs="Times New Roman"/>
          <w:b/>
          <w:lang w:val="nl-NL"/>
        </w:rPr>
        <w:t xml:space="preserve">                                   </w:t>
      </w:r>
    </w:p>
    <w:p w14:paraId="3E2352F6" w14:textId="77777777" w:rsidR="00C7116F" w:rsidRDefault="00C7116F" w:rsidP="0097443C">
      <w:pPr>
        <w:spacing w:after="0" w:line="240" w:lineRule="auto"/>
        <w:jc w:val="both"/>
        <w:rPr>
          <w:rFonts w:eastAsia="Calibri" w:cs="Times New Roman"/>
          <w:b/>
          <w:bCs/>
          <w:u w:val="single"/>
          <w:lang w:val="vi-VN"/>
        </w:rPr>
      </w:pPr>
      <w:r>
        <w:rPr>
          <w:rFonts w:eastAsia="Calibri" w:cs="Times New Roman"/>
          <w:b/>
          <w:bCs/>
          <w:u w:val="single"/>
          <w:lang w:val="vi-VN"/>
        </w:rPr>
        <w:t xml:space="preserve">I. </w:t>
      </w:r>
      <w:r>
        <w:rPr>
          <w:rFonts w:eastAsia="Calibri" w:cs="Times New Roman"/>
          <w:b/>
          <w:bCs/>
          <w:u w:val="single"/>
        </w:rPr>
        <w:t>PHẦN TRẮC NGHIỆM</w:t>
      </w:r>
      <w:r>
        <w:rPr>
          <w:rFonts w:eastAsia="Calibri" w:cs="Times New Roman"/>
          <w:b/>
          <w:bCs/>
          <w:u w:val="single"/>
          <w:lang w:val="vi-VN"/>
        </w:rPr>
        <w:t xml:space="preserve"> :</w:t>
      </w:r>
    </w:p>
    <w:p w14:paraId="6C327823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>
        <w:rPr>
          <w:b/>
          <w:bCs/>
          <w:sz w:val="28"/>
          <w:szCs w:val="28"/>
          <w:u w:val="single"/>
        </w:rPr>
        <w:t>Câu 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Trong cơ quan sinh dục nữ, sự thụ tinh thường diễn ra ở đâu ?</w:t>
      </w:r>
    </w:p>
    <w:p w14:paraId="6737CF92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Âm đạo      B. Ống dẫn trứng     C. Buồng trứng      D. Tử cung</w:t>
      </w:r>
    </w:p>
    <w:p w14:paraId="632313CA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2.</w:t>
      </w:r>
      <w:r>
        <w:rPr>
          <w:sz w:val="28"/>
          <w:szCs w:val="28"/>
        </w:rPr>
        <w:t> Thông thường, sau khi thụ tinh thì mất bao lâu để hợp tử di chuyển xuống tử cung và làm tổ tại đấy ?</w:t>
      </w:r>
    </w:p>
    <w:p w14:paraId="53BB20F8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A. 7 ngày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        B. 14 ngày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        C. 24 ngày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           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D. 3 ngày</w:t>
      </w:r>
      <w:r>
        <w:rPr>
          <w:sz w:val="28"/>
          <w:szCs w:val="28"/>
          <w:lang w:val="en-US"/>
        </w:rPr>
        <w:t>.</w:t>
      </w:r>
    </w:p>
    <w:p w14:paraId="4CECBC36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Thai nhi thực hiện quá trình trao đổi chất với cơ thể mẹ thông qua bộ phận nào ?</w:t>
      </w:r>
    </w:p>
    <w:p w14:paraId="30FD2F99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A. Buồng trứng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B. Ruột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     C. Nhau thai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   D. Ống dẫn trứng</w:t>
      </w:r>
      <w:r>
        <w:rPr>
          <w:sz w:val="28"/>
          <w:szCs w:val="28"/>
          <w:lang w:val="en-US"/>
        </w:rPr>
        <w:t>.</w:t>
      </w:r>
    </w:p>
    <w:p w14:paraId="7C17BB19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Ở cơ quan sinh dục nam, bộ phận nào là nơi sản xuất ra tinh trùng ?</w:t>
      </w:r>
    </w:p>
    <w:p w14:paraId="3571A8F7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A. Ống dẫn tinh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B. Túi tinh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C. Tinh hoàn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D. Mào tinh</w:t>
      </w:r>
      <w:r>
        <w:rPr>
          <w:sz w:val="28"/>
          <w:szCs w:val="28"/>
          <w:lang w:val="en-US"/>
        </w:rPr>
        <w:t>.</w:t>
      </w:r>
    </w:p>
    <w:p w14:paraId="646BE15F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Tinh trùng người có chiều dài khoảng</w:t>
      </w:r>
    </w:p>
    <w:p w14:paraId="19B1EAF5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0,1 mm.     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 B. 0,03 mm.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C. 0,06 mm.     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 D. 0,01 mm.</w:t>
      </w:r>
    </w:p>
    <w:p w14:paraId="598F6CA1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Ở cơ quan sinh dục nữ, bộ phận nào có vai trò tiết chất nhờn để bôi trơn ?</w:t>
      </w:r>
    </w:p>
    <w:p w14:paraId="6E473C18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A. Tuyến tiền đình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     B. Tuyến hành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C. Tuyến tiền liệt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D. Ống dẫn trứng</w:t>
      </w:r>
      <w:r>
        <w:rPr>
          <w:sz w:val="28"/>
          <w:szCs w:val="28"/>
          <w:lang w:val="en-US"/>
        </w:rPr>
        <w:t>.</w:t>
      </w:r>
    </w:p>
    <w:p w14:paraId="3DD95C3B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 Một người phụ nữ bình thường có khoảng bao nhiêu trứng đạt đến độ trưởng thành </w:t>
      </w:r>
    </w:p>
    <w:p w14:paraId="56B4127B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A. 2000 trứng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B. 400 trứng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C. 1000 trứng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D. 800 trứng</w:t>
      </w:r>
      <w:r>
        <w:rPr>
          <w:sz w:val="28"/>
          <w:szCs w:val="28"/>
          <w:lang w:val="en-US"/>
        </w:rPr>
        <w:t>.</w:t>
      </w:r>
    </w:p>
    <w:p w14:paraId="5535EAB9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8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Ở những phụ nữ có chu kì kinh nguyệt đều đặn là 28 ngày thì nếu trứng không được thụ tinh, thể vàng sẽ được bong ra sau</w:t>
      </w:r>
    </w:p>
    <w:p w14:paraId="107AA695" w14:textId="77777777" w:rsidR="00C7116F" w:rsidRDefault="00C7116F" w:rsidP="0097443C">
      <w:pPr>
        <w:pStyle w:val="NormalWeb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>
        <w:rPr>
          <w:sz w:val="28"/>
          <w:szCs w:val="28"/>
        </w:rPr>
        <w:t>A. 14 ngày.      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B. 28 ngày.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C. 32 ngày.     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 D. 20 ngày.</w:t>
      </w:r>
    </w:p>
    <w:p w14:paraId="4C5560C5" w14:textId="62283C02" w:rsidR="00C7116F" w:rsidRDefault="00C7116F" w:rsidP="0097443C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026E39B7" w14:textId="77777777" w:rsidR="00C7116F" w:rsidRDefault="00C7116F" w:rsidP="0097443C">
      <w:pPr>
        <w:pStyle w:val="NormalWeb"/>
        <w:spacing w:before="0" w:beforeAutospacing="0" w:after="0" w:afterAutospacing="0"/>
        <w:ind w:right="48"/>
        <w:jc w:val="both"/>
        <w:rPr>
          <w:rFonts w:eastAsia="Calibri"/>
          <w:b/>
          <w:bCs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eastAsia="Calibri"/>
          <w:b/>
          <w:bCs/>
          <w:iCs/>
          <w:sz w:val="28"/>
          <w:szCs w:val="28"/>
          <w:u w:val="single"/>
        </w:rPr>
        <w:t>II. PHẦN TỰ LUẬN :</w:t>
      </w:r>
    </w:p>
    <w:p w14:paraId="59A8D448" w14:textId="77777777" w:rsidR="00C7116F" w:rsidRDefault="00C7116F" w:rsidP="009744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Câu 1: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Trình bày </w:t>
      </w:r>
      <w:r>
        <w:rPr>
          <w:rFonts w:cs="Times New Roman"/>
          <w:sz w:val="28"/>
          <w:szCs w:val="28"/>
        </w:rPr>
        <w:t>cơ sở khoa học của các biện pháp tránh thai?</w:t>
      </w:r>
    </w:p>
    <w:p w14:paraId="3CE4ADD8" w14:textId="77777777" w:rsidR="00C7116F" w:rsidRDefault="00C7116F" w:rsidP="009744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Câu 2: </w:t>
      </w:r>
      <w:r>
        <w:rPr>
          <w:rFonts w:cs="Times New Roman"/>
          <w:sz w:val="28"/>
          <w:szCs w:val="28"/>
        </w:rPr>
        <w:t xml:space="preserve"> Phân biệt tuyến nội tiết với tuyến ngoại tiết?</w:t>
      </w:r>
    </w:p>
    <w:p w14:paraId="2BEE003A" w14:textId="77777777" w:rsidR="00C7116F" w:rsidRDefault="00C7116F" w:rsidP="009744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Câu 3:</w:t>
      </w:r>
      <w:r>
        <w:rPr>
          <w:rFonts w:cs="Times New Roman"/>
          <w:sz w:val="28"/>
          <w:szCs w:val="28"/>
        </w:rPr>
        <w:t xml:space="preserve">  a/ Trình bày chức năng của tuyến tụy? </w:t>
      </w:r>
    </w:p>
    <w:p w14:paraId="648B72DB" w14:textId="77777777" w:rsidR="00C7116F" w:rsidRDefault="00C7116F" w:rsidP="009744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b/Lấy dẫn chứng chứng minh tuyến tụy là tuyến pha?</w:t>
      </w:r>
    </w:p>
    <w:p w14:paraId="54C227D4" w14:textId="77777777" w:rsidR="00C7116F" w:rsidRDefault="00C7116F" w:rsidP="0097443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Câu 4</w:t>
      </w:r>
      <w:r>
        <w:rPr>
          <w:rFonts w:cs="Times New Roman"/>
          <w:sz w:val="28"/>
          <w:szCs w:val="28"/>
        </w:rPr>
        <w:t>:  Trình bày cấu tạo của cơ quan sinh dục nam, nữ?</w:t>
      </w:r>
    </w:p>
    <w:p w14:paraId="377EDBEA" w14:textId="77777777" w:rsidR="00C7116F" w:rsidRDefault="00C7116F" w:rsidP="0097443C">
      <w:pPr>
        <w:spacing w:after="0" w:line="240" w:lineRule="auto"/>
        <w:rPr>
          <w:rFonts w:eastAsia="Times New Roman"/>
          <w:sz w:val="28"/>
          <w:szCs w:val="28"/>
        </w:rPr>
      </w:pPr>
    </w:p>
    <w:p w14:paraId="18C76911" w14:textId="77777777" w:rsidR="00C7116F" w:rsidRDefault="00C7116F" w:rsidP="0097443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--------------------------------------------</w:t>
      </w:r>
      <w:r>
        <w:rPr>
          <w:rFonts w:eastAsia="Times New Roman"/>
          <w:i/>
          <w:sz w:val="28"/>
          <w:szCs w:val="28"/>
        </w:rPr>
        <w:t>HẾT</w:t>
      </w:r>
      <w:r>
        <w:rPr>
          <w:rFonts w:eastAsia="Times New Roman"/>
          <w:sz w:val="28"/>
          <w:szCs w:val="28"/>
        </w:rPr>
        <w:t>--------------------------------------------</w:t>
      </w:r>
    </w:p>
    <w:p w14:paraId="35166879" w14:textId="77777777" w:rsidR="00C7116F" w:rsidRDefault="00C7116F" w:rsidP="0097443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14:paraId="37B2C5BF" w14:textId="77777777" w:rsidR="00C7116F" w:rsidRDefault="00C7116F" w:rsidP="0097443C">
      <w:pPr>
        <w:shd w:val="clear" w:color="auto" w:fill="FFFFFF"/>
        <w:spacing w:after="0" w:line="240" w:lineRule="auto"/>
        <w:rPr>
          <w:rFonts w:cs="Times New Roman"/>
          <w:color w:val="000000"/>
        </w:rPr>
      </w:pPr>
    </w:p>
    <w:p w14:paraId="6058F76B" w14:textId="77777777" w:rsidR="00C7116F" w:rsidRDefault="00C7116F" w:rsidP="0097443C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p w14:paraId="5018A534" w14:textId="77777777" w:rsidR="00C7116F" w:rsidRDefault="00C7116F" w:rsidP="0097443C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p w14:paraId="5C8693DB" w14:textId="77777777" w:rsidR="00C7116F" w:rsidRDefault="00C7116F" w:rsidP="0097443C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p w14:paraId="10BB44F0" w14:textId="0F57C03E" w:rsidR="00C7116F" w:rsidRDefault="0097443C" w:rsidP="0097443C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</w:t>
      </w:r>
      <w:bookmarkStart w:id="0" w:name="_GoBack"/>
      <w:bookmarkEnd w:id="0"/>
    </w:p>
    <w:p w14:paraId="118D151F" w14:textId="77777777" w:rsidR="00D74E27" w:rsidRDefault="00D74E27" w:rsidP="0097443C">
      <w:pPr>
        <w:spacing w:after="0" w:line="240" w:lineRule="auto"/>
      </w:pPr>
    </w:p>
    <w:sectPr w:rsidR="00D74E27" w:rsidSect="0097443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388C" w14:textId="77777777" w:rsidR="00FF143F" w:rsidRDefault="00FF143F" w:rsidP="0097443C">
      <w:pPr>
        <w:spacing w:after="0" w:line="240" w:lineRule="auto"/>
      </w:pPr>
      <w:r>
        <w:separator/>
      </w:r>
    </w:p>
  </w:endnote>
  <w:endnote w:type="continuationSeparator" w:id="0">
    <w:p w14:paraId="0F6569C1" w14:textId="77777777" w:rsidR="00FF143F" w:rsidRDefault="00FF143F" w:rsidP="0097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46BE" w14:textId="77777777" w:rsidR="00FF143F" w:rsidRDefault="00FF143F" w:rsidP="0097443C">
      <w:pPr>
        <w:spacing w:after="0" w:line="240" w:lineRule="auto"/>
      </w:pPr>
      <w:r>
        <w:separator/>
      </w:r>
    </w:p>
  </w:footnote>
  <w:footnote w:type="continuationSeparator" w:id="0">
    <w:p w14:paraId="0CFA1F19" w14:textId="77777777" w:rsidR="00FF143F" w:rsidRDefault="00FF143F" w:rsidP="0097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6F"/>
    <w:rsid w:val="0097443C"/>
    <w:rsid w:val="00C7116F"/>
    <w:rsid w:val="00D74E27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DCB2"/>
  <w15:chartTrackingRefBased/>
  <w15:docId w15:val="{861ADDD8-DC84-4185-8622-2B698C6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6F"/>
    <w:pPr>
      <w:spacing w:after="160" w:line="25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7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3C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7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Tran - Y17</dc:creator>
  <cp:keywords/>
  <dc:description/>
  <cp:lastModifiedBy>Bảo</cp:lastModifiedBy>
  <cp:revision>2</cp:revision>
  <dcterms:created xsi:type="dcterms:W3CDTF">2022-06-03T08:50:00Z</dcterms:created>
  <dcterms:modified xsi:type="dcterms:W3CDTF">2022-06-05T07:32:00Z</dcterms:modified>
</cp:coreProperties>
</file>