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2D" w:rsidRDefault="009D2C2D" w:rsidP="009D2C2D">
      <w:pPr>
        <w:spacing w:line="240" w:lineRule="auto"/>
        <w:rPr>
          <w:rFonts w:eastAsia="Times New Roman"/>
          <w:b/>
          <w:szCs w:val="28"/>
          <w:lang w:val="en-US"/>
        </w:rPr>
      </w:pPr>
      <w:r w:rsidRPr="00EC6854">
        <w:rPr>
          <w:rFonts w:eastAsia="Times New Roman"/>
          <w:b/>
          <w:szCs w:val="28"/>
          <w:lang w:val="en-US"/>
        </w:rPr>
        <w:t>PHÒNG GD&amp;ĐT THỊ XÃ BUÔN HỒ</w:t>
      </w:r>
    </w:p>
    <w:p w:rsidR="009D2C2D" w:rsidRPr="00EC6854" w:rsidRDefault="009D2C2D" w:rsidP="009D2C2D">
      <w:pPr>
        <w:spacing w:line="240" w:lineRule="auto"/>
        <w:rPr>
          <w:rFonts w:eastAsia="Times New Roman"/>
          <w:b/>
          <w:szCs w:val="28"/>
          <w:lang w:val="en-US"/>
        </w:rPr>
      </w:pPr>
      <w:r>
        <w:rPr>
          <w:rFonts w:eastAsia="Times New Roman"/>
          <w:b/>
          <w:szCs w:val="28"/>
          <w:lang w:val="en-US"/>
        </w:rPr>
        <w:t>TRƯỜNG THCS HÙNG VƯƠNG</w:t>
      </w:r>
    </w:p>
    <w:p w:rsidR="009D2C2D" w:rsidRDefault="009D2C2D" w:rsidP="009D2C2D">
      <w:pPr>
        <w:rPr>
          <w:lang w:val="nl-NL"/>
        </w:rPr>
      </w:pPr>
    </w:p>
    <w:p w:rsidR="009D2C2D" w:rsidRPr="00EC6854" w:rsidRDefault="009D2C2D" w:rsidP="009D2C2D">
      <w:pPr>
        <w:jc w:val="center"/>
        <w:rPr>
          <w:rFonts w:eastAsia="Times New Roman"/>
          <w:b/>
          <w:szCs w:val="28"/>
          <w:lang w:val="en-US"/>
        </w:rPr>
      </w:pPr>
      <w:r w:rsidRPr="001F3839">
        <w:rPr>
          <w:lang w:val="nl-NL"/>
        </w:rPr>
        <w:t xml:space="preserve">   </w:t>
      </w:r>
      <w:r>
        <w:rPr>
          <w:lang w:val="nl-NL"/>
        </w:rPr>
        <w:tab/>
      </w:r>
      <w:r>
        <w:rPr>
          <w:lang w:val="nl-NL"/>
        </w:rPr>
        <w:tab/>
      </w:r>
      <w:r w:rsidR="00692FAE">
        <w:rPr>
          <w:rFonts w:eastAsia="Times New Roman"/>
          <w:b/>
          <w:szCs w:val="28"/>
          <w:lang w:val="en-US"/>
        </w:rPr>
        <w:t xml:space="preserve">ĐỀ CƯƠNG ÔN TẬP THI LẠI </w:t>
      </w:r>
      <w:r w:rsidRPr="00EC6854">
        <w:rPr>
          <w:rFonts w:eastAsia="Times New Roman"/>
          <w:b/>
          <w:szCs w:val="28"/>
          <w:lang w:val="en-US"/>
        </w:rPr>
        <w:t xml:space="preserve">TOÁN 7 </w:t>
      </w:r>
    </w:p>
    <w:p w:rsidR="009D2C2D" w:rsidRPr="00EC6854" w:rsidRDefault="009D2C2D" w:rsidP="009D2C2D">
      <w:pPr>
        <w:spacing w:line="440" w:lineRule="exact"/>
        <w:jc w:val="center"/>
        <w:rPr>
          <w:rFonts w:eastAsia="Times New Roman"/>
          <w:b/>
          <w:szCs w:val="28"/>
          <w:lang w:val="en-US"/>
        </w:rPr>
      </w:pPr>
      <w:r w:rsidRPr="00EC6854">
        <w:rPr>
          <w:rFonts w:eastAsia="Times New Roman"/>
          <w:b/>
          <w:szCs w:val="28"/>
          <w:lang w:val="en-US"/>
        </w:rPr>
        <w:t xml:space="preserve">NĂM HỌC </w:t>
      </w:r>
      <w:r>
        <w:rPr>
          <w:rFonts w:eastAsia="Times New Roman"/>
          <w:b/>
          <w:szCs w:val="28"/>
          <w:lang w:val="en-US"/>
        </w:rPr>
        <w:t>2021 - 2022</w:t>
      </w:r>
    </w:p>
    <w:p w:rsidR="009D2C2D" w:rsidRPr="00EC6854" w:rsidRDefault="009D2C2D" w:rsidP="009D2C2D">
      <w:pPr>
        <w:numPr>
          <w:ilvl w:val="0"/>
          <w:numId w:val="1"/>
        </w:numPr>
        <w:spacing w:before="120" w:line="240" w:lineRule="auto"/>
        <w:jc w:val="both"/>
        <w:rPr>
          <w:rFonts w:eastAsia="Times New Roman"/>
          <w:b/>
          <w:szCs w:val="28"/>
          <w:u w:val="single"/>
          <w:lang w:val="en-US"/>
        </w:rPr>
      </w:pPr>
      <w:r w:rsidRPr="00EC6854">
        <w:rPr>
          <w:rFonts w:eastAsia="Times New Roman"/>
          <w:b/>
          <w:szCs w:val="28"/>
          <w:u w:val="single"/>
          <w:lang w:val="en-US"/>
        </w:rPr>
        <w:t>PHẦN ĐẠI SỐ:</w:t>
      </w:r>
    </w:p>
    <w:p w:rsidR="009D2C2D" w:rsidRPr="00EC6854" w:rsidRDefault="009D2C2D" w:rsidP="009D2C2D">
      <w:pPr>
        <w:spacing w:before="120" w:line="240" w:lineRule="auto"/>
        <w:ind w:left="357"/>
        <w:jc w:val="both"/>
        <w:rPr>
          <w:rFonts w:eastAsia="Times New Roman"/>
          <w:i/>
          <w:iCs/>
          <w:szCs w:val="24"/>
          <w:lang w:val="en-US"/>
        </w:rPr>
      </w:pPr>
      <w:r w:rsidRPr="00EC6854">
        <w:rPr>
          <w:rFonts w:eastAsia="Times New Roman"/>
          <w:b/>
          <w:i/>
          <w:szCs w:val="28"/>
          <w:u w:val="single"/>
          <w:lang w:val="en-US"/>
        </w:rPr>
        <w:t>I.Kiến thức trọng tâm:</w:t>
      </w:r>
    </w:p>
    <w:p w:rsidR="009D2C2D" w:rsidRPr="00EC6854" w:rsidRDefault="00237F7F" w:rsidP="009D2C2D">
      <w:pPr>
        <w:spacing w:line="240" w:lineRule="auto"/>
        <w:ind w:left="360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1</w:t>
      </w:r>
      <w:r w:rsidR="009D2C2D" w:rsidRPr="00EC6854">
        <w:rPr>
          <w:rFonts w:eastAsia="Times New Roman"/>
          <w:szCs w:val="28"/>
          <w:lang w:val="en-US"/>
        </w:rPr>
        <w:t>. Đơn thức đồng dạng, cộng trừ đơn thức đồng dạng.</w:t>
      </w:r>
    </w:p>
    <w:p w:rsidR="004708C1" w:rsidRDefault="009D2C2D" w:rsidP="009D2C2D">
      <w:pPr>
        <w:spacing w:line="240" w:lineRule="auto"/>
        <w:ind w:left="360" w:hanging="76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ab/>
      </w:r>
      <w:r w:rsidR="00237F7F">
        <w:rPr>
          <w:rFonts w:eastAsia="Times New Roman"/>
          <w:szCs w:val="28"/>
          <w:lang w:val="en-US"/>
        </w:rPr>
        <w:t>2</w:t>
      </w:r>
      <w:r w:rsidRPr="00EC6854">
        <w:rPr>
          <w:rFonts w:eastAsia="Times New Roman"/>
          <w:szCs w:val="28"/>
          <w:lang w:val="en-US"/>
        </w:rPr>
        <w:t xml:space="preserve">. Đa thức, thu gọn đa thức, bậc của đa thức, cộng </w:t>
      </w:r>
      <w:r w:rsidR="004708C1">
        <w:rPr>
          <w:rFonts w:eastAsia="Times New Roman"/>
          <w:szCs w:val="28"/>
          <w:lang w:val="en-US"/>
        </w:rPr>
        <w:t>trừ đa thức</w:t>
      </w:r>
    </w:p>
    <w:p w:rsidR="009D2C2D" w:rsidRPr="00EC6854" w:rsidRDefault="009D2C2D" w:rsidP="004708C1">
      <w:pPr>
        <w:spacing w:line="240" w:lineRule="auto"/>
        <w:ind w:left="360" w:hanging="76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3.</w:t>
      </w:r>
      <w:r w:rsidR="004708C1" w:rsidRPr="004708C1">
        <w:rPr>
          <w:rFonts w:eastAsia="Times New Roman"/>
          <w:szCs w:val="28"/>
          <w:lang w:val="en-US"/>
        </w:rPr>
        <w:t xml:space="preserve"> </w:t>
      </w:r>
      <w:r w:rsidR="004708C1">
        <w:rPr>
          <w:rFonts w:eastAsia="Times New Roman"/>
          <w:szCs w:val="28"/>
          <w:lang w:val="en-US"/>
        </w:rPr>
        <w:t>Đa</w:t>
      </w:r>
      <w:r w:rsidR="004708C1" w:rsidRPr="00EC6854">
        <w:rPr>
          <w:rFonts w:eastAsia="Times New Roman"/>
          <w:szCs w:val="28"/>
          <w:lang w:val="en-US"/>
        </w:rPr>
        <w:t xml:space="preserve"> thức một biến.</w:t>
      </w:r>
      <w:r w:rsidR="004708C1">
        <w:rPr>
          <w:rFonts w:eastAsia="Times New Roman"/>
          <w:szCs w:val="28"/>
          <w:lang w:val="en-US"/>
        </w:rPr>
        <w:t xml:space="preserve"> </w:t>
      </w:r>
    </w:p>
    <w:p w:rsidR="009D2C2D" w:rsidRPr="00EC6854" w:rsidRDefault="009D2C2D" w:rsidP="009D2C2D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lang w:val="en-US"/>
        </w:rPr>
      </w:pPr>
      <w:r w:rsidRPr="00EC6854">
        <w:rPr>
          <w:rFonts w:eastAsia="Times New Roman"/>
          <w:b/>
          <w:i/>
          <w:szCs w:val="28"/>
          <w:lang w:val="en-US"/>
        </w:rPr>
        <w:t xml:space="preserve">II. </w:t>
      </w:r>
      <w:r w:rsidRPr="00EC6854">
        <w:rPr>
          <w:rFonts w:eastAsia="Times New Roman"/>
          <w:b/>
          <w:i/>
          <w:szCs w:val="28"/>
          <w:u w:val="single"/>
          <w:lang w:val="en-US"/>
        </w:rPr>
        <w:t>Bài tập</w:t>
      </w:r>
      <w:r w:rsidRPr="00EC6854">
        <w:rPr>
          <w:rFonts w:eastAsia="Times New Roman"/>
          <w:b/>
          <w:i/>
          <w:szCs w:val="28"/>
          <w:lang w:val="en-US"/>
        </w:rPr>
        <w:t>:</w:t>
      </w:r>
    </w:p>
    <w:p w:rsidR="009D2C2D" w:rsidRPr="00EC6854" w:rsidRDefault="009D2C2D" w:rsidP="009D2C2D">
      <w:pPr>
        <w:numPr>
          <w:ilvl w:val="0"/>
          <w:numId w:val="2"/>
        </w:numPr>
        <w:spacing w:line="240" w:lineRule="auto"/>
        <w:jc w:val="both"/>
        <w:rPr>
          <w:rFonts w:eastAsia="Times New Roman"/>
          <w:i/>
          <w:szCs w:val="28"/>
          <w:lang w:val="en-US"/>
        </w:rPr>
      </w:pPr>
      <w:r w:rsidRPr="00EC6854">
        <w:rPr>
          <w:rFonts w:eastAsia="Times New Roman"/>
          <w:i/>
          <w:szCs w:val="28"/>
          <w:lang w:val="en-US"/>
        </w:rPr>
        <w:t xml:space="preserve">Bài tập về đơn thức: </w:t>
      </w:r>
      <w:r w:rsidR="00682EE8">
        <w:rPr>
          <w:rFonts w:eastAsia="Times New Roman"/>
          <w:szCs w:val="28"/>
          <w:lang w:val="en-US"/>
        </w:rPr>
        <w:t xml:space="preserve">đơn thức đồng dạng; </w:t>
      </w:r>
      <w:r w:rsidRPr="00EC6854">
        <w:rPr>
          <w:rFonts w:eastAsia="Times New Roman"/>
          <w:szCs w:val="28"/>
          <w:lang w:val="en-US"/>
        </w:rPr>
        <w:t>cộng, trừ đơn thức đồng dạng.</w:t>
      </w:r>
    </w:p>
    <w:p w:rsidR="009D2C2D" w:rsidRPr="00EC6854" w:rsidRDefault="009D2C2D" w:rsidP="009D2C2D">
      <w:pPr>
        <w:numPr>
          <w:ilvl w:val="0"/>
          <w:numId w:val="2"/>
        </w:numPr>
        <w:spacing w:line="240" w:lineRule="auto"/>
        <w:jc w:val="both"/>
        <w:rPr>
          <w:rFonts w:eastAsia="Times New Roman"/>
          <w:i/>
          <w:szCs w:val="28"/>
          <w:lang w:val="en-US"/>
        </w:rPr>
      </w:pPr>
      <w:r w:rsidRPr="00EC6854">
        <w:rPr>
          <w:rFonts w:eastAsia="Times New Roman"/>
          <w:i/>
          <w:szCs w:val="28"/>
          <w:lang w:val="en-US"/>
        </w:rPr>
        <w:t xml:space="preserve">Bài tập về đa thức: </w:t>
      </w:r>
      <w:r w:rsidR="00F7397F">
        <w:rPr>
          <w:rFonts w:eastAsia="Times New Roman"/>
          <w:szCs w:val="28"/>
          <w:lang w:val="en-US"/>
        </w:rPr>
        <w:t>Tìm bậc của đa thức</w:t>
      </w:r>
      <w:r w:rsidR="007B494E">
        <w:rPr>
          <w:rFonts w:eastAsia="Times New Roman"/>
          <w:szCs w:val="28"/>
          <w:lang w:val="en-US"/>
        </w:rPr>
        <w:t>;</w:t>
      </w:r>
      <w:r w:rsidRPr="00EC6854">
        <w:rPr>
          <w:rFonts w:eastAsia="Times New Roman"/>
          <w:szCs w:val="28"/>
          <w:lang w:val="en-US"/>
        </w:rPr>
        <w:t xml:space="preserve"> Thu gọn, sắp xếp, cộng, trừ đa thức một biến. </w:t>
      </w:r>
    </w:p>
    <w:p w:rsidR="009D2C2D" w:rsidRPr="00EC6854" w:rsidRDefault="009D2C2D" w:rsidP="009D2C2D">
      <w:pPr>
        <w:spacing w:before="120" w:line="240" w:lineRule="auto"/>
        <w:ind w:left="360" w:hanging="180"/>
        <w:jc w:val="both"/>
        <w:rPr>
          <w:rFonts w:eastAsia="Times New Roman"/>
          <w:b/>
          <w:szCs w:val="28"/>
          <w:u w:val="single"/>
          <w:lang w:val="de-DE"/>
        </w:rPr>
      </w:pPr>
      <w:r w:rsidRPr="00EC6854">
        <w:rPr>
          <w:rFonts w:eastAsia="Times New Roman"/>
          <w:b/>
          <w:szCs w:val="28"/>
          <w:lang w:val="de-DE"/>
        </w:rPr>
        <w:t xml:space="preserve">B. </w:t>
      </w:r>
      <w:r w:rsidRPr="00EC6854">
        <w:rPr>
          <w:rFonts w:eastAsia="Times New Roman"/>
          <w:b/>
          <w:szCs w:val="28"/>
          <w:u w:val="single"/>
          <w:lang w:val="de-DE"/>
        </w:rPr>
        <w:t>PHẦN HÌNH HỌC:</w:t>
      </w:r>
    </w:p>
    <w:p w:rsidR="009D2C2D" w:rsidRPr="00EC6854" w:rsidRDefault="009D2C2D" w:rsidP="009D2C2D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u w:val="single"/>
          <w:lang w:val="de-DE"/>
        </w:rPr>
      </w:pPr>
      <w:r w:rsidRPr="00EC6854">
        <w:rPr>
          <w:rFonts w:eastAsia="Times New Roman"/>
          <w:b/>
          <w:i/>
          <w:szCs w:val="28"/>
          <w:lang w:val="de-DE"/>
        </w:rPr>
        <w:t>I.</w:t>
      </w:r>
      <w:r w:rsidRPr="00EC6854">
        <w:rPr>
          <w:rFonts w:eastAsia="Times New Roman"/>
          <w:b/>
          <w:i/>
          <w:szCs w:val="28"/>
          <w:u w:val="single"/>
          <w:lang w:val="de-DE"/>
        </w:rPr>
        <w:t xml:space="preserve"> Kiến thức trọng tâm:</w:t>
      </w:r>
    </w:p>
    <w:p w:rsidR="009D2C2D" w:rsidRPr="00EC6854" w:rsidRDefault="00807A86" w:rsidP="009D2C2D">
      <w:pPr>
        <w:spacing w:line="240" w:lineRule="auto"/>
        <w:ind w:firstLine="426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1</w:t>
      </w:r>
      <w:r w:rsidR="009D2C2D" w:rsidRPr="00EC6854">
        <w:rPr>
          <w:rFonts w:eastAsia="Times New Roman"/>
          <w:szCs w:val="28"/>
          <w:lang w:val="en-US"/>
        </w:rPr>
        <w:t>. Đường trung tuyến, đường phân giác, đường trung trực, đường cao của tam giác. Các tính chất của nó</w:t>
      </w:r>
      <w:r w:rsidR="007B494E">
        <w:rPr>
          <w:rFonts w:eastAsia="Times New Roman"/>
          <w:szCs w:val="28"/>
          <w:lang w:val="en-US"/>
        </w:rPr>
        <w:t>.</w:t>
      </w:r>
    </w:p>
    <w:p w:rsidR="009D2C2D" w:rsidRPr="00EC6854" w:rsidRDefault="009D2C2D" w:rsidP="009D2C2D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lang w:val="en-US"/>
        </w:rPr>
      </w:pPr>
      <w:r w:rsidRPr="00EC6854">
        <w:rPr>
          <w:rFonts w:eastAsia="Times New Roman"/>
          <w:b/>
          <w:i/>
          <w:szCs w:val="28"/>
          <w:lang w:val="en-US"/>
        </w:rPr>
        <w:t xml:space="preserve">II. </w:t>
      </w:r>
      <w:r w:rsidRPr="00EC6854">
        <w:rPr>
          <w:rFonts w:eastAsia="Times New Roman"/>
          <w:b/>
          <w:i/>
          <w:szCs w:val="28"/>
          <w:u w:val="single"/>
          <w:lang w:val="en-US"/>
        </w:rPr>
        <w:t>Bài tập</w:t>
      </w:r>
      <w:r w:rsidRPr="00EC6854">
        <w:rPr>
          <w:rFonts w:eastAsia="Times New Roman"/>
          <w:b/>
          <w:i/>
          <w:szCs w:val="28"/>
          <w:lang w:val="en-US"/>
        </w:rPr>
        <w:t>:</w:t>
      </w:r>
    </w:p>
    <w:p w:rsidR="009D2C2D" w:rsidRPr="00EC6854" w:rsidRDefault="005A0D2B" w:rsidP="009D2C2D">
      <w:pPr>
        <w:numPr>
          <w:ilvl w:val="0"/>
          <w:numId w:val="3"/>
        </w:numPr>
        <w:spacing w:line="240" w:lineRule="auto"/>
        <w:jc w:val="both"/>
        <w:rPr>
          <w:rFonts w:eastAsia="Times New Roman"/>
          <w:i/>
          <w:szCs w:val="28"/>
          <w:lang w:val="en-US"/>
        </w:rPr>
      </w:pPr>
      <w:r>
        <w:rPr>
          <w:rFonts w:eastAsia="Times New Roman"/>
          <w:i/>
          <w:szCs w:val="28"/>
          <w:lang w:val="en-US"/>
        </w:rPr>
        <w:t>Bài tập về</w:t>
      </w:r>
      <w:r w:rsidR="009D2C2D" w:rsidRPr="00EC6854">
        <w:rPr>
          <w:rFonts w:eastAsia="Times New Roman"/>
          <w:i/>
          <w:szCs w:val="28"/>
          <w:lang w:val="en-US"/>
        </w:rPr>
        <w:t xml:space="preserve"> </w:t>
      </w:r>
      <w:r w:rsidR="00807A86">
        <w:rPr>
          <w:rFonts w:eastAsia="Times New Roman"/>
          <w:i/>
          <w:szCs w:val="28"/>
          <w:lang w:val="en-US"/>
        </w:rPr>
        <w:t>tính chất các đường đồng quy trong tam giác</w:t>
      </w:r>
      <w:r w:rsidR="009D2C2D" w:rsidRPr="00EC6854">
        <w:rPr>
          <w:rFonts w:eastAsia="Times New Roman"/>
          <w:i/>
          <w:szCs w:val="28"/>
          <w:lang w:val="en-US"/>
        </w:rPr>
        <w:t>.</w:t>
      </w:r>
    </w:p>
    <w:p w:rsidR="004061F9" w:rsidRDefault="004061F9" w:rsidP="002A2C62">
      <w:pPr>
        <w:ind w:left="360"/>
        <w:rPr>
          <w:rFonts w:eastAsia="Times New Roman"/>
          <w:i/>
          <w:szCs w:val="28"/>
          <w:lang w:val="en-US"/>
        </w:rPr>
      </w:pPr>
    </w:p>
    <w:p w:rsidR="002A2C62" w:rsidRPr="002A5247" w:rsidRDefault="002A2C62" w:rsidP="002A2C62">
      <w:pPr>
        <w:ind w:left="360"/>
        <w:rPr>
          <w:b/>
          <w:szCs w:val="28"/>
          <w:u w:val="single"/>
        </w:rPr>
      </w:pPr>
      <w:r w:rsidRPr="002A5247">
        <w:rPr>
          <w:szCs w:val="28"/>
        </w:rPr>
        <w:t>*</w:t>
      </w:r>
      <w:r w:rsidRPr="002A5247">
        <w:rPr>
          <w:b/>
          <w:szCs w:val="28"/>
          <w:u w:val="single"/>
        </w:rPr>
        <w:t>BÀI TẬP ÔN TẬP:</w:t>
      </w:r>
    </w:p>
    <w:p w:rsidR="002A2C62" w:rsidRPr="002A5247" w:rsidRDefault="002A5247" w:rsidP="002A2C62">
      <w:pPr>
        <w:tabs>
          <w:tab w:val="left" w:pos="1926"/>
        </w:tabs>
        <w:rPr>
          <w:b/>
          <w:color w:val="385623" w:themeColor="accent6" w:themeShade="80"/>
          <w:szCs w:val="28"/>
        </w:rPr>
      </w:pPr>
      <w:r w:rsidRPr="002A5247">
        <w:rPr>
          <w:b/>
          <w:szCs w:val="28"/>
        </w:rPr>
        <w:t>Câu 1</w:t>
      </w:r>
      <w:r w:rsidR="002A2C62" w:rsidRPr="002A5247">
        <w:rPr>
          <w:szCs w:val="28"/>
        </w:rPr>
        <w:t>:</w:t>
      </w:r>
      <w:r w:rsidRPr="002A5247">
        <w:rPr>
          <w:szCs w:val="28"/>
        </w:rPr>
        <w:t xml:space="preserve"> Hãy xếp các đơn thức sau thành nhóm các đơn thức đồng dạng với nhau</w:t>
      </w:r>
    </w:p>
    <w:p w:rsidR="002A2C62" w:rsidRDefault="002A5247" w:rsidP="002A2C62">
      <w:pPr>
        <w:tabs>
          <w:tab w:val="left" w:pos="1926"/>
        </w:tabs>
        <w:rPr>
          <w:szCs w:val="28"/>
        </w:rPr>
      </w:pPr>
      <w:r w:rsidRPr="002A5247">
        <w:rPr>
          <w:szCs w:val="28"/>
        </w:rPr>
        <w:tab/>
      </w:r>
      <w:r w:rsidR="002A2C62" w:rsidRPr="002A5247">
        <w:rPr>
          <w:szCs w:val="28"/>
        </w:rPr>
        <w:t xml:space="preserve"> </w:t>
      </w:r>
      <w:r w:rsidR="00F7397F" w:rsidRPr="002A5247">
        <w:rPr>
          <w:rFonts w:eastAsiaTheme="minorHAnsi"/>
          <w:position w:val="-24"/>
          <w:szCs w:val="28"/>
        </w:rPr>
        <w:object w:dxaOrig="5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33pt" o:ole="">
            <v:imagedata r:id="rId5" o:title=""/>
          </v:shape>
          <o:OLEObject Type="Embed" ProgID="Equation.DSMT4" ShapeID="_x0000_i1025" DrawAspect="Content" ObjectID="_1715842328" r:id="rId6"/>
        </w:object>
      </w:r>
      <w:r w:rsidRPr="002A5247">
        <w:rPr>
          <w:szCs w:val="28"/>
        </w:rPr>
        <w:tab/>
      </w:r>
    </w:p>
    <w:p w:rsidR="00F26972" w:rsidRDefault="00F26972" w:rsidP="002A2C62">
      <w:pPr>
        <w:tabs>
          <w:tab w:val="left" w:pos="1926"/>
        </w:tabs>
        <w:rPr>
          <w:szCs w:val="28"/>
        </w:rPr>
      </w:pPr>
      <w:r w:rsidRPr="00F26972">
        <w:rPr>
          <w:b/>
          <w:szCs w:val="28"/>
        </w:rPr>
        <w:t>Câu 2:</w:t>
      </w:r>
      <w:r w:rsidR="00D81A76">
        <w:rPr>
          <w:szCs w:val="28"/>
        </w:rPr>
        <w:t>T</w:t>
      </w:r>
      <w:r w:rsidR="00C72AAB">
        <w:rPr>
          <w:szCs w:val="28"/>
          <w:lang w:val="en-US"/>
        </w:rPr>
        <w:t>ính</w:t>
      </w:r>
      <w:r w:rsidR="00D81A76">
        <w:rPr>
          <w:szCs w:val="28"/>
          <w:lang w:val="en-US"/>
        </w:rPr>
        <w:t xml:space="preserve"> các</w:t>
      </w:r>
      <w:r w:rsidR="00C72AAB">
        <w:rPr>
          <w:szCs w:val="28"/>
          <w:lang w:val="en-US"/>
        </w:rPr>
        <w:t xml:space="preserve"> tổng </w:t>
      </w:r>
      <w:r w:rsidR="00D81A76">
        <w:rPr>
          <w:szCs w:val="28"/>
          <w:lang w:val="en-US"/>
        </w:rPr>
        <w:t>sau</w:t>
      </w:r>
      <w:r>
        <w:rPr>
          <w:szCs w:val="28"/>
        </w:rPr>
        <w:t>:</w:t>
      </w:r>
    </w:p>
    <w:p w:rsidR="004B30AA" w:rsidRPr="00D81A76" w:rsidRDefault="00F26972" w:rsidP="004B30AA">
      <w:pPr>
        <w:tabs>
          <w:tab w:val="left" w:pos="1926"/>
        </w:tabs>
        <w:rPr>
          <w:szCs w:val="28"/>
          <w:lang w:val="en-US"/>
        </w:rPr>
      </w:pPr>
      <w:r>
        <w:rPr>
          <w:szCs w:val="28"/>
        </w:rPr>
        <w:t>a)</w:t>
      </w:r>
      <w:r w:rsidRPr="00F26972">
        <w:rPr>
          <w:szCs w:val="28"/>
        </w:rPr>
        <w:t xml:space="preserve"> </w:t>
      </w:r>
      <w:r w:rsidR="004B30AA" w:rsidRPr="004B30AA">
        <w:rPr>
          <w:position w:val="-24"/>
          <w:szCs w:val="28"/>
        </w:rPr>
        <w:object w:dxaOrig="620" w:dyaOrig="639">
          <v:shape id="_x0000_i1026" type="#_x0000_t75" style="width:31.5pt;height:32pt" o:ole="">
            <v:imagedata r:id="rId7" o:title=""/>
          </v:shape>
          <o:OLEObject Type="Embed" ProgID="Equation.DSMT4" ShapeID="_x0000_i1026" DrawAspect="Content" ObjectID="_1715842329" r:id="rId8"/>
        </w:object>
      </w:r>
      <w:r w:rsidR="00D81A76">
        <w:rPr>
          <w:szCs w:val="28"/>
        </w:rPr>
        <w:t xml:space="preserve"> +</w:t>
      </w:r>
      <w:r w:rsidR="004B30AA">
        <w:rPr>
          <w:szCs w:val="28"/>
        </w:rPr>
        <w:t xml:space="preserve"> </w:t>
      </w:r>
      <w:r w:rsidR="00D81A76" w:rsidRPr="004B30AA">
        <w:rPr>
          <w:position w:val="-24"/>
          <w:szCs w:val="28"/>
        </w:rPr>
        <w:object w:dxaOrig="740" w:dyaOrig="639">
          <v:shape id="_x0000_i1027" type="#_x0000_t75" style="width:37.5pt;height:32pt" o:ole="">
            <v:imagedata r:id="rId9" o:title=""/>
          </v:shape>
          <o:OLEObject Type="Embed" ProgID="Equation.DSMT4" ShapeID="_x0000_i1027" DrawAspect="Content" ObjectID="_1715842330" r:id="rId10"/>
        </w:object>
      </w:r>
      <w:r w:rsidR="00D81A76">
        <w:rPr>
          <w:szCs w:val="28"/>
        </w:rPr>
        <w:t xml:space="preserve">.            </w:t>
      </w:r>
      <w:r w:rsidR="004B30AA">
        <w:rPr>
          <w:szCs w:val="28"/>
        </w:rPr>
        <w:t xml:space="preserve"> b)</w:t>
      </w:r>
      <w:r w:rsidR="004B30AA" w:rsidRPr="00F26972">
        <w:rPr>
          <w:szCs w:val="28"/>
        </w:rPr>
        <w:t xml:space="preserve"> </w:t>
      </w:r>
      <w:r w:rsidR="00D81A76" w:rsidRPr="00D81A76">
        <w:rPr>
          <w:position w:val="-12"/>
          <w:szCs w:val="28"/>
        </w:rPr>
        <w:object w:dxaOrig="460" w:dyaOrig="340">
          <v:shape id="_x0000_i1028" type="#_x0000_t75" style="width:22.5pt;height:17.5pt" o:ole="">
            <v:imagedata r:id="rId11" o:title=""/>
          </v:shape>
          <o:OLEObject Type="Embed" ProgID="Equation.DSMT4" ShapeID="_x0000_i1028" DrawAspect="Content" ObjectID="_1715842331" r:id="rId12"/>
        </w:object>
      </w:r>
      <w:r w:rsidR="00D81A76">
        <w:rPr>
          <w:szCs w:val="28"/>
        </w:rPr>
        <w:t xml:space="preserve"> </w:t>
      </w:r>
      <w:r w:rsidR="00D81A76">
        <w:rPr>
          <w:szCs w:val="28"/>
          <w:lang w:val="en-US"/>
        </w:rPr>
        <w:t>+</w:t>
      </w:r>
      <w:r w:rsidR="00D81A76">
        <w:rPr>
          <w:szCs w:val="28"/>
        </w:rPr>
        <w:t xml:space="preserve">  2xy .        </w:t>
      </w:r>
      <w:r w:rsidR="004B30AA">
        <w:rPr>
          <w:szCs w:val="28"/>
        </w:rPr>
        <w:t>c)</w:t>
      </w:r>
      <w:r w:rsidR="004B30AA" w:rsidRPr="00F26972">
        <w:rPr>
          <w:szCs w:val="28"/>
        </w:rPr>
        <w:t xml:space="preserve"> </w:t>
      </w:r>
      <w:r w:rsidR="00D81A76">
        <w:rPr>
          <w:szCs w:val="28"/>
        </w:rPr>
        <w:t xml:space="preserve"> 3</w:t>
      </w:r>
      <w:r w:rsidR="004B30AA">
        <w:rPr>
          <w:szCs w:val="28"/>
        </w:rPr>
        <w:t>x</w:t>
      </w:r>
      <w:r w:rsidR="00D81A76">
        <w:rPr>
          <w:szCs w:val="28"/>
          <w:vertAlign w:val="superscript"/>
          <w:lang w:val="en-US"/>
        </w:rPr>
        <w:t>2</w:t>
      </w:r>
      <w:r w:rsidR="00D81A76">
        <w:rPr>
          <w:szCs w:val="28"/>
        </w:rPr>
        <w:t xml:space="preserve">  +</w:t>
      </w:r>
      <w:r w:rsidR="004B30AA">
        <w:rPr>
          <w:szCs w:val="28"/>
        </w:rPr>
        <w:t xml:space="preserve"> </w:t>
      </w:r>
      <w:r w:rsidR="004B30AA" w:rsidRPr="004B30AA">
        <w:rPr>
          <w:position w:val="-6"/>
          <w:szCs w:val="28"/>
        </w:rPr>
        <w:object w:dxaOrig="400" w:dyaOrig="340">
          <v:shape id="_x0000_i1029" type="#_x0000_t75" style="width:20.5pt;height:17.5pt" o:ole="">
            <v:imagedata r:id="rId13" o:title=""/>
          </v:shape>
          <o:OLEObject Type="Embed" ProgID="Equation.DSMT4" ShapeID="_x0000_i1029" DrawAspect="Content" ObjectID="_1715842332" r:id="rId14"/>
        </w:object>
      </w:r>
      <w:r w:rsidR="00D81A76">
        <w:rPr>
          <w:szCs w:val="28"/>
          <w:lang w:val="en-US"/>
        </w:rPr>
        <w:t>.              d)  -2y+5y.</w:t>
      </w:r>
    </w:p>
    <w:p w:rsidR="004B30AA" w:rsidRPr="004B30AA" w:rsidRDefault="004B30AA" w:rsidP="004B30AA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Câu 2: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F7397F">
        <w:rPr>
          <w:rFonts w:ascii="Times New Roman" w:hAnsi="Times New Roman"/>
          <w:b w:val="0"/>
          <w:sz w:val="28"/>
          <w:szCs w:val="28"/>
          <w:lang w:val="vi-VN"/>
        </w:rPr>
        <w:t>T</w:t>
      </w:r>
      <w:r>
        <w:rPr>
          <w:rFonts w:ascii="Times New Roman" w:hAnsi="Times New Roman"/>
          <w:b w:val="0"/>
          <w:sz w:val="28"/>
          <w:szCs w:val="28"/>
          <w:lang w:val="vi-VN"/>
        </w:rPr>
        <w:t>ìm bậc của các đa thức sau:</w:t>
      </w:r>
    </w:p>
    <w:p w:rsidR="004B30AA" w:rsidRDefault="004B30AA" w:rsidP="004B30AA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a)   </w:t>
      </w:r>
      <w:r w:rsidR="00F7397F" w:rsidRPr="004B30AA">
        <w:rPr>
          <w:rFonts w:ascii="Times New Roman" w:hAnsi="Times New Roman"/>
          <w:position w:val="-12"/>
          <w:sz w:val="28"/>
          <w:szCs w:val="28"/>
        </w:rPr>
        <w:object w:dxaOrig="2060" w:dyaOrig="400">
          <v:shape id="_x0000_i1030" type="#_x0000_t75" style="width:103pt;height:20.5pt" o:ole="">
            <v:imagedata r:id="rId15" o:title=""/>
          </v:shape>
          <o:OLEObject Type="Embed" ProgID="Equation.DSMT4" ShapeID="_x0000_i1030" DrawAspect="Content" ObjectID="_1715842333" r:id="rId16"/>
        </w:object>
      </w:r>
      <w:r w:rsidRPr="002A5247">
        <w:rPr>
          <w:rFonts w:ascii="Times New Roman" w:hAnsi="Times New Roman"/>
          <w:b w:val="0"/>
          <w:sz w:val="28"/>
          <w:szCs w:val="28"/>
        </w:rPr>
        <w:t xml:space="preserve">        </w:t>
      </w:r>
    </w:p>
    <w:p w:rsidR="004B30AA" w:rsidRDefault="004B30AA" w:rsidP="004B30AA">
      <w:pPr>
        <w:pStyle w:val="Bai"/>
        <w:spacing w:before="0"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b) </w:t>
      </w:r>
      <w:r w:rsidR="002D45B9">
        <w:rPr>
          <w:rFonts w:ascii="Times New Roman" w:hAnsi="Times New Roman"/>
          <w:sz w:val="28"/>
          <w:szCs w:val="28"/>
        </w:rPr>
        <w:t xml:space="preserve"> </w:t>
      </w:r>
      <w:r w:rsidR="002D45B9" w:rsidRPr="002D45B9">
        <w:rPr>
          <w:rFonts w:ascii="Times New Roman" w:hAnsi="Times New Roman"/>
          <w:position w:val="-6"/>
          <w:sz w:val="28"/>
          <w:szCs w:val="28"/>
        </w:rPr>
        <w:object w:dxaOrig="2220" w:dyaOrig="340">
          <v:shape id="_x0000_i1031" type="#_x0000_t75" style="width:110pt;height:17.5pt" o:ole="">
            <v:imagedata r:id="rId17" o:title=""/>
          </v:shape>
          <o:OLEObject Type="Embed" ProgID="Equation.DSMT4" ShapeID="_x0000_i1031" DrawAspect="Content" ObjectID="_1715842334" r:id="rId18"/>
        </w:object>
      </w:r>
      <w:bookmarkStart w:id="0" w:name="_GoBack"/>
      <w:bookmarkEnd w:id="0"/>
    </w:p>
    <w:p w:rsidR="002A5247" w:rsidRDefault="004B30AA" w:rsidP="002A5247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3</w:t>
      </w:r>
      <w:r w:rsidR="002A5247">
        <w:rPr>
          <w:rFonts w:ascii="Times New Roman" w:hAnsi="Times New Roman"/>
          <w:sz w:val="28"/>
          <w:szCs w:val="28"/>
        </w:rPr>
        <w:t>:</w:t>
      </w:r>
      <w:r w:rsidR="002A5247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A5247" w:rsidRPr="002A5247">
        <w:rPr>
          <w:rFonts w:ascii="Times New Roman" w:hAnsi="Times New Roman"/>
          <w:b w:val="0"/>
          <w:sz w:val="28"/>
          <w:szCs w:val="28"/>
        </w:rPr>
        <w:t xml:space="preserve">Cho hai đa thức: </w:t>
      </w:r>
      <w:r w:rsidR="002A5247">
        <w:rPr>
          <w:rFonts w:ascii="Times New Roman" w:hAnsi="Times New Roman"/>
          <w:sz w:val="28"/>
          <w:szCs w:val="28"/>
          <w:lang w:val="vi-VN"/>
        </w:rPr>
        <w:t xml:space="preserve">    </w:t>
      </w:r>
      <w:r w:rsidR="00C72AAB" w:rsidRPr="002A5247">
        <w:rPr>
          <w:rFonts w:ascii="Times New Roman" w:hAnsi="Times New Roman"/>
          <w:position w:val="-10"/>
          <w:sz w:val="28"/>
          <w:szCs w:val="28"/>
        </w:rPr>
        <w:object w:dxaOrig="2100" w:dyaOrig="380">
          <v:shape id="_x0000_i1032" type="#_x0000_t75" style="width:105pt;height:19.5pt" o:ole="">
            <v:imagedata r:id="rId19" o:title=""/>
          </v:shape>
          <o:OLEObject Type="Embed" ProgID="Equation.DSMT4" ShapeID="_x0000_i1032" DrawAspect="Content" ObjectID="_1715842335" r:id="rId20"/>
        </w:object>
      </w:r>
      <w:r w:rsidR="002A5247" w:rsidRPr="002A5247">
        <w:rPr>
          <w:rFonts w:ascii="Times New Roman" w:hAnsi="Times New Roman"/>
          <w:b w:val="0"/>
          <w:sz w:val="28"/>
          <w:szCs w:val="28"/>
        </w:rPr>
        <w:t xml:space="preserve">        </w:t>
      </w:r>
    </w:p>
    <w:p w:rsidR="002A5247" w:rsidRPr="002A5247" w:rsidRDefault="002A5247" w:rsidP="002A5247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</w:t>
      </w:r>
      <w:r w:rsidR="00C72AAB" w:rsidRPr="002A5247">
        <w:rPr>
          <w:rFonts w:ascii="Times New Roman" w:hAnsi="Times New Roman"/>
          <w:position w:val="-10"/>
          <w:sz w:val="28"/>
          <w:szCs w:val="28"/>
        </w:rPr>
        <w:object w:dxaOrig="2100" w:dyaOrig="380">
          <v:shape id="_x0000_i1033" type="#_x0000_t75" style="width:105pt;height:19.5pt" o:ole="">
            <v:imagedata r:id="rId21" o:title=""/>
          </v:shape>
          <o:OLEObject Type="Embed" ProgID="Equation.DSMT4" ShapeID="_x0000_i1033" DrawAspect="Content" ObjectID="_1715842336" r:id="rId22"/>
        </w:object>
      </w:r>
    </w:p>
    <w:p w:rsidR="002A5247" w:rsidRPr="002A5247" w:rsidRDefault="002A5247" w:rsidP="002A5247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A5247">
        <w:rPr>
          <w:rFonts w:ascii="Times New Roman" w:hAnsi="Times New Roman"/>
          <w:b w:val="0"/>
          <w:sz w:val="28"/>
          <w:szCs w:val="28"/>
        </w:rPr>
        <w:t xml:space="preserve">a) </w:t>
      </w:r>
      <w:r w:rsidR="00C72AAB">
        <w:rPr>
          <w:rFonts w:ascii="Times New Roman" w:hAnsi="Times New Roman"/>
          <w:b w:val="0"/>
          <w:sz w:val="28"/>
          <w:szCs w:val="28"/>
        </w:rPr>
        <w:t>Sắp</w:t>
      </w:r>
      <w:r w:rsidRPr="002A5247">
        <w:rPr>
          <w:rFonts w:ascii="Times New Roman" w:hAnsi="Times New Roman"/>
          <w:b w:val="0"/>
          <w:sz w:val="28"/>
          <w:szCs w:val="28"/>
        </w:rPr>
        <w:t xml:space="preserve"> xếp các hạng tử của mỗi đa thức trên theo lũy thừa giảm dần của biến.</w:t>
      </w:r>
    </w:p>
    <w:p w:rsidR="002A5247" w:rsidRPr="002A5247" w:rsidRDefault="002A5247" w:rsidP="002A5247">
      <w:pPr>
        <w:rPr>
          <w:szCs w:val="28"/>
        </w:rPr>
      </w:pPr>
      <w:r w:rsidRPr="002A5247">
        <w:rPr>
          <w:szCs w:val="28"/>
        </w:rPr>
        <w:t xml:space="preserve">b) Tính </w:t>
      </w:r>
      <w:r w:rsidRPr="002A5247">
        <w:rPr>
          <w:rFonts w:eastAsiaTheme="minorHAnsi"/>
          <w:position w:val="-10"/>
          <w:szCs w:val="28"/>
        </w:rPr>
        <w:object w:dxaOrig="1260" w:dyaOrig="324">
          <v:shape id="_x0000_i1034" type="#_x0000_t75" style="width:63pt;height:15.5pt" o:ole="">
            <v:imagedata r:id="rId23" o:title=""/>
          </v:shape>
          <o:OLEObject Type="Embed" ProgID="Equation.DSMT4" ShapeID="_x0000_i1034" DrawAspect="Content" ObjectID="_1715842337" r:id="rId24"/>
        </w:object>
      </w:r>
      <w:r w:rsidRPr="002A5247">
        <w:rPr>
          <w:rFonts w:eastAsiaTheme="minorHAnsi"/>
          <w:position w:val="-10"/>
          <w:szCs w:val="28"/>
        </w:rPr>
        <w:object w:dxaOrig="1200" w:dyaOrig="324">
          <v:shape id="_x0000_i1035" type="#_x0000_t75" style="width:60pt;height:15.5pt" o:ole="">
            <v:imagedata r:id="rId25" o:title=""/>
          </v:shape>
          <o:OLEObject Type="Embed" ProgID="Equation.DSMT4" ShapeID="_x0000_i1035" DrawAspect="Content" ObjectID="_1715842338" r:id="rId26"/>
        </w:object>
      </w:r>
      <w:r w:rsidRPr="002A5247">
        <w:rPr>
          <w:szCs w:val="28"/>
        </w:rPr>
        <w:t xml:space="preserve"> </w:t>
      </w:r>
    </w:p>
    <w:p w:rsidR="002A2C62" w:rsidRPr="00807A86" w:rsidRDefault="00807A86" w:rsidP="002A2C62">
      <w:pPr>
        <w:rPr>
          <w:szCs w:val="28"/>
          <w:lang w:val="en-US"/>
        </w:rPr>
      </w:pPr>
      <w:r>
        <w:rPr>
          <w:b/>
          <w:szCs w:val="28"/>
        </w:rPr>
        <w:t>Câu 4</w:t>
      </w:r>
      <w:r w:rsidR="002A2C62" w:rsidRPr="002A5247">
        <w:rPr>
          <w:b/>
          <w:szCs w:val="28"/>
        </w:rPr>
        <w:t xml:space="preserve">: </w:t>
      </w:r>
      <w:r w:rsidR="002A2C62" w:rsidRPr="002A5247">
        <w:rPr>
          <w:szCs w:val="28"/>
        </w:rPr>
        <w:t xml:space="preserve">Cho </w:t>
      </w:r>
      <w:r w:rsidR="002A2C62" w:rsidRPr="002A5247">
        <w:rPr>
          <w:position w:val="-6"/>
          <w:szCs w:val="28"/>
        </w:rPr>
        <w:object w:dxaOrig="680" w:dyaOrig="279">
          <v:shape id="_x0000_i1036" type="#_x0000_t75" style="width:34pt;height:13.5pt" o:ole="">
            <v:imagedata r:id="rId27" o:title=""/>
          </v:shape>
          <o:OLEObject Type="Embed" ProgID="Equation.DSMT4" ShapeID="_x0000_i1036" DrawAspect="Content" ObjectID="_1715842339" r:id="rId28"/>
        </w:object>
      </w:r>
      <w:r>
        <w:rPr>
          <w:szCs w:val="28"/>
        </w:rPr>
        <w:t xml:space="preserve"> cân</w:t>
      </w:r>
      <w:r w:rsidR="002A2C62" w:rsidRPr="002A5247">
        <w:rPr>
          <w:szCs w:val="28"/>
        </w:rPr>
        <w:t xml:space="preserve"> tại A</w:t>
      </w:r>
      <w:r>
        <w:rPr>
          <w:szCs w:val="28"/>
          <w:lang w:val="en-US"/>
        </w:rPr>
        <w:t xml:space="preserve"> có</w:t>
      </w:r>
      <w:r w:rsidR="00DA11CC">
        <w:rPr>
          <w:szCs w:val="28"/>
        </w:rPr>
        <w:t xml:space="preserve"> </w:t>
      </w:r>
      <w:r w:rsidR="00314A60">
        <w:rPr>
          <w:szCs w:val="28"/>
        </w:rPr>
        <w:t>AB=</w:t>
      </w:r>
      <w:r>
        <w:rPr>
          <w:szCs w:val="28"/>
          <w:lang w:val="en-US"/>
        </w:rPr>
        <w:t xml:space="preserve"> AC=34</w:t>
      </w:r>
      <w:r>
        <w:rPr>
          <w:szCs w:val="28"/>
        </w:rPr>
        <w:t>cm, BC= 32cm</w:t>
      </w:r>
      <w:r>
        <w:rPr>
          <w:szCs w:val="28"/>
          <w:lang w:val="en-US"/>
        </w:rPr>
        <w:t>. Kẻ đường trung tuyến AM.</w:t>
      </w:r>
    </w:p>
    <w:p w:rsidR="002A2C62" w:rsidRPr="00CA027D" w:rsidRDefault="00314A60" w:rsidP="002A2C62">
      <w:pPr>
        <w:rPr>
          <w:szCs w:val="28"/>
          <w:vertAlign w:val="superscript"/>
          <w:lang w:val="en-US"/>
        </w:rPr>
      </w:pPr>
      <w:r>
        <w:rPr>
          <w:szCs w:val="28"/>
        </w:rPr>
        <w:t>a)</w:t>
      </w:r>
      <w:r w:rsidR="002A2C62" w:rsidRPr="002A5247">
        <w:rPr>
          <w:b/>
          <w:szCs w:val="28"/>
        </w:rPr>
        <w:t xml:space="preserve"> </w:t>
      </w:r>
      <w:r w:rsidR="00807A86">
        <w:rPr>
          <w:szCs w:val="28"/>
          <w:lang w:val="en-US"/>
        </w:rPr>
        <w:t xml:space="preserve">Chứng minh: </w:t>
      </w:r>
      <w:r w:rsidR="00CA027D">
        <w:rPr>
          <w:szCs w:val="28"/>
          <w:lang w:val="en-US"/>
        </w:rPr>
        <w:t>AM cũng là đường trung trực của tam giác ABC.</w:t>
      </w:r>
    </w:p>
    <w:p w:rsidR="00D54B15" w:rsidRPr="006E40A8" w:rsidRDefault="002A2C62" w:rsidP="006E40A8">
      <w:pPr>
        <w:rPr>
          <w:szCs w:val="28"/>
          <w:lang w:val="en-US"/>
        </w:rPr>
      </w:pPr>
      <w:r w:rsidRPr="002A5247">
        <w:rPr>
          <w:szCs w:val="28"/>
        </w:rPr>
        <w:t>c)</w:t>
      </w:r>
      <w:r w:rsidR="00807A86">
        <w:rPr>
          <w:szCs w:val="28"/>
        </w:rPr>
        <w:t xml:space="preserve"> Tính AM</w:t>
      </w:r>
      <w:r w:rsidR="00314A60">
        <w:rPr>
          <w:szCs w:val="28"/>
        </w:rPr>
        <w:t>.</w:t>
      </w:r>
      <w:r w:rsidRPr="00E92A91">
        <w:rPr>
          <w:szCs w:val="28"/>
        </w:rPr>
        <w:t xml:space="preserve"> </w:t>
      </w:r>
    </w:p>
    <w:sectPr w:rsidR="00D54B15" w:rsidRPr="006E40A8" w:rsidSect="006E40A8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53FD"/>
    <w:multiLevelType w:val="hybridMultilevel"/>
    <w:tmpl w:val="484AC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C2EF7"/>
    <w:multiLevelType w:val="hybridMultilevel"/>
    <w:tmpl w:val="F658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424C41"/>
    <w:multiLevelType w:val="hybridMultilevel"/>
    <w:tmpl w:val="B1F8F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2F49"/>
    <w:multiLevelType w:val="hybridMultilevel"/>
    <w:tmpl w:val="48A8DCFE"/>
    <w:lvl w:ilvl="0" w:tplc="4FDAC51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5FF4594E"/>
    <w:multiLevelType w:val="hybridMultilevel"/>
    <w:tmpl w:val="600ACE4A"/>
    <w:lvl w:ilvl="0" w:tplc="7ACC862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45"/>
    <w:rsid w:val="00164ED6"/>
    <w:rsid w:val="00237F7F"/>
    <w:rsid w:val="0026443D"/>
    <w:rsid w:val="002A2C62"/>
    <w:rsid w:val="002A5247"/>
    <w:rsid w:val="002D45B9"/>
    <w:rsid w:val="002F1FDB"/>
    <w:rsid w:val="00314A60"/>
    <w:rsid w:val="00385C45"/>
    <w:rsid w:val="004061F9"/>
    <w:rsid w:val="004708C1"/>
    <w:rsid w:val="004A6BF2"/>
    <w:rsid w:val="004B30AA"/>
    <w:rsid w:val="005061FF"/>
    <w:rsid w:val="005A0D2B"/>
    <w:rsid w:val="005B6673"/>
    <w:rsid w:val="0061671B"/>
    <w:rsid w:val="00682EE8"/>
    <w:rsid w:val="00691820"/>
    <w:rsid w:val="00692FAE"/>
    <w:rsid w:val="006E40A8"/>
    <w:rsid w:val="007702B0"/>
    <w:rsid w:val="007B494E"/>
    <w:rsid w:val="00807A86"/>
    <w:rsid w:val="00894CF1"/>
    <w:rsid w:val="009D2C2D"/>
    <w:rsid w:val="00C72AAB"/>
    <w:rsid w:val="00CA027D"/>
    <w:rsid w:val="00CB3B4F"/>
    <w:rsid w:val="00CD1890"/>
    <w:rsid w:val="00D54B15"/>
    <w:rsid w:val="00D77AF6"/>
    <w:rsid w:val="00D81A76"/>
    <w:rsid w:val="00DA11CC"/>
    <w:rsid w:val="00F26972"/>
    <w:rsid w:val="00F7397F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F76EB-0950-43E7-94EB-1F216A11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2D"/>
    <w:pPr>
      <w:spacing w:after="0" w:line="276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2C62"/>
    <w:pPr>
      <w:spacing w:line="240" w:lineRule="auto"/>
      <w:ind w:left="720"/>
      <w:contextualSpacing/>
    </w:pPr>
    <w:rPr>
      <w:rFonts w:eastAsia="Times New Roman"/>
      <w:szCs w:val="24"/>
      <w:lang w:val="en-US"/>
    </w:rPr>
  </w:style>
  <w:style w:type="table" w:styleId="TableGrid">
    <w:name w:val="Table Grid"/>
    <w:basedOn w:val="TableNormal"/>
    <w:rsid w:val="002A2C62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2A2C62"/>
    <w:rPr>
      <w:rFonts w:ascii="Times New Roman" w:eastAsia="Times New Roman" w:hAnsi="Times New Roman" w:cs="Times New Roman"/>
      <w:sz w:val="28"/>
      <w:szCs w:val="24"/>
    </w:rPr>
  </w:style>
  <w:style w:type="paragraph" w:customStyle="1" w:styleId="Bai">
    <w:name w:val="Bai"/>
    <w:basedOn w:val="Normal"/>
    <w:qFormat/>
    <w:rsid w:val="002A2C62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DB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KNC-DUNG</dc:creator>
  <cp:keywords/>
  <dc:description/>
  <cp:lastModifiedBy>Bảo</cp:lastModifiedBy>
  <cp:revision>4</cp:revision>
  <cp:lastPrinted>2022-06-04T03:05:00Z</cp:lastPrinted>
  <dcterms:created xsi:type="dcterms:W3CDTF">2022-06-03T14:39:00Z</dcterms:created>
  <dcterms:modified xsi:type="dcterms:W3CDTF">2022-06-04T03:05:00Z</dcterms:modified>
</cp:coreProperties>
</file>