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B33A5" w14:textId="3BC89895" w:rsidR="0032684F" w:rsidRPr="00083C4C" w:rsidRDefault="00FD2EAB" w:rsidP="0032684F">
      <w:pPr>
        <w:jc w:val="center"/>
        <w:rPr>
          <w:b/>
          <w:sz w:val="28"/>
          <w:szCs w:val="28"/>
        </w:rPr>
      </w:pPr>
      <w:r w:rsidRPr="00FD2EAB">
        <w:rPr>
          <w:b/>
          <w:sz w:val="32"/>
          <w:szCs w:val="32"/>
        </w:rPr>
        <w:t xml:space="preserve">TUẦN 1:  </w:t>
      </w:r>
      <w:r w:rsidR="0032684F" w:rsidRPr="00083C4C">
        <w:rPr>
          <w:b/>
          <w:sz w:val="28"/>
          <w:szCs w:val="28"/>
        </w:rPr>
        <w:t>MÔN : ĐỊA 8</w:t>
      </w:r>
    </w:p>
    <w:p w14:paraId="232BE006" w14:textId="77777777" w:rsidR="0032684F" w:rsidRPr="00083C4C" w:rsidRDefault="0032684F" w:rsidP="0032684F">
      <w:pPr>
        <w:jc w:val="center"/>
        <w:rPr>
          <w:b/>
          <w:sz w:val="28"/>
          <w:szCs w:val="28"/>
        </w:rPr>
      </w:pPr>
    </w:p>
    <w:p w14:paraId="4DC4C510" w14:textId="26B9061A" w:rsidR="0032684F" w:rsidRPr="00083C4C" w:rsidRDefault="0032684F" w:rsidP="0032684F">
      <w:pPr>
        <w:jc w:val="center"/>
        <w:rPr>
          <w:b/>
          <w:sz w:val="28"/>
          <w:szCs w:val="28"/>
        </w:rPr>
      </w:pPr>
      <w:r w:rsidRPr="00083C4C">
        <w:rPr>
          <w:b/>
          <w:sz w:val="28"/>
          <w:szCs w:val="28"/>
        </w:rPr>
        <w:t>Phần I.THIÊN NHIÊN, CON NGƯỜI Ở CÁC CHÂU LỤC</w:t>
      </w:r>
    </w:p>
    <w:p w14:paraId="10C8E795" w14:textId="77777777" w:rsidR="0032684F" w:rsidRPr="00083C4C" w:rsidRDefault="0032684F" w:rsidP="0032684F">
      <w:pPr>
        <w:tabs>
          <w:tab w:val="center" w:pos="5159"/>
          <w:tab w:val="left" w:pos="9315"/>
        </w:tabs>
        <w:rPr>
          <w:b/>
          <w:sz w:val="28"/>
          <w:szCs w:val="28"/>
        </w:rPr>
      </w:pPr>
      <w:r w:rsidRPr="00083C4C">
        <w:rPr>
          <w:b/>
          <w:sz w:val="28"/>
          <w:szCs w:val="28"/>
        </w:rPr>
        <w:tab/>
        <w:t>Chương XI. CHÂU Á</w:t>
      </w:r>
      <w:r w:rsidRPr="00083C4C">
        <w:rPr>
          <w:b/>
          <w:sz w:val="28"/>
          <w:szCs w:val="28"/>
        </w:rPr>
        <w:tab/>
        <w:t>`</w:t>
      </w:r>
    </w:p>
    <w:p w14:paraId="066900C5" w14:textId="3C96A8C5" w:rsidR="0032684F" w:rsidRPr="00083C4C" w:rsidRDefault="0032684F" w:rsidP="0032684F">
      <w:pPr>
        <w:jc w:val="center"/>
        <w:rPr>
          <w:b/>
          <w:sz w:val="28"/>
          <w:szCs w:val="28"/>
        </w:rPr>
      </w:pPr>
      <w:r w:rsidRPr="00083C4C">
        <w:rPr>
          <w:b/>
          <w:sz w:val="28"/>
          <w:szCs w:val="28"/>
        </w:rPr>
        <w:t>Bài 1 :VỊ TRÍ ĐỊA LÍ, ĐỊA HÌNH VÀ KHOÁNG SẢN</w:t>
      </w:r>
    </w:p>
    <w:p w14:paraId="7AD55A11" w14:textId="65ED2979" w:rsidR="0032684F" w:rsidRPr="00083C4C" w:rsidRDefault="0032684F" w:rsidP="0032684F">
      <w:pPr>
        <w:jc w:val="center"/>
        <w:rPr>
          <w:b/>
          <w:sz w:val="28"/>
          <w:szCs w:val="28"/>
        </w:rPr>
      </w:pPr>
    </w:p>
    <w:p w14:paraId="565CE4FE" w14:textId="77777777" w:rsidR="0032684F" w:rsidRPr="00083C4C" w:rsidRDefault="0032684F" w:rsidP="0032684F">
      <w:pPr>
        <w:jc w:val="center"/>
        <w:rPr>
          <w:b/>
          <w:sz w:val="28"/>
          <w:szCs w:val="28"/>
        </w:rPr>
      </w:pPr>
    </w:p>
    <w:p w14:paraId="487B4765" w14:textId="77777777" w:rsidR="0032684F" w:rsidRPr="00083C4C" w:rsidRDefault="0032684F" w:rsidP="0032684F">
      <w:pPr>
        <w:snapToGrid w:val="0"/>
        <w:spacing w:line="20" w:lineRule="atLeast"/>
        <w:jc w:val="both"/>
        <w:rPr>
          <w:b/>
          <w:sz w:val="28"/>
          <w:szCs w:val="28"/>
          <w:lang w:val="es-ES"/>
        </w:rPr>
      </w:pPr>
      <w:r w:rsidRPr="00083C4C">
        <w:rPr>
          <w:b/>
          <w:sz w:val="28"/>
          <w:szCs w:val="28"/>
          <w:lang w:val="es-ES"/>
        </w:rPr>
        <w:t xml:space="preserve">1/ </w:t>
      </w:r>
      <w:r w:rsidRPr="00083C4C">
        <w:rPr>
          <w:b/>
          <w:sz w:val="28"/>
          <w:szCs w:val="28"/>
          <w:u w:val="single"/>
          <w:lang w:val="es-ES"/>
        </w:rPr>
        <w:t>Vị trí địa lí và kích thước của châu lục</w:t>
      </w:r>
      <w:r w:rsidRPr="00083C4C">
        <w:rPr>
          <w:b/>
          <w:sz w:val="28"/>
          <w:szCs w:val="28"/>
          <w:lang w:val="es-ES"/>
        </w:rPr>
        <w:t>:</w:t>
      </w:r>
    </w:p>
    <w:p w14:paraId="3C6ECE6D" w14:textId="77777777" w:rsidR="0032684F" w:rsidRPr="00083C4C" w:rsidRDefault="0032684F" w:rsidP="0032684F">
      <w:pPr>
        <w:spacing w:line="20" w:lineRule="atLeast"/>
        <w:jc w:val="both"/>
        <w:rPr>
          <w:sz w:val="28"/>
          <w:szCs w:val="28"/>
          <w:lang w:val="es-ES"/>
        </w:rPr>
      </w:pPr>
      <w:r w:rsidRPr="00083C4C">
        <w:rPr>
          <w:sz w:val="28"/>
          <w:szCs w:val="28"/>
          <w:lang w:val="es-ES"/>
        </w:rPr>
        <w:t xml:space="preserve">- Châu Á là một bộ phận của lục địa Á- Âu </w:t>
      </w:r>
    </w:p>
    <w:p w14:paraId="01F1F22F" w14:textId="77777777" w:rsidR="0032684F" w:rsidRPr="00083C4C" w:rsidRDefault="0032684F" w:rsidP="0032684F">
      <w:pPr>
        <w:ind w:right="90"/>
        <w:jc w:val="both"/>
        <w:rPr>
          <w:color w:val="000000"/>
          <w:sz w:val="28"/>
          <w:szCs w:val="28"/>
          <w:lang w:val="es-ES"/>
        </w:rPr>
      </w:pPr>
      <w:r w:rsidRPr="00083C4C">
        <w:rPr>
          <w:color w:val="000000"/>
          <w:sz w:val="28"/>
          <w:szCs w:val="28"/>
          <w:lang w:val="es-ES"/>
        </w:rPr>
        <w:t>-Là châu lục rộng lớn nhất thế giới. Phần đất liền có diện tích: 41,5 triệu km2 (nếu tính diện tích các đảo 44,4 triệu km2)</w:t>
      </w:r>
    </w:p>
    <w:p w14:paraId="39E4AC99" w14:textId="77777777" w:rsidR="0032684F" w:rsidRPr="00083C4C" w:rsidRDefault="0032684F" w:rsidP="0032684F">
      <w:pPr>
        <w:ind w:right="90"/>
        <w:jc w:val="both"/>
        <w:rPr>
          <w:color w:val="000000"/>
          <w:sz w:val="28"/>
          <w:szCs w:val="28"/>
          <w:lang w:val="es-ES"/>
        </w:rPr>
      </w:pPr>
      <w:r w:rsidRPr="00083C4C">
        <w:rPr>
          <w:color w:val="000000"/>
          <w:sz w:val="28"/>
          <w:szCs w:val="28"/>
          <w:lang w:val="es-ES"/>
        </w:rPr>
        <w:t xml:space="preserve">-Nằm kéo dài từ vùng cực Bắc đến vùng xích đạo. </w:t>
      </w:r>
    </w:p>
    <w:p w14:paraId="14BE33EB" w14:textId="77777777" w:rsidR="0032684F" w:rsidRPr="00083C4C" w:rsidRDefault="0032684F" w:rsidP="0032684F">
      <w:pPr>
        <w:spacing w:line="20" w:lineRule="atLeast"/>
        <w:jc w:val="both"/>
        <w:rPr>
          <w:sz w:val="28"/>
          <w:szCs w:val="28"/>
          <w:lang w:val="es-ES"/>
        </w:rPr>
      </w:pPr>
      <w:r w:rsidRPr="00083C4C">
        <w:rPr>
          <w:color w:val="000000"/>
          <w:sz w:val="28"/>
          <w:szCs w:val="28"/>
          <w:lang w:val="es-ES"/>
        </w:rPr>
        <w:t xml:space="preserve">+ Điểm cực Bắc phần đất liền là mũi Sê-li-u-xkin, </w:t>
      </w:r>
      <w:r w:rsidRPr="00083C4C">
        <w:rPr>
          <w:sz w:val="28"/>
          <w:szCs w:val="28"/>
          <w:lang w:val="es-ES"/>
        </w:rPr>
        <w:t>nằm trên vĩ tuyến 77</w:t>
      </w:r>
      <w:r w:rsidRPr="00083C4C">
        <w:rPr>
          <w:sz w:val="28"/>
          <w:szCs w:val="28"/>
          <w:vertAlign w:val="superscript"/>
          <w:lang w:val="es-ES"/>
        </w:rPr>
        <w:t>o</w:t>
      </w:r>
      <w:r w:rsidRPr="00083C4C">
        <w:rPr>
          <w:sz w:val="28"/>
          <w:szCs w:val="28"/>
          <w:lang w:val="es-ES"/>
        </w:rPr>
        <w:t>44’B.</w:t>
      </w:r>
    </w:p>
    <w:p w14:paraId="5FDA69AE" w14:textId="77777777" w:rsidR="0032684F" w:rsidRPr="00083C4C" w:rsidRDefault="0032684F" w:rsidP="0032684F">
      <w:pPr>
        <w:spacing w:line="20" w:lineRule="atLeast"/>
        <w:jc w:val="both"/>
        <w:rPr>
          <w:sz w:val="28"/>
          <w:szCs w:val="28"/>
          <w:lang w:val="es-ES"/>
        </w:rPr>
      </w:pPr>
      <w:r w:rsidRPr="00083C4C">
        <w:rPr>
          <w:sz w:val="28"/>
          <w:szCs w:val="28"/>
          <w:lang w:val="es-ES"/>
        </w:rPr>
        <w:t xml:space="preserve"> + Điểm cực Nam là mũi Pi-Ai nằm phía nam của bán đảo Ma-Lắc-Ka 1</w:t>
      </w:r>
      <w:r w:rsidRPr="00083C4C">
        <w:rPr>
          <w:sz w:val="28"/>
          <w:szCs w:val="28"/>
          <w:vertAlign w:val="superscript"/>
          <w:lang w:val="es-ES"/>
        </w:rPr>
        <w:t>o</w:t>
      </w:r>
      <w:r w:rsidRPr="00083C4C">
        <w:rPr>
          <w:sz w:val="28"/>
          <w:szCs w:val="28"/>
          <w:lang w:val="es-ES"/>
        </w:rPr>
        <w:t>16’B</w:t>
      </w:r>
    </w:p>
    <w:p w14:paraId="59151199" w14:textId="77777777" w:rsidR="0032684F" w:rsidRPr="00083C4C" w:rsidRDefault="0032684F" w:rsidP="0032684F">
      <w:pPr>
        <w:ind w:right="90"/>
        <w:jc w:val="both"/>
        <w:rPr>
          <w:color w:val="000000"/>
          <w:sz w:val="28"/>
          <w:szCs w:val="28"/>
          <w:lang w:val="es-ES"/>
        </w:rPr>
      </w:pPr>
      <w:r w:rsidRPr="00083C4C">
        <w:rPr>
          <w:color w:val="000000"/>
          <w:sz w:val="28"/>
          <w:szCs w:val="28"/>
          <w:lang w:val="es-ES"/>
        </w:rPr>
        <w:t xml:space="preserve">- Châu Á  tiếp giáp với </w:t>
      </w:r>
    </w:p>
    <w:p w14:paraId="18510F2C" w14:textId="77777777" w:rsidR="0032684F" w:rsidRPr="00083C4C" w:rsidRDefault="0032684F" w:rsidP="0032684F">
      <w:pPr>
        <w:ind w:right="90"/>
        <w:jc w:val="both"/>
        <w:rPr>
          <w:color w:val="000000"/>
          <w:sz w:val="28"/>
          <w:szCs w:val="28"/>
          <w:lang w:val="es-ES"/>
        </w:rPr>
      </w:pPr>
      <w:r w:rsidRPr="00083C4C">
        <w:rPr>
          <w:color w:val="000000"/>
          <w:sz w:val="28"/>
          <w:szCs w:val="28"/>
          <w:lang w:val="es-ES"/>
        </w:rPr>
        <w:t xml:space="preserve">+3 đại dương là BBD, TBD, AĐD. +Giáp với châu Âu, châu Phi </w:t>
      </w:r>
    </w:p>
    <w:p w14:paraId="78BFD6BC" w14:textId="77777777" w:rsidR="0032684F" w:rsidRPr="00083C4C" w:rsidRDefault="0032684F" w:rsidP="0032684F">
      <w:pPr>
        <w:spacing w:line="20" w:lineRule="atLeast"/>
        <w:jc w:val="both"/>
        <w:rPr>
          <w:sz w:val="28"/>
          <w:szCs w:val="28"/>
          <w:lang w:val="es-ES"/>
        </w:rPr>
      </w:pPr>
      <w:r w:rsidRPr="00083C4C">
        <w:rPr>
          <w:sz w:val="28"/>
          <w:szCs w:val="28"/>
          <w:lang w:val="es-ES"/>
        </w:rPr>
        <w:t>-Châu Á có kích thước và không gian địa lí khá rộng lớn</w:t>
      </w:r>
    </w:p>
    <w:p w14:paraId="729DDCA2" w14:textId="77777777" w:rsidR="0032684F" w:rsidRPr="00083C4C" w:rsidRDefault="0032684F" w:rsidP="0032684F">
      <w:pPr>
        <w:spacing w:line="20" w:lineRule="atLeast"/>
        <w:jc w:val="both"/>
        <w:rPr>
          <w:sz w:val="28"/>
          <w:szCs w:val="28"/>
        </w:rPr>
      </w:pPr>
      <w:r w:rsidRPr="00083C4C">
        <w:rPr>
          <w:sz w:val="28"/>
          <w:szCs w:val="28"/>
        </w:rPr>
        <w:t>+Bắc -&gt; Nam: 8500km</w:t>
      </w:r>
    </w:p>
    <w:p w14:paraId="25B56F5B" w14:textId="44C9BC8A" w:rsidR="0032684F" w:rsidRPr="00083C4C" w:rsidRDefault="0032684F" w:rsidP="0032684F">
      <w:pPr>
        <w:spacing w:line="20" w:lineRule="atLeast"/>
        <w:rPr>
          <w:sz w:val="28"/>
          <w:szCs w:val="28"/>
        </w:rPr>
      </w:pPr>
      <w:r w:rsidRPr="00083C4C">
        <w:rPr>
          <w:sz w:val="28"/>
          <w:szCs w:val="28"/>
        </w:rPr>
        <w:t>+Đông -&gt;Tây: 9200km</w:t>
      </w:r>
    </w:p>
    <w:p w14:paraId="3DC94854" w14:textId="26728AF1" w:rsidR="0032684F" w:rsidRPr="00083C4C" w:rsidRDefault="0032684F" w:rsidP="0032684F">
      <w:pPr>
        <w:spacing w:line="20" w:lineRule="atLeast"/>
        <w:jc w:val="both"/>
        <w:rPr>
          <w:b/>
          <w:sz w:val="28"/>
          <w:szCs w:val="28"/>
          <w:u w:val="single"/>
        </w:rPr>
      </w:pPr>
      <w:r w:rsidRPr="00083C4C">
        <w:rPr>
          <w:b/>
          <w:sz w:val="28"/>
          <w:szCs w:val="28"/>
        </w:rPr>
        <w:t xml:space="preserve">2/ </w:t>
      </w:r>
      <w:r w:rsidRPr="00083C4C">
        <w:rPr>
          <w:b/>
          <w:sz w:val="28"/>
          <w:szCs w:val="28"/>
          <w:u w:val="single"/>
        </w:rPr>
        <w:t>Đặc điểm địa hình và khoáng sản</w:t>
      </w:r>
    </w:p>
    <w:p w14:paraId="6DE889BE" w14:textId="77777777" w:rsidR="0032684F" w:rsidRPr="00083C4C" w:rsidRDefault="0032684F" w:rsidP="0032684F">
      <w:pPr>
        <w:spacing w:line="20" w:lineRule="atLeast"/>
        <w:rPr>
          <w:b/>
          <w:sz w:val="28"/>
          <w:szCs w:val="28"/>
          <w:u w:val="single"/>
        </w:rPr>
      </w:pPr>
      <w:r w:rsidRPr="00083C4C">
        <w:rPr>
          <w:b/>
          <w:sz w:val="28"/>
          <w:szCs w:val="28"/>
        </w:rPr>
        <w:t xml:space="preserve">a/ </w:t>
      </w:r>
      <w:r w:rsidRPr="00083C4C">
        <w:rPr>
          <w:b/>
          <w:sz w:val="28"/>
          <w:szCs w:val="28"/>
          <w:u w:val="single"/>
        </w:rPr>
        <w:t>Đặc điểm địa hình:</w:t>
      </w:r>
    </w:p>
    <w:p w14:paraId="0CF925F4" w14:textId="77777777" w:rsidR="0032684F" w:rsidRPr="00083C4C" w:rsidRDefault="0032684F" w:rsidP="0032684F">
      <w:pPr>
        <w:ind w:right="90"/>
        <w:rPr>
          <w:color w:val="000000"/>
          <w:sz w:val="28"/>
          <w:szCs w:val="28"/>
        </w:rPr>
      </w:pPr>
      <w:r w:rsidRPr="00083C4C">
        <w:rPr>
          <w:color w:val="000000"/>
          <w:sz w:val="28"/>
          <w:szCs w:val="28"/>
        </w:rPr>
        <w:t>+ Châu á có nhiều hệ thống núi, sơn nguyên và đồng bằng rộng bậc nhất thế giới</w:t>
      </w:r>
    </w:p>
    <w:p w14:paraId="4D31B2B8" w14:textId="77777777" w:rsidR="0032684F" w:rsidRPr="00083C4C" w:rsidRDefault="0032684F" w:rsidP="0032684F">
      <w:pPr>
        <w:widowControl w:val="0"/>
        <w:spacing w:line="360" w:lineRule="exact"/>
        <w:jc w:val="both"/>
        <w:rPr>
          <w:rFonts w:eastAsia="SimSun"/>
          <w:kern w:val="2"/>
          <w:sz w:val="28"/>
          <w:szCs w:val="28"/>
          <w:lang w:eastAsia="zh-CN"/>
        </w:rPr>
      </w:pPr>
      <w:r w:rsidRPr="00083C4C">
        <w:rPr>
          <w:rFonts w:eastAsia="SimSun"/>
          <w:kern w:val="2"/>
          <w:sz w:val="28"/>
          <w:szCs w:val="28"/>
          <w:lang w:eastAsia="zh-CN"/>
        </w:rPr>
        <w:t>- Hệ thống núi và sơn nguyên phân bố chủ yếu ở trung tâm lục địa theo 2 hướng chính: Đ-T, B-N.</w:t>
      </w:r>
    </w:p>
    <w:p w14:paraId="06A215B6" w14:textId="77777777" w:rsidR="0032684F" w:rsidRPr="00083C4C" w:rsidRDefault="0032684F" w:rsidP="0032684F">
      <w:pPr>
        <w:widowControl w:val="0"/>
        <w:spacing w:line="360" w:lineRule="exact"/>
        <w:jc w:val="both"/>
        <w:rPr>
          <w:rFonts w:eastAsia="SimSun"/>
          <w:kern w:val="2"/>
          <w:sz w:val="28"/>
          <w:szCs w:val="28"/>
          <w:lang w:eastAsia="zh-CN"/>
        </w:rPr>
      </w:pPr>
      <w:r w:rsidRPr="00083C4C">
        <w:rPr>
          <w:rFonts w:eastAsia="SimSun"/>
          <w:kern w:val="2"/>
          <w:sz w:val="28"/>
          <w:szCs w:val="28"/>
          <w:lang w:eastAsia="zh-CN"/>
        </w:rPr>
        <w:t>- Các đồng bằng lớn phân bố rìa lục địa.</w:t>
      </w:r>
    </w:p>
    <w:p w14:paraId="1327AAEE" w14:textId="77777777" w:rsidR="0032684F" w:rsidRPr="00083C4C" w:rsidRDefault="0032684F" w:rsidP="0032684F">
      <w:pPr>
        <w:widowControl w:val="0"/>
        <w:spacing w:line="360" w:lineRule="exact"/>
        <w:jc w:val="both"/>
        <w:rPr>
          <w:rFonts w:eastAsia="SimSun"/>
          <w:kern w:val="2"/>
          <w:sz w:val="28"/>
          <w:szCs w:val="28"/>
          <w:lang w:eastAsia="zh-CN"/>
        </w:rPr>
      </w:pPr>
      <w:r w:rsidRPr="00083C4C">
        <w:rPr>
          <w:rFonts w:eastAsia="SimSun"/>
          <w:kern w:val="2"/>
          <w:sz w:val="28"/>
          <w:szCs w:val="28"/>
          <w:lang w:eastAsia="zh-CN"/>
        </w:rPr>
        <w:t>- Nhiều hệ thống núi, SN, ĐB nằm xen kẽ.</w:t>
      </w:r>
    </w:p>
    <w:p w14:paraId="546D5262" w14:textId="134905E9" w:rsidR="0032684F" w:rsidRPr="00083C4C" w:rsidRDefault="0032684F" w:rsidP="0032684F">
      <w:pPr>
        <w:widowControl w:val="0"/>
        <w:spacing w:line="360" w:lineRule="exact"/>
        <w:jc w:val="both"/>
        <w:rPr>
          <w:rFonts w:eastAsia="SimSun"/>
          <w:kern w:val="2"/>
          <w:sz w:val="28"/>
          <w:szCs w:val="28"/>
          <w:lang w:eastAsia="zh-CN"/>
        </w:rPr>
      </w:pPr>
      <w:r w:rsidRPr="00083C4C">
        <w:rPr>
          <w:rFonts w:eastAsia="SimSun"/>
          <w:kern w:val="2"/>
          <w:sz w:val="28"/>
          <w:szCs w:val="28"/>
          <w:lang w:eastAsia="zh-CN"/>
        </w:rPr>
        <w:sym w:font="Wingdings" w:char="F0E0"/>
      </w:r>
      <w:r w:rsidRPr="00083C4C">
        <w:rPr>
          <w:rFonts w:eastAsia="SimSun"/>
          <w:kern w:val="2"/>
          <w:sz w:val="28"/>
          <w:szCs w:val="28"/>
          <w:lang w:eastAsia="zh-CN"/>
        </w:rPr>
        <w:t xml:space="preserve"> Địa hình bị chia cắt phức tạp</w:t>
      </w:r>
    </w:p>
    <w:p w14:paraId="00FE4CDA" w14:textId="77777777" w:rsidR="0032684F" w:rsidRPr="00083C4C" w:rsidRDefault="0032684F" w:rsidP="0032684F">
      <w:pPr>
        <w:spacing w:line="20" w:lineRule="atLeast"/>
        <w:rPr>
          <w:b/>
          <w:sz w:val="28"/>
          <w:szCs w:val="28"/>
        </w:rPr>
      </w:pPr>
      <w:r w:rsidRPr="00083C4C">
        <w:rPr>
          <w:b/>
          <w:sz w:val="28"/>
          <w:szCs w:val="28"/>
        </w:rPr>
        <w:t>b</w:t>
      </w:r>
      <w:r w:rsidRPr="00083C4C">
        <w:rPr>
          <w:b/>
          <w:sz w:val="28"/>
          <w:szCs w:val="28"/>
          <w:u w:val="single"/>
        </w:rPr>
        <w:t>/ Khoáng sản</w:t>
      </w:r>
      <w:r w:rsidRPr="00083C4C">
        <w:rPr>
          <w:b/>
          <w:sz w:val="28"/>
          <w:szCs w:val="28"/>
        </w:rPr>
        <w:t>:</w:t>
      </w:r>
    </w:p>
    <w:p w14:paraId="36D6F31B" w14:textId="77777777" w:rsidR="0032684F" w:rsidRPr="00083C4C" w:rsidRDefault="0032684F" w:rsidP="0032684F">
      <w:pPr>
        <w:ind w:firstLine="720"/>
        <w:rPr>
          <w:sz w:val="28"/>
          <w:szCs w:val="28"/>
        </w:rPr>
      </w:pPr>
      <w:r w:rsidRPr="00083C4C">
        <w:rPr>
          <w:sz w:val="28"/>
          <w:szCs w:val="28"/>
        </w:rPr>
        <w:t>- Châu Á có nguồn khoáng sản phong phú, quan trọng nhất: Dầu mỏ, khí đốt, sắt, Crôm, và kim loại màu.</w:t>
      </w:r>
      <w:r w:rsidRPr="00083C4C">
        <w:rPr>
          <w:rFonts w:eastAsia="SimSun"/>
          <w:kern w:val="2"/>
          <w:sz w:val="28"/>
          <w:szCs w:val="28"/>
          <w:lang w:eastAsia="zh-CN"/>
        </w:rPr>
        <w:t>phục vụ chủ yếu cho việc phát triển công nghiệp.</w:t>
      </w:r>
    </w:p>
    <w:p w14:paraId="478734EE" w14:textId="3E129A2A" w:rsidR="00335791" w:rsidRPr="00083C4C" w:rsidRDefault="00335791">
      <w:pPr>
        <w:rPr>
          <w:sz w:val="28"/>
          <w:szCs w:val="28"/>
        </w:rPr>
      </w:pPr>
    </w:p>
    <w:p w14:paraId="6AB11C6A" w14:textId="279C0293" w:rsidR="00FA26F8" w:rsidRPr="00083C4C" w:rsidRDefault="00FA26F8">
      <w:pPr>
        <w:rPr>
          <w:sz w:val="28"/>
          <w:szCs w:val="28"/>
        </w:rPr>
      </w:pPr>
    </w:p>
    <w:p w14:paraId="271B82BE" w14:textId="6573757C" w:rsidR="00FA26F8" w:rsidRPr="00083C4C" w:rsidRDefault="00FA26F8">
      <w:pPr>
        <w:rPr>
          <w:sz w:val="28"/>
          <w:szCs w:val="28"/>
        </w:rPr>
      </w:pPr>
    </w:p>
    <w:p w14:paraId="196EF44F" w14:textId="509F4181" w:rsidR="00FA26F8" w:rsidRPr="00083C4C" w:rsidRDefault="00FA26F8">
      <w:pPr>
        <w:rPr>
          <w:sz w:val="28"/>
          <w:szCs w:val="28"/>
        </w:rPr>
      </w:pPr>
    </w:p>
    <w:p w14:paraId="08A0E4A8" w14:textId="1F70BF00" w:rsidR="00FA26F8" w:rsidRPr="00083C4C" w:rsidRDefault="00FA26F8">
      <w:pPr>
        <w:rPr>
          <w:sz w:val="28"/>
          <w:szCs w:val="28"/>
        </w:rPr>
      </w:pPr>
    </w:p>
    <w:p w14:paraId="435C1ECB" w14:textId="401629A3" w:rsidR="00FA26F8" w:rsidRPr="00083C4C" w:rsidRDefault="00FA26F8">
      <w:pPr>
        <w:rPr>
          <w:sz w:val="28"/>
          <w:szCs w:val="28"/>
        </w:rPr>
      </w:pPr>
    </w:p>
    <w:p w14:paraId="0754EF9D" w14:textId="2D9AFEC6" w:rsidR="00083C4C" w:rsidRDefault="00083C4C">
      <w:pPr>
        <w:rPr>
          <w:sz w:val="28"/>
          <w:szCs w:val="28"/>
        </w:rPr>
      </w:pPr>
    </w:p>
    <w:p w14:paraId="2E2CCD1E" w14:textId="07C5D3EA" w:rsidR="00083C4C" w:rsidRDefault="00083C4C">
      <w:pPr>
        <w:rPr>
          <w:sz w:val="28"/>
          <w:szCs w:val="28"/>
        </w:rPr>
      </w:pPr>
    </w:p>
    <w:p w14:paraId="4B5F6D95" w14:textId="77777777" w:rsidR="00083C4C" w:rsidRPr="00083C4C" w:rsidRDefault="00083C4C">
      <w:pPr>
        <w:rPr>
          <w:sz w:val="28"/>
          <w:szCs w:val="28"/>
        </w:rPr>
      </w:pPr>
    </w:p>
    <w:p w14:paraId="48DE9CFE" w14:textId="7DBC5EFB" w:rsidR="00FA26F8" w:rsidRDefault="00FA26F8">
      <w:pPr>
        <w:rPr>
          <w:sz w:val="28"/>
          <w:szCs w:val="28"/>
        </w:rPr>
      </w:pPr>
    </w:p>
    <w:p w14:paraId="1A1111AC" w14:textId="35857BE1" w:rsidR="00FD2EAB" w:rsidRPr="00FD2EAB" w:rsidRDefault="00FD2EAB">
      <w:pPr>
        <w:rPr>
          <w:b/>
          <w:bCs/>
          <w:sz w:val="28"/>
          <w:szCs w:val="28"/>
        </w:rPr>
      </w:pPr>
      <w:r w:rsidRPr="00FD2EAB">
        <w:rPr>
          <w:b/>
          <w:bCs/>
          <w:sz w:val="28"/>
          <w:szCs w:val="28"/>
        </w:rPr>
        <w:lastRenderedPageBreak/>
        <w:t>TUẦN 2</w:t>
      </w:r>
    </w:p>
    <w:p w14:paraId="35415A1A" w14:textId="28CD93A2" w:rsidR="00FA26F8" w:rsidRPr="00083C4C" w:rsidRDefault="00FA26F8" w:rsidP="00FA26F8">
      <w:pPr>
        <w:jc w:val="center"/>
        <w:rPr>
          <w:b/>
          <w:sz w:val="28"/>
          <w:szCs w:val="28"/>
          <w:lang w:val="nl-NL"/>
        </w:rPr>
      </w:pPr>
      <w:r w:rsidRPr="00083C4C">
        <w:rPr>
          <w:b/>
          <w:sz w:val="28"/>
          <w:szCs w:val="28"/>
          <w:lang w:val="nl-NL"/>
        </w:rPr>
        <w:t>Bài 2 : KHÍ HẬU CHÂU Á</w:t>
      </w:r>
    </w:p>
    <w:p w14:paraId="433958FD" w14:textId="731A4308" w:rsidR="00FA26F8" w:rsidRPr="00083C4C" w:rsidRDefault="00FA26F8" w:rsidP="00FA26F8">
      <w:pPr>
        <w:snapToGrid w:val="0"/>
        <w:spacing w:line="20" w:lineRule="atLeast"/>
        <w:jc w:val="both"/>
        <w:rPr>
          <w:b/>
          <w:sz w:val="28"/>
          <w:szCs w:val="28"/>
          <w:lang w:val="nl-NL"/>
        </w:rPr>
      </w:pPr>
      <w:r w:rsidRPr="00083C4C">
        <w:rPr>
          <w:b/>
          <w:sz w:val="28"/>
          <w:szCs w:val="28"/>
          <w:lang w:val="nl-NL"/>
        </w:rPr>
        <w:t xml:space="preserve">1. </w:t>
      </w:r>
      <w:r w:rsidRPr="00083C4C">
        <w:rPr>
          <w:b/>
          <w:sz w:val="28"/>
          <w:szCs w:val="28"/>
          <w:u w:val="single"/>
          <w:lang w:val="nl-NL"/>
        </w:rPr>
        <w:t>Khí hậu Châu Á phân hoá đa dạng</w:t>
      </w:r>
      <w:r w:rsidRPr="00083C4C">
        <w:rPr>
          <w:b/>
          <w:sz w:val="28"/>
          <w:szCs w:val="28"/>
          <w:lang w:val="nl-NL"/>
        </w:rPr>
        <w:t>:</w:t>
      </w:r>
      <w:r w:rsidRPr="00083C4C">
        <w:rPr>
          <w:sz w:val="28"/>
          <w:szCs w:val="28"/>
          <w:lang w:val="nl-NL"/>
        </w:rPr>
        <w:tab/>
      </w:r>
    </w:p>
    <w:p w14:paraId="0A17C2F2" w14:textId="77777777" w:rsidR="00FA26F8" w:rsidRPr="00083C4C" w:rsidRDefault="00FA26F8" w:rsidP="00FA26F8">
      <w:pPr>
        <w:spacing w:line="20" w:lineRule="atLeast"/>
        <w:jc w:val="both"/>
        <w:rPr>
          <w:sz w:val="28"/>
          <w:szCs w:val="28"/>
          <w:lang w:val="nl-NL"/>
        </w:rPr>
      </w:pPr>
      <w:r w:rsidRPr="00083C4C">
        <w:rPr>
          <w:sz w:val="28"/>
          <w:szCs w:val="28"/>
          <w:lang w:val="nl-NL"/>
        </w:rPr>
        <w:t>-Khí hậu châu Á rất đa dạng, phân hóa thành nhiều đới :</w:t>
      </w:r>
    </w:p>
    <w:p w14:paraId="4C9E7A02" w14:textId="77777777" w:rsidR="00FA26F8" w:rsidRPr="00083C4C" w:rsidRDefault="00FA26F8" w:rsidP="00FA26F8">
      <w:pPr>
        <w:spacing w:line="20" w:lineRule="atLeast"/>
        <w:jc w:val="both"/>
        <w:rPr>
          <w:sz w:val="28"/>
          <w:szCs w:val="28"/>
          <w:lang w:val="nl-NL"/>
        </w:rPr>
      </w:pPr>
      <w:r w:rsidRPr="00083C4C">
        <w:rPr>
          <w:sz w:val="28"/>
          <w:szCs w:val="28"/>
          <w:lang w:val="nl-NL"/>
        </w:rPr>
        <w:t>+Cực và cận cực</w:t>
      </w:r>
    </w:p>
    <w:p w14:paraId="76BB6C20" w14:textId="77777777" w:rsidR="00FA26F8" w:rsidRPr="00083C4C" w:rsidRDefault="00FA26F8" w:rsidP="00FA26F8">
      <w:pPr>
        <w:spacing w:line="20" w:lineRule="atLeast"/>
        <w:jc w:val="both"/>
        <w:rPr>
          <w:sz w:val="28"/>
          <w:szCs w:val="28"/>
          <w:lang w:val="nl-NL"/>
        </w:rPr>
      </w:pPr>
      <w:r w:rsidRPr="00083C4C">
        <w:rPr>
          <w:sz w:val="28"/>
          <w:szCs w:val="28"/>
          <w:lang w:val="nl-NL"/>
        </w:rPr>
        <w:t xml:space="preserve">+Ôn đới </w:t>
      </w:r>
    </w:p>
    <w:p w14:paraId="0F2FF9D2" w14:textId="77777777" w:rsidR="00FA26F8" w:rsidRPr="00083C4C" w:rsidRDefault="00FA26F8" w:rsidP="00FA26F8">
      <w:pPr>
        <w:spacing w:line="20" w:lineRule="atLeast"/>
        <w:jc w:val="both"/>
        <w:rPr>
          <w:sz w:val="28"/>
          <w:szCs w:val="28"/>
          <w:lang w:val="nl-NL"/>
        </w:rPr>
      </w:pPr>
      <w:r w:rsidRPr="00083C4C">
        <w:rPr>
          <w:sz w:val="28"/>
          <w:szCs w:val="28"/>
          <w:lang w:val="nl-NL"/>
        </w:rPr>
        <w:t xml:space="preserve">+Cận nhiệt </w:t>
      </w:r>
    </w:p>
    <w:p w14:paraId="3E8F99DF" w14:textId="77777777" w:rsidR="00FA26F8" w:rsidRPr="00083C4C" w:rsidRDefault="00FA26F8" w:rsidP="00FA26F8">
      <w:pPr>
        <w:spacing w:line="20" w:lineRule="atLeast"/>
        <w:jc w:val="both"/>
        <w:rPr>
          <w:sz w:val="28"/>
          <w:szCs w:val="28"/>
          <w:lang w:val="nl-NL"/>
        </w:rPr>
      </w:pPr>
      <w:r w:rsidRPr="00083C4C">
        <w:rPr>
          <w:sz w:val="28"/>
          <w:szCs w:val="28"/>
          <w:lang w:val="nl-NL"/>
        </w:rPr>
        <w:t>+Nhiệt đới</w:t>
      </w:r>
    </w:p>
    <w:p w14:paraId="260EDCC6" w14:textId="77777777" w:rsidR="00FA26F8" w:rsidRPr="00083C4C" w:rsidRDefault="00FA26F8" w:rsidP="00FA26F8">
      <w:pPr>
        <w:spacing w:line="20" w:lineRule="atLeast"/>
        <w:jc w:val="both"/>
        <w:rPr>
          <w:sz w:val="28"/>
          <w:szCs w:val="28"/>
          <w:lang w:val="nl-NL"/>
        </w:rPr>
      </w:pPr>
      <w:r w:rsidRPr="00083C4C">
        <w:rPr>
          <w:sz w:val="28"/>
          <w:szCs w:val="28"/>
          <w:lang w:val="nl-NL"/>
        </w:rPr>
        <w:t>+Xích đạo .</w:t>
      </w:r>
    </w:p>
    <w:p w14:paraId="44C118CA" w14:textId="2FB5A24B" w:rsidR="00FA26F8" w:rsidRPr="00083C4C" w:rsidRDefault="00FA26F8" w:rsidP="00FA26F8">
      <w:pPr>
        <w:spacing w:line="20" w:lineRule="atLeast"/>
        <w:jc w:val="both"/>
        <w:rPr>
          <w:sz w:val="28"/>
          <w:szCs w:val="28"/>
          <w:lang w:val="nl-NL"/>
        </w:rPr>
      </w:pPr>
      <w:r w:rsidRPr="00083C4C">
        <w:rPr>
          <w:sz w:val="28"/>
          <w:szCs w:val="28"/>
          <w:lang w:val="nl-NL"/>
        </w:rPr>
        <w:t>Và nhiều kiểu khí hậu .</w:t>
      </w:r>
    </w:p>
    <w:p w14:paraId="3EE0CD2F" w14:textId="77777777" w:rsidR="00FA26F8" w:rsidRPr="00083C4C" w:rsidRDefault="00FA26F8" w:rsidP="00FA26F8">
      <w:pPr>
        <w:rPr>
          <w:sz w:val="28"/>
          <w:szCs w:val="28"/>
          <w:lang w:val="nl-NL"/>
        </w:rPr>
      </w:pPr>
      <w:r w:rsidRPr="00083C4C">
        <w:rPr>
          <w:sz w:val="28"/>
          <w:szCs w:val="28"/>
          <w:lang w:val="nl-NL"/>
        </w:rPr>
        <w:t xml:space="preserve">- Do lãnh thổ rất rộng lớn, ảnh hưởng của địa hình núi cao ngăn chắn  ảnh hưởng của biển vào sâu trong nội địa nên các  đới khí hậu lại phân thành nhiều kiểu khí hậu khác nhau </w:t>
      </w:r>
    </w:p>
    <w:p w14:paraId="512C48B5" w14:textId="77777777" w:rsidR="00FA26F8" w:rsidRPr="00083C4C" w:rsidRDefault="00FA26F8" w:rsidP="00FA26F8">
      <w:pPr>
        <w:spacing w:line="20" w:lineRule="atLeast"/>
        <w:jc w:val="both"/>
        <w:rPr>
          <w:b/>
          <w:sz w:val="28"/>
          <w:szCs w:val="28"/>
          <w:lang w:val="nl-NL"/>
        </w:rPr>
      </w:pPr>
      <w:r w:rsidRPr="00083C4C">
        <w:rPr>
          <w:b/>
          <w:sz w:val="28"/>
          <w:szCs w:val="28"/>
          <w:lang w:val="nl-NL"/>
        </w:rPr>
        <w:t xml:space="preserve">2. </w:t>
      </w:r>
      <w:r w:rsidRPr="00083C4C">
        <w:rPr>
          <w:b/>
          <w:sz w:val="28"/>
          <w:szCs w:val="28"/>
          <w:u w:val="single"/>
          <w:lang w:val="nl-NL"/>
        </w:rPr>
        <w:t>Khí hậu Châu Á phổ biến là các kiểu khí hậu gió mùa và các kiểu khí hậu lục địa</w:t>
      </w:r>
      <w:r w:rsidRPr="00083C4C">
        <w:rPr>
          <w:b/>
          <w:sz w:val="28"/>
          <w:szCs w:val="28"/>
          <w:lang w:val="nl-NL"/>
        </w:rPr>
        <w:t>:</w:t>
      </w:r>
    </w:p>
    <w:p w14:paraId="2AEE3048" w14:textId="77777777" w:rsidR="00FA26F8" w:rsidRPr="00083C4C" w:rsidRDefault="00FA26F8" w:rsidP="00FA26F8">
      <w:pPr>
        <w:spacing w:line="20" w:lineRule="atLeast"/>
        <w:jc w:val="both"/>
        <w:rPr>
          <w:b/>
          <w:sz w:val="28"/>
          <w:szCs w:val="28"/>
        </w:rPr>
      </w:pPr>
      <w:r w:rsidRPr="00083C4C">
        <w:rPr>
          <w:b/>
          <w:sz w:val="28"/>
          <w:szCs w:val="28"/>
        </w:rPr>
        <w:t xml:space="preserve">a/ </w:t>
      </w:r>
      <w:r w:rsidRPr="00083C4C">
        <w:rPr>
          <w:b/>
          <w:sz w:val="28"/>
          <w:szCs w:val="28"/>
          <w:u w:val="single"/>
        </w:rPr>
        <w:t>Khí hậu gió mùa</w:t>
      </w:r>
      <w:r w:rsidRPr="00083C4C">
        <w:rPr>
          <w:b/>
          <w:sz w:val="28"/>
          <w:szCs w:val="28"/>
        </w:rPr>
        <w:t xml:space="preserve"> :</w:t>
      </w:r>
    </w:p>
    <w:p w14:paraId="0EBEFC8C" w14:textId="77777777" w:rsidR="00FA26F8" w:rsidRPr="00083C4C" w:rsidRDefault="00FA26F8" w:rsidP="00FA26F8">
      <w:pPr>
        <w:spacing w:line="20" w:lineRule="atLeast"/>
        <w:jc w:val="both"/>
        <w:rPr>
          <w:sz w:val="28"/>
          <w:szCs w:val="28"/>
        </w:rPr>
      </w:pPr>
      <w:r w:rsidRPr="00083C4C">
        <w:rPr>
          <w:sz w:val="28"/>
          <w:szCs w:val="28"/>
        </w:rPr>
        <w:t xml:space="preserve">- Phân bố ở  Đông Á , Đông Nam Á , Nam Á </w:t>
      </w:r>
    </w:p>
    <w:p w14:paraId="4FEB37C9" w14:textId="77777777" w:rsidR="00FA26F8" w:rsidRPr="00083C4C" w:rsidRDefault="00FA26F8" w:rsidP="00FA26F8">
      <w:pPr>
        <w:spacing w:line="20" w:lineRule="atLeast"/>
        <w:jc w:val="both"/>
        <w:rPr>
          <w:sz w:val="28"/>
          <w:szCs w:val="28"/>
        </w:rPr>
      </w:pPr>
      <w:r w:rsidRPr="00083C4C">
        <w:rPr>
          <w:sz w:val="28"/>
          <w:szCs w:val="28"/>
        </w:rPr>
        <w:t xml:space="preserve">- Đặc điểm một năm 2 mùa rõ rệt : </w:t>
      </w:r>
    </w:p>
    <w:p w14:paraId="0DC80B51" w14:textId="77777777" w:rsidR="00FA26F8" w:rsidRPr="00083C4C" w:rsidRDefault="00FA26F8" w:rsidP="00FA26F8">
      <w:pPr>
        <w:spacing w:line="20" w:lineRule="atLeast"/>
        <w:jc w:val="both"/>
        <w:rPr>
          <w:sz w:val="28"/>
          <w:szCs w:val="28"/>
        </w:rPr>
      </w:pPr>
      <w:r w:rsidRPr="00083C4C">
        <w:rPr>
          <w:sz w:val="28"/>
          <w:szCs w:val="28"/>
        </w:rPr>
        <w:t>+ Mùa đông có gió từ nội địa thổi ra, không khí  Khô, lạnh, ít mưa.</w:t>
      </w:r>
    </w:p>
    <w:p w14:paraId="5817E862" w14:textId="661FF581" w:rsidR="00FA26F8" w:rsidRPr="00083C4C" w:rsidRDefault="00FA26F8" w:rsidP="00FA26F8">
      <w:pPr>
        <w:spacing w:line="20" w:lineRule="atLeast"/>
        <w:jc w:val="both"/>
        <w:rPr>
          <w:sz w:val="28"/>
          <w:szCs w:val="28"/>
        </w:rPr>
      </w:pPr>
      <w:r w:rsidRPr="00083C4C">
        <w:rPr>
          <w:sz w:val="28"/>
          <w:szCs w:val="28"/>
        </w:rPr>
        <w:t>+ Mùa hạ có gió từ đại dương thổi vào lục địa , thời tiết nóng, ẩm, mưa nhiều.</w:t>
      </w:r>
    </w:p>
    <w:p w14:paraId="283AEE5D" w14:textId="77777777" w:rsidR="00FA26F8" w:rsidRPr="00083C4C" w:rsidRDefault="00FA26F8" w:rsidP="00FA26F8">
      <w:pPr>
        <w:spacing w:line="20" w:lineRule="atLeast"/>
        <w:jc w:val="both"/>
        <w:rPr>
          <w:b/>
          <w:sz w:val="28"/>
          <w:szCs w:val="28"/>
        </w:rPr>
      </w:pPr>
      <w:r w:rsidRPr="00083C4C">
        <w:rPr>
          <w:b/>
          <w:sz w:val="28"/>
          <w:szCs w:val="28"/>
        </w:rPr>
        <w:t xml:space="preserve">b/ </w:t>
      </w:r>
      <w:r w:rsidRPr="00083C4C">
        <w:rPr>
          <w:b/>
          <w:sz w:val="28"/>
          <w:szCs w:val="28"/>
          <w:u w:val="single"/>
        </w:rPr>
        <w:t>Kiểu khí hậu lục địa</w:t>
      </w:r>
      <w:r w:rsidRPr="00083C4C">
        <w:rPr>
          <w:b/>
          <w:sz w:val="28"/>
          <w:szCs w:val="28"/>
        </w:rPr>
        <w:t>:</w:t>
      </w:r>
    </w:p>
    <w:p w14:paraId="77D73BCD" w14:textId="77777777" w:rsidR="00FA26F8" w:rsidRPr="00083C4C" w:rsidRDefault="00FA26F8" w:rsidP="00FA26F8">
      <w:pPr>
        <w:spacing w:line="20" w:lineRule="atLeast"/>
        <w:jc w:val="both"/>
        <w:rPr>
          <w:sz w:val="28"/>
          <w:szCs w:val="28"/>
        </w:rPr>
      </w:pPr>
      <w:r w:rsidRPr="00083C4C">
        <w:rPr>
          <w:sz w:val="28"/>
          <w:szCs w:val="28"/>
        </w:rPr>
        <w:t xml:space="preserve">- Phân bố ở vùng nội địa và khu vực Tây Nam Á </w:t>
      </w:r>
    </w:p>
    <w:p w14:paraId="171E1565" w14:textId="77777777" w:rsidR="00FA26F8" w:rsidRPr="00083C4C" w:rsidRDefault="00FA26F8" w:rsidP="00FA26F8">
      <w:pPr>
        <w:spacing w:line="20" w:lineRule="atLeast"/>
        <w:jc w:val="both"/>
        <w:rPr>
          <w:sz w:val="28"/>
          <w:szCs w:val="28"/>
        </w:rPr>
      </w:pPr>
      <w:r w:rsidRPr="00083C4C">
        <w:rPr>
          <w:sz w:val="28"/>
          <w:szCs w:val="28"/>
        </w:rPr>
        <w:t>- Đặc điểm:</w:t>
      </w:r>
    </w:p>
    <w:p w14:paraId="78278926" w14:textId="77777777" w:rsidR="00FA26F8" w:rsidRPr="00083C4C" w:rsidRDefault="00FA26F8" w:rsidP="00FA26F8">
      <w:pPr>
        <w:spacing w:line="20" w:lineRule="atLeast"/>
        <w:jc w:val="both"/>
        <w:rPr>
          <w:sz w:val="28"/>
          <w:szCs w:val="28"/>
        </w:rPr>
      </w:pPr>
      <w:r w:rsidRPr="00083C4C">
        <w:rPr>
          <w:sz w:val="28"/>
          <w:szCs w:val="28"/>
        </w:rPr>
        <w:t>+ Mùa đông: Khô, rất lạnh.</w:t>
      </w:r>
    </w:p>
    <w:p w14:paraId="71A5794D" w14:textId="4B7F01D4" w:rsidR="00FA26F8" w:rsidRPr="00083C4C" w:rsidRDefault="00FA26F8" w:rsidP="00FA26F8">
      <w:pPr>
        <w:rPr>
          <w:sz w:val="28"/>
          <w:szCs w:val="28"/>
        </w:rPr>
      </w:pPr>
      <w:r w:rsidRPr="00083C4C">
        <w:rPr>
          <w:sz w:val="28"/>
          <w:szCs w:val="28"/>
        </w:rPr>
        <w:t>+ Mùa hè: Khô, rất nóng, .(  lượng mua nhỏ TB năm thấp từ 200 -&gt; 500m, độ bốc hơi rất lớn, độ ẩm thấp) = &gt; Hình thành cảnh quan hoang mạc và bán hoang mạc.</w:t>
      </w:r>
    </w:p>
    <w:p w14:paraId="6275EFB7" w14:textId="617A272E" w:rsidR="00FA26F8" w:rsidRPr="00083C4C" w:rsidRDefault="00FA26F8" w:rsidP="00FA26F8">
      <w:pPr>
        <w:rPr>
          <w:sz w:val="28"/>
          <w:szCs w:val="28"/>
        </w:rPr>
      </w:pPr>
    </w:p>
    <w:p w14:paraId="263DF88A" w14:textId="32747E08" w:rsidR="00FA26F8" w:rsidRPr="00083C4C" w:rsidRDefault="00FA26F8" w:rsidP="00FA26F8">
      <w:pPr>
        <w:rPr>
          <w:sz w:val="28"/>
          <w:szCs w:val="28"/>
        </w:rPr>
      </w:pPr>
    </w:p>
    <w:p w14:paraId="3A13BFB7" w14:textId="22AE9BE9" w:rsidR="00FA26F8" w:rsidRPr="00083C4C" w:rsidRDefault="00FA26F8" w:rsidP="00FA26F8">
      <w:pPr>
        <w:rPr>
          <w:sz w:val="28"/>
          <w:szCs w:val="28"/>
        </w:rPr>
      </w:pPr>
    </w:p>
    <w:p w14:paraId="1F9FF79D" w14:textId="56EAFDD4" w:rsidR="00FA26F8" w:rsidRPr="00083C4C" w:rsidRDefault="00FA26F8" w:rsidP="00FA26F8">
      <w:pPr>
        <w:rPr>
          <w:sz w:val="28"/>
          <w:szCs w:val="28"/>
        </w:rPr>
      </w:pPr>
    </w:p>
    <w:p w14:paraId="101885E9" w14:textId="17D5F198" w:rsidR="00FA26F8" w:rsidRPr="00083C4C" w:rsidRDefault="00FA26F8" w:rsidP="00FA26F8">
      <w:pPr>
        <w:rPr>
          <w:sz w:val="28"/>
          <w:szCs w:val="28"/>
        </w:rPr>
      </w:pPr>
    </w:p>
    <w:p w14:paraId="05A225AB" w14:textId="388BD59B" w:rsidR="00FA26F8" w:rsidRPr="00083C4C" w:rsidRDefault="00FA26F8" w:rsidP="00FA26F8">
      <w:pPr>
        <w:rPr>
          <w:sz w:val="28"/>
          <w:szCs w:val="28"/>
        </w:rPr>
      </w:pPr>
    </w:p>
    <w:p w14:paraId="678E75E5" w14:textId="5F4DC32F" w:rsidR="00FA26F8" w:rsidRPr="00083C4C" w:rsidRDefault="00FA26F8" w:rsidP="00FA26F8">
      <w:pPr>
        <w:rPr>
          <w:sz w:val="28"/>
          <w:szCs w:val="28"/>
        </w:rPr>
      </w:pPr>
    </w:p>
    <w:p w14:paraId="4545B89E" w14:textId="1EC8575F" w:rsidR="00FA26F8" w:rsidRPr="00083C4C" w:rsidRDefault="00FA26F8" w:rsidP="00FA26F8">
      <w:pPr>
        <w:rPr>
          <w:sz w:val="28"/>
          <w:szCs w:val="28"/>
        </w:rPr>
      </w:pPr>
    </w:p>
    <w:p w14:paraId="06CCA66A" w14:textId="7418EE3F" w:rsidR="00FA26F8" w:rsidRPr="00083C4C" w:rsidRDefault="00FA26F8" w:rsidP="00FA26F8">
      <w:pPr>
        <w:rPr>
          <w:sz w:val="28"/>
          <w:szCs w:val="28"/>
        </w:rPr>
      </w:pPr>
    </w:p>
    <w:p w14:paraId="7B78DA7F" w14:textId="666344D4" w:rsidR="00FA26F8" w:rsidRPr="00083C4C" w:rsidRDefault="00FA26F8" w:rsidP="00FA26F8">
      <w:pPr>
        <w:rPr>
          <w:sz w:val="28"/>
          <w:szCs w:val="28"/>
        </w:rPr>
      </w:pPr>
    </w:p>
    <w:p w14:paraId="09545B40" w14:textId="043D5EC0" w:rsidR="00FA26F8" w:rsidRPr="00083C4C" w:rsidRDefault="00FA26F8" w:rsidP="00FA26F8">
      <w:pPr>
        <w:rPr>
          <w:sz w:val="28"/>
          <w:szCs w:val="28"/>
        </w:rPr>
      </w:pPr>
    </w:p>
    <w:p w14:paraId="41689D94" w14:textId="65720896" w:rsidR="00FA26F8" w:rsidRPr="00083C4C" w:rsidRDefault="00FA26F8" w:rsidP="00FA26F8">
      <w:pPr>
        <w:rPr>
          <w:sz w:val="28"/>
          <w:szCs w:val="28"/>
        </w:rPr>
      </w:pPr>
    </w:p>
    <w:p w14:paraId="62C049D1" w14:textId="05DCC347" w:rsidR="00FA26F8" w:rsidRPr="00083C4C" w:rsidRDefault="00FA26F8" w:rsidP="00FA26F8">
      <w:pPr>
        <w:rPr>
          <w:sz w:val="28"/>
          <w:szCs w:val="28"/>
        </w:rPr>
      </w:pPr>
    </w:p>
    <w:p w14:paraId="013C20F0" w14:textId="7AC835C1" w:rsidR="00FA26F8" w:rsidRPr="00083C4C" w:rsidRDefault="00FA26F8" w:rsidP="00FA26F8">
      <w:pPr>
        <w:rPr>
          <w:sz w:val="28"/>
          <w:szCs w:val="28"/>
        </w:rPr>
      </w:pPr>
    </w:p>
    <w:p w14:paraId="06151F46" w14:textId="26FBC219" w:rsidR="00FA26F8" w:rsidRDefault="00FA26F8" w:rsidP="00FA26F8">
      <w:pPr>
        <w:rPr>
          <w:sz w:val="28"/>
          <w:szCs w:val="28"/>
        </w:rPr>
      </w:pPr>
    </w:p>
    <w:p w14:paraId="2352122D" w14:textId="77777777" w:rsidR="00083C4C" w:rsidRPr="00083C4C" w:rsidRDefault="00083C4C" w:rsidP="00FA26F8">
      <w:pPr>
        <w:rPr>
          <w:sz w:val="28"/>
          <w:szCs w:val="28"/>
        </w:rPr>
      </w:pPr>
    </w:p>
    <w:p w14:paraId="640353A4" w14:textId="6EAC9E4E" w:rsidR="00FA26F8" w:rsidRPr="00083C4C" w:rsidRDefault="00FA26F8" w:rsidP="00FA26F8">
      <w:pPr>
        <w:rPr>
          <w:sz w:val="28"/>
          <w:szCs w:val="28"/>
        </w:rPr>
      </w:pPr>
    </w:p>
    <w:p w14:paraId="28944716" w14:textId="4BBF5EF6" w:rsidR="00026D53" w:rsidRDefault="00FD2EAB" w:rsidP="00026D53">
      <w:pPr>
        <w:tabs>
          <w:tab w:val="left" w:pos="1635"/>
        </w:tabs>
        <w:ind w:firstLine="720"/>
        <w:rPr>
          <w:b/>
          <w:sz w:val="28"/>
          <w:szCs w:val="28"/>
          <w:lang w:val="nl-NL"/>
        </w:rPr>
      </w:pPr>
      <w:r>
        <w:rPr>
          <w:b/>
          <w:sz w:val="28"/>
          <w:szCs w:val="28"/>
          <w:lang w:val="nl-NL"/>
        </w:rPr>
        <w:t>TUẦN 3:</w:t>
      </w:r>
    </w:p>
    <w:p w14:paraId="21BE1FCE" w14:textId="77777777" w:rsidR="00026D53" w:rsidRDefault="00026D53" w:rsidP="00026D53">
      <w:pPr>
        <w:tabs>
          <w:tab w:val="left" w:pos="1635"/>
        </w:tabs>
        <w:ind w:firstLine="720"/>
        <w:rPr>
          <w:b/>
          <w:sz w:val="28"/>
          <w:szCs w:val="28"/>
          <w:lang w:val="nl-NL"/>
        </w:rPr>
      </w:pPr>
    </w:p>
    <w:p w14:paraId="7D4F4769" w14:textId="5B640EAF" w:rsidR="00FA26F8" w:rsidRPr="00083C4C" w:rsidRDefault="00FA26F8" w:rsidP="00FA26F8">
      <w:pPr>
        <w:tabs>
          <w:tab w:val="left" w:pos="1635"/>
        </w:tabs>
        <w:ind w:firstLine="720"/>
        <w:jc w:val="center"/>
        <w:rPr>
          <w:b/>
          <w:sz w:val="28"/>
          <w:szCs w:val="28"/>
          <w:lang w:val="nl-NL"/>
        </w:rPr>
      </w:pPr>
      <w:r w:rsidRPr="00083C4C">
        <w:rPr>
          <w:b/>
          <w:sz w:val="28"/>
          <w:szCs w:val="28"/>
          <w:lang w:val="nl-NL"/>
        </w:rPr>
        <w:t>Bài 3: SÔNG NGÒI VÀ CẢNH QUAN CHÂU Á</w:t>
      </w:r>
    </w:p>
    <w:p w14:paraId="62FF7C23" w14:textId="77777777" w:rsidR="00FA26F8" w:rsidRPr="00083C4C" w:rsidRDefault="00FA26F8" w:rsidP="00FA26F8">
      <w:pPr>
        <w:rPr>
          <w:b/>
          <w:bCs/>
          <w:sz w:val="28"/>
          <w:szCs w:val="28"/>
          <w:u w:val="single"/>
        </w:rPr>
      </w:pPr>
      <w:r w:rsidRPr="00083C4C">
        <w:rPr>
          <w:b/>
          <w:bCs/>
          <w:sz w:val="28"/>
          <w:szCs w:val="28"/>
          <w:u w:val="single"/>
        </w:rPr>
        <w:t>I) Đặc điểm sông ngòi:</w:t>
      </w:r>
    </w:p>
    <w:p w14:paraId="7E4A491E" w14:textId="77777777" w:rsidR="00FA26F8" w:rsidRPr="00083C4C" w:rsidRDefault="00FA26F8" w:rsidP="00FA26F8">
      <w:pPr>
        <w:rPr>
          <w:b/>
          <w:bCs/>
          <w:sz w:val="28"/>
          <w:szCs w:val="28"/>
          <w:u w:val="single"/>
        </w:rPr>
      </w:pPr>
    </w:p>
    <w:p w14:paraId="2E1CCA2E" w14:textId="0908242E" w:rsidR="00FA26F8" w:rsidRPr="00083C4C" w:rsidRDefault="00FA26F8" w:rsidP="00FA26F8">
      <w:pPr>
        <w:rPr>
          <w:b/>
          <w:bCs/>
          <w:sz w:val="28"/>
          <w:szCs w:val="28"/>
          <w:u w:val="single"/>
        </w:rPr>
      </w:pPr>
      <w:r w:rsidRPr="00083C4C">
        <w:rPr>
          <w:b/>
          <w:bCs/>
          <w:sz w:val="28"/>
          <w:szCs w:val="28"/>
          <w:u w:val="single"/>
        </w:rPr>
        <w:t>1) Đặc điểm chung</w:t>
      </w:r>
    </w:p>
    <w:p w14:paraId="2185092D" w14:textId="77777777" w:rsidR="00FA26F8" w:rsidRPr="00083C4C" w:rsidRDefault="00FA26F8" w:rsidP="00FA26F8">
      <w:pPr>
        <w:spacing w:line="20" w:lineRule="atLeast"/>
        <w:ind w:firstLine="180"/>
        <w:jc w:val="both"/>
        <w:rPr>
          <w:sz w:val="28"/>
          <w:szCs w:val="28"/>
        </w:rPr>
      </w:pPr>
      <w:r w:rsidRPr="00083C4C">
        <w:rPr>
          <w:sz w:val="28"/>
          <w:szCs w:val="28"/>
        </w:rPr>
        <w:t xml:space="preserve">- Châu Á có mạng lưới sông ngòi khá phát triển và có nhiều hệ thống sông lớn </w:t>
      </w:r>
    </w:p>
    <w:p w14:paraId="07BDBB3F" w14:textId="77777777" w:rsidR="00FA26F8" w:rsidRPr="00083C4C" w:rsidRDefault="00FA26F8" w:rsidP="00FA26F8">
      <w:pPr>
        <w:spacing w:line="20" w:lineRule="atLeast"/>
        <w:ind w:firstLine="180"/>
        <w:jc w:val="both"/>
        <w:rPr>
          <w:sz w:val="28"/>
          <w:szCs w:val="28"/>
        </w:rPr>
      </w:pPr>
      <w:r w:rsidRPr="00083C4C">
        <w:rPr>
          <w:sz w:val="28"/>
          <w:szCs w:val="28"/>
        </w:rPr>
        <w:t xml:space="preserve">- phân bố không đều và có chế độ nước khá phức tạp </w:t>
      </w:r>
    </w:p>
    <w:p w14:paraId="14C526B2" w14:textId="77777777" w:rsidR="00FA26F8" w:rsidRPr="00083C4C" w:rsidRDefault="00FA26F8" w:rsidP="00FA26F8">
      <w:pPr>
        <w:spacing w:line="20" w:lineRule="atLeast"/>
        <w:ind w:firstLine="180"/>
        <w:jc w:val="both"/>
        <w:rPr>
          <w:sz w:val="28"/>
          <w:szCs w:val="28"/>
        </w:rPr>
      </w:pPr>
      <w:r w:rsidRPr="00083C4C">
        <w:rPr>
          <w:sz w:val="28"/>
          <w:szCs w:val="28"/>
        </w:rPr>
        <w:t>- chia làm 3 khu vực</w:t>
      </w:r>
    </w:p>
    <w:p w14:paraId="6F420D78" w14:textId="33284E89" w:rsidR="00FA26F8" w:rsidRPr="00083C4C" w:rsidRDefault="00FA26F8" w:rsidP="00FA26F8">
      <w:pPr>
        <w:rPr>
          <w:b/>
          <w:bCs/>
          <w:sz w:val="28"/>
          <w:szCs w:val="28"/>
          <w:u w:val="single"/>
        </w:rPr>
      </w:pPr>
      <w:r w:rsidRPr="00083C4C">
        <w:rPr>
          <w:b/>
          <w:bCs/>
          <w:sz w:val="28"/>
          <w:szCs w:val="28"/>
          <w:u w:val="single"/>
        </w:rPr>
        <w:t>2) Các khu vực sông:</w:t>
      </w:r>
    </w:p>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6816"/>
      </w:tblGrid>
      <w:tr w:rsidR="00FA26F8" w:rsidRPr="00083C4C" w14:paraId="57D19FD7" w14:textId="77777777" w:rsidTr="00083C4C">
        <w:trPr>
          <w:trHeight w:val="292"/>
        </w:trPr>
        <w:tc>
          <w:tcPr>
            <w:tcW w:w="2168" w:type="dxa"/>
          </w:tcPr>
          <w:p w14:paraId="09AEE44B" w14:textId="77777777" w:rsidR="00FA26F8" w:rsidRPr="00083C4C" w:rsidRDefault="00FA26F8" w:rsidP="00387EFC">
            <w:pPr>
              <w:jc w:val="center"/>
              <w:rPr>
                <w:b/>
                <w:bCs/>
                <w:sz w:val="28"/>
                <w:szCs w:val="28"/>
                <w:lang w:val="nl-NL"/>
              </w:rPr>
            </w:pPr>
            <w:r w:rsidRPr="00083C4C">
              <w:rPr>
                <w:b/>
                <w:bCs/>
                <w:sz w:val="28"/>
                <w:szCs w:val="28"/>
                <w:lang w:val="nl-NL"/>
              </w:rPr>
              <w:t>Các khu vực  sông</w:t>
            </w:r>
          </w:p>
        </w:tc>
        <w:tc>
          <w:tcPr>
            <w:tcW w:w="6816" w:type="dxa"/>
          </w:tcPr>
          <w:p w14:paraId="1578D6B5" w14:textId="77777777" w:rsidR="00FA26F8" w:rsidRPr="00083C4C" w:rsidRDefault="00FA26F8" w:rsidP="00387EFC">
            <w:pPr>
              <w:jc w:val="center"/>
              <w:rPr>
                <w:b/>
                <w:bCs/>
                <w:sz w:val="28"/>
                <w:szCs w:val="28"/>
                <w:lang w:val="nl-NL"/>
              </w:rPr>
            </w:pPr>
            <w:r w:rsidRPr="00083C4C">
              <w:rPr>
                <w:b/>
                <w:bCs/>
                <w:sz w:val="28"/>
                <w:szCs w:val="28"/>
                <w:lang w:val="nl-NL"/>
              </w:rPr>
              <w:t>Đặc điểm chính</w:t>
            </w:r>
          </w:p>
        </w:tc>
      </w:tr>
      <w:tr w:rsidR="00FA26F8" w:rsidRPr="00083C4C" w14:paraId="6805CA62" w14:textId="77777777" w:rsidTr="00083C4C">
        <w:trPr>
          <w:trHeight w:val="1155"/>
        </w:trPr>
        <w:tc>
          <w:tcPr>
            <w:tcW w:w="2168" w:type="dxa"/>
          </w:tcPr>
          <w:p w14:paraId="1FEDDCE4" w14:textId="77777777" w:rsidR="00FA26F8" w:rsidRPr="00083C4C" w:rsidRDefault="00FA26F8" w:rsidP="00387EFC">
            <w:pPr>
              <w:rPr>
                <w:sz w:val="28"/>
                <w:szCs w:val="28"/>
                <w:lang w:val="nl-NL"/>
              </w:rPr>
            </w:pPr>
            <w:r w:rsidRPr="00083C4C">
              <w:rPr>
                <w:sz w:val="28"/>
                <w:szCs w:val="28"/>
                <w:lang w:val="nl-NL"/>
              </w:rPr>
              <w:t>Bắc Á</w:t>
            </w:r>
          </w:p>
        </w:tc>
        <w:tc>
          <w:tcPr>
            <w:tcW w:w="6816" w:type="dxa"/>
          </w:tcPr>
          <w:p w14:paraId="033FCBE2" w14:textId="77777777" w:rsidR="00FA26F8" w:rsidRPr="00083C4C" w:rsidRDefault="00FA26F8" w:rsidP="00387EFC">
            <w:pPr>
              <w:rPr>
                <w:sz w:val="28"/>
                <w:szCs w:val="28"/>
                <w:lang w:val="nl-NL"/>
              </w:rPr>
            </w:pPr>
            <w:r w:rsidRPr="00083C4C">
              <w:rPr>
                <w:sz w:val="28"/>
                <w:szCs w:val="28"/>
                <w:lang w:val="nl-NL"/>
              </w:rPr>
              <w:t>-Sông Ô bi, Eenit xây, S. Lê na</w:t>
            </w:r>
          </w:p>
          <w:p w14:paraId="417D414B" w14:textId="77777777" w:rsidR="00FA26F8" w:rsidRPr="00083C4C" w:rsidRDefault="00FA26F8" w:rsidP="00387EFC">
            <w:pPr>
              <w:rPr>
                <w:sz w:val="28"/>
                <w:szCs w:val="28"/>
                <w:lang w:val="nl-NL"/>
              </w:rPr>
            </w:pPr>
            <w:r w:rsidRPr="00083C4C">
              <w:rPr>
                <w:sz w:val="28"/>
                <w:szCs w:val="28"/>
                <w:lang w:val="nl-NL"/>
              </w:rPr>
              <w:t>- Mạng lưới sông dày</w:t>
            </w:r>
          </w:p>
          <w:p w14:paraId="7D3EA9D2" w14:textId="77777777" w:rsidR="00FA26F8" w:rsidRPr="00083C4C" w:rsidRDefault="00FA26F8" w:rsidP="00387EFC">
            <w:pPr>
              <w:rPr>
                <w:sz w:val="28"/>
                <w:szCs w:val="28"/>
                <w:lang w:val="nl-NL"/>
              </w:rPr>
            </w:pPr>
            <w:r w:rsidRPr="00083C4C">
              <w:rPr>
                <w:sz w:val="28"/>
                <w:szCs w:val="28"/>
                <w:lang w:val="nl-NL"/>
              </w:rPr>
              <w:t>- Về mùa đông các sông đóng băng kéo dài. Mùa xuân băng tuyết tan nước sông lên nhanh thường gây lũ băng lớn.</w:t>
            </w:r>
          </w:p>
        </w:tc>
      </w:tr>
      <w:tr w:rsidR="00FA26F8" w:rsidRPr="00083C4C" w14:paraId="0DC54D79" w14:textId="77777777" w:rsidTr="00083C4C">
        <w:trPr>
          <w:trHeight w:val="1155"/>
        </w:trPr>
        <w:tc>
          <w:tcPr>
            <w:tcW w:w="2168" w:type="dxa"/>
          </w:tcPr>
          <w:p w14:paraId="4131FD6C" w14:textId="77777777" w:rsidR="00FA26F8" w:rsidRPr="00083C4C" w:rsidRDefault="00FA26F8" w:rsidP="00387EFC">
            <w:pPr>
              <w:rPr>
                <w:sz w:val="28"/>
                <w:szCs w:val="28"/>
                <w:lang w:val="nl-NL"/>
              </w:rPr>
            </w:pPr>
            <w:r w:rsidRPr="00083C4C">
              <w:rPr>
                <w:sz w:val="28"/>
                <w:szCs w:val="28"/>
                <w:lang w:val="nl-NL"/>
              </w:rPr>
              <w:t>Đông Á, Đông Nam Á, Nam Á( Châu Á gió mùa)</w:t>
            </w:r>
          </w:p>
        </w:tc>
        <w:tc>
          <w:tcPr>
            <w:tcW w:w="6816" w:type="dxa"/>
          </w:tcPr>
          <w:p w14:paraId="35D400AF" w14:textId="77777777" w:rsidR="00FA26F8" w:rsidRPr="00083C4C" w:rsidRDefault="00FA26F8" w:rsidP="00387EFC">
            <w:pPr>
              <w:rPr>
                <w:sz w:val="28"/>
                <w:szCs w:val="28"/>
                <w:lang w:val="nl-NL"/>
              </w:rPr>
            </w:pPr>
            <w:r w:rsidRPr="00083C4C">
              <w:rPr>
                <w:sz w:val="28"/>
                <w:szCs w:val="28"/>
                <w:lang w:val="nl-NL"/>
              </w:rPr>
              <w:t xml:space="preserve">- Mạng lưới sông dày, có nhiều sông lớn.: Sông Amua, Hoàng Hà, Trường Giang, xaluen, Mê Công, S. Hằng, S. Ấn, </w:t>
            </w:r>
          </w:p>
          <w:p w14:paraId="212B1B5C" w14:textId="77777777" w:rsidR="00FA26F8" w:rsidRPr="00083C4C" w:rsidRDefault="00FA26F8" w:rsidP="00387EFC">
            <w:pPr>
              <w:rPr>
                <w:sz w:val="28"/>
                <w:szCs w:val="28"/>
                <w:lang w:val="nl-NL"/>
              </w:rPr>
            </w:pPr>
            <w:r w:rsidRPr="00083C4C">
              <w:rPr>
                <w:sz w:val="28"/>
                <w:szCs w:val="28"/>
                <w:lang w:val="nl-NL"/>
              </w:rPr>
              <w:t>- Các sông có lượng nước lớn nhất vào cuối hạ, đầu thu, nước cạn vào cuối đông, đầu xuân ( Mùa mưa).</w:t>
            </w:r>
          </w:p>
        </w:tc>
      </w:tr>
      <w:tr w:rsidR="00FA26F8" w:rsidRPr="00083C4C" w14:paraId="4AE27A4B" w14:textId="77777777" w:rsidTr="00083C4C">
        <w:trPr>
          <w:trHeight w:val="877"/>
        </w:trPr>
        <w:tc>
          <w:tcPr>
            <w:tcW w:w="2168" w:type="dxa"/>
          </w:tcPr>
          <w:p w14:paraId="6539E582" w14:textId="77777777" w:rsidR="00FA26F8" w:rsidRPr="00083C4C" w:rsidRDefault="00FA26F8" w:rsidP="00387EFC">
            <w:pPr>
              <w:rPr>
                <w:sz w:val="28"/>
                <w:szCs w:val="28"/>
              </w:rPr>
            </w:pPr>
            <w:r w:rsidRPr="00083C4C">
              <w:rPr>
                <w:sz w:val="28"/>
                <w:szCs w:val="28"/>
              </w:rPr>
              <w:t>Tây Nam Á, Trung Á</w:t>
            </w:r>
          </w:p>
        </w:tc>
        <w:tc>
          <w:tcPr>
            <w:tcW w:w="6816" w:type="dxa"/>
          </w:tcPr>
          <w:p w14:paraId="7926A229" w14:textId="77777777" w:rsidR="00FA26F8" w:rsidRPr="00083C4C" w:rsidRDefault="00FA26F8" w:rsidP="00387EFC">
            <w:pPr>
              <w:rPr>
                <w:sz w:val="28"/>
                <w:szCs w:val="28"/>
              </w:rPr>
            </w:pPr>
            <w:r w:rsidRPr="00083C4C">
              <w:rPr>
                <w:sz w:val="28"/>
                <w:szCs w:val="28"/>
              </w:rPr>
              <w:t>- ít sông : S. Amua đa ri a, Xưa Đa ri a, ti-gro, Ơ phơ rát, nguồn cung cấp nước do băng tuyết tan</w:t>
            </w:r>
          </w:p>
          <w:p w14:paraId="5A27FB59" w14:textId="77777777" w:rsidR="00FA26F8" w:rsidRPr="00083C4C" w:rsidRDefault="00FA26F8" w:rsidP="00387EFC">
            <w:pPr>
              <w:rPr>
                <w:sz w:val="28"/>
                <w:szCs w:val="28"/>
              </w:rPr>
            </w:pPr>
          </w:p>
        </w:tc>
      </w:tr>
    </w:tbl>
    <w:p w14:paraId="2C59BCDB" w14:textId="26ABED8D" w:rsidR="00FA26F8" w:rsidRPr="00083C4C" w:rsidRDefault="00FA26F8" w:rsidP="00FA26F8">
      <w:pPr>
        <w:rPr>
          <w:sz w:val="28"/>
          <w:szCs w:val="28"/>
        </w:rPr>
      </w:pPr>
    </w:p>
    <w:p w14:paraId="11E50AEC" w14:textId="4020E841" w:rsidR="00FA26F8" w:rsidRPr="00083C4C" w:rsidRDefault="00FA26F8" w:rsidP="00FA26F8">
      <w:pPr>
        <w:numPr>
          <w:ilvl w:val="0"/>
          <w:numId w:val="1"/>
        </w:numPr>
        <w:rPr>
          <w:sz w:val="28"/>
          <w:szCs w:val="28"/>
          <w:lang w:val="pt-BR"/>
        </w:rPr>
      </w:pPr>
      <w:r w:rsidRPr="00083C4C">
        <w:rPr>
          <w:sz w:val="28"/>
          <w:szCs w:val="28"/>
          <w:lang w:val="pt-BR"/>
        </w:rPr>
        <w:t>Có chế độ nước phức tạp.</w:t>
      </w:r>
    </w:p>
    <w:p w14:paraId="1AE0CB90" w14:textId="77777777" w:rsidR="00FA26F8" w:rsidRPr="00083C4C" w:rsidRDefault="00FA26F8" w:rsidP="00FA26F8">
      <w:pPr>
        <w:rPr>
          <w:sz w:val="28"/>
          <w:szCs w:val="28"/>
          <w:lang w:val="pt-BR"/>
        </w:rPr>
      </w:pPr>
      <w:r w:rsidRPr="00083C4C">
        <w:rPr>
          <w:sz w:val="28"/>
          <w:szCs w:val="28"/>
          <w:lang w:val="pt-BR"/>
        </w:rPr>
        <w:t>* Giá trị kinh tế: Giao thông, thủy điện, cung cấp nước cho sản xuất, sinh hoạt, du lịch, đánh bắt và nuôi trồng thủy sản.</w:t>
      </w:r>
    </w:p>
    <w:p w14:paraId="063726B8" w14:textId="77777777" w:rsidR="00342EE3" w:rsidRPr="00083C4C" w:rsidRDefault="00342EE3" w:rsidP="00342EE3">
      <w:pPr>
        <w:rPr>
          <w:b/>
          <w:bCs/>
          <w:sz w:val="28"/>
          <w:szCs w:val="28"/>
          <w:u w:val="single"/>
          <w:lang w:val="nl-NL"/>
        </w:rPr>
      </w:pPr>
      <w:r w:rsidRPr="00083C4C">
        <w:rPr>
          <w:b/>
          <w:bCs/>
          <w:sz w:val="28"/>
          <w:szCs w:val="28"/>
          <w:u w:val="single"/>
          <w:lang w:val="nl-NL"/>
        </w:rPr>
        <w:t>II) Các đới cảnh quan tự nhiên:</w:t>
      </w:r>
    </w:p>
    <w:p w14:paraId="0CD51273" w14:textId="77777777" w:rsidR="00342EE3" w:rsidRPr="00083C4C" w:rsidRDefault="00342EE3" w:rsidP="00342EE3">
      <w:pPr>
        <w:rPr>
          <w:sz w:val="28"/>
          <w:szCs w:val="28"/>
          <w:lang w:val="nl-NL"/>
        </w:rPr>
      </w:pPr>
      <w:r w:rsidRPr="00083C4C">
        <w:rPr>
          <w:sz w:val="28"/>
          <w:szCs w:val="28"/>
          <w:lang w:val="nl-NL"/>
        </w:rPr>
        <w:t>- Cảnh quan tự nhiên Châu Á phân hóa rất đa dạng với nhiều loại: đới đài nguyên, đới rùng cây lá kim, đới rùng hỗn hơpvà rừng lá rộng, đới thảo nguyên, đới rừng và cây bụi lá cứng địa trung hải, đới rùng cận nhiệt đới ẩm, xa van và cây bụi, đới hoang mạc và bán hoang mạc , cảnh quan núi cao.</w:t>
      </w:r>
    </w:p>
    <w:p w14:paraId="653182B1" w14:textId="77777777" w:rsidR="00342EE3" w:rsidRPr="00083C4C" w:rsidRDefault="00342EE3" w:rsidP="00342EE3">
      <w:pPr>
        <w:rPr>
          <w:sz w:val="28"/>
          <w:szCs w:val="28"/>
          <w:lang w:val="nl-NL"/>
        </w:rPr>
      </w:pPr>
      <w:r w:rsidRPr="00083C4C">
        <w:rPr>
          <w:sz w:val="28"/>
          <w:szCs w:val="28"/>
          <w:lang w:val="nl-NL"/>
        </w:rPr>
        <w:t>+ Rừng lá kim (tai-ga) Bắc Á nơi có khí hậu ôn đới: Có diện tích  rất rộng . Phân bố ở Tây Xi-bia, SN Trung Xi-bia và 1 phần ở Đông Xi-bia.</w:t>
      </w:r>
    </w:p>
    <w:p w14:paraId="376FB3FE" w14:textId="77777777" w:rsidR="00342EE3" w:rsidRPr="00083C4C" w:rsidRDefault="00342EE3" w:rsidP="00342EE3">
      <w:pPr>
        <w:rPr>
          <w:sz w:val="28"/>
          <w:szCs w:val="28"/>
          <w:lang w:val="nl-NL"/>
        </w:rPr>
      </w:pPr>
      <w:r w:rsidRPr="00083C4C">
        <w:rPr>
          <w:sz w:val="28"/>
          <w:szCs w:val="28"/>
          <w:lang w:val="nl-NL"/>
        </w:rPr>
        <w:t>+ Rừng cận nhiệt ở Đông Á và rừng nhiệt đới ẩm ở Đông Nam Á và Nam Á: Là rừng giàu bậc nhất thế giới, có nhiều loại gỗ tốt, nhiều loài động vật quý hiếm .</w:t>
      </w:r>
    </w:p>
    <w:p w14:paraId="5358DC22" w14:textId="77777777" w:rsidR="00342EE3" w:rsidRPr="00083C4C" w:rsidRDefault="00342EE3" w:rsidP="00342EE3">
      <w:pPr>
        <w:rPr>
          <w:b/>
          <w:bCs/>
          <w:sz w:val="28"/>
          <w:szCs w:val="28"/>
          <w:u w:val="single"/>
          <w:lang w:val="nl-NL"/>
        </w:rPr>
      </w:pPr>
    </w:p>
    <w:p w14:paraId="1301DB6C" w14:textId="4FFBC075" w:rsidR="00342EE3" w:rsidRPr="00083C4C" w:rsidRDefault="00670AF3" w:rsidP="00342EE3">
      <w:pPr>
        <w:rPr>
          <w:b/>
          <w:bCs/>
          <w:sz w:val="28"/>
          <w:szCs w:val="28"/>
          <w:u w:val="single"/>
          <w:lang w:val="nl-NL"/>
        </w:rPr>
      </w:pPr>
      <w:r>
        <w:rPr>
          <w:b/>
          <w:bCs/>
          <w:sz w:val="28"/>
          <w:szCs w:val="28"/>
          <w:u w:val="single"/>
          <w:lang w:val="nl-NL"/>
        </w:rPr>
        <w:t>--------------------------------------------------------------------------------------------------</w:t>
      </w:r>
      <w:bookmarkStart w:id="0" w:name="_GoBack"/>
      <w:bookmarkEnd w:id="0"/>
    </w:p>
    <w:sectPr w:rsidR="00342EE3" w:rsidRPr="00083C4C" w:rsidSect="00083C4C">
      <w:pgSz w:w="12240" w:h="15840"/>
      <w:pgMar w:top="1134" w:right="1418" w:bottom="113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7F68A" w14:textId="77777777" w:rsidR="00EA1830" w:rsidRDefault="00EA1830" w:rsidP="0032684F">
      <w:r>
        <w:separator/>
      </w:r>
    </w:p>
  </w:endnote>
  <w:endnote w:type="continuationSeparator" w:id="0">
    <w:p w14:paraId="5EC92246" w14:textId="77777777" w:rsidR="00EA1830" w:rsidRDefault="00EA1830" w:rsidP="0032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AE2F1" w14:textId="77777777" w:rsidR="00EA1830" w:rsidRDefault="00EA1830" w:rsidP="0032684F">
      <w:r>
        <w:separator/>
      </w:r>
    </w:p>
  </w:footnote>
  <w:footnote w:type="continuationSeparator" w:id="0">
    <w:p w14:paraId="65A22147" w14:textId="77777777" w:rsidR="00EA1830" w:rsidRDefault="00EA1830" w:rsidP="003268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129"/>
    <w:multiLevelType w:val="hybridMultilevel"/>
    <w:tmpl w:val="98846FC0"/>
    <w:lvl w:ilvl="0" w:tplc="1FA8E8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4F"/>
    <w:rsid w:val="00026D53"/>
    <w:rsid w:val="00083C4C"/>
    <w:rsid w:val="0032684F"/>
    <w:rsid w:val="00335791"/>
    <w:rsid w:val="00342EE3"/>
    <w:rsid w:val="00670AF3"/>
    <w:rsid w:val="00717B14"/>
    <w:rsid w:val="00D93E17"/>
    <w:rsid w:val="00EA1830"/>
    <w:rsid w:val="00FA26F8"/>
    <w:rsid w:val="00FD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3B4C7"/>
  <w15:chartTrackingRefBased/>
  <w15:docId w15:val="{2B126D3E-40B2-4AA0-9045-4971EC78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8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84F"/>
    <w:pPr>
      <w:tabs>
        <w:tab w:val="center" w:pos="4680"/>
        <w:tab w:val="right" w:pos="9360"/>
      </w:tabs>
    </w:pPr>
  </w:style>
  <w:style w:type="character" w:customStyle="1" w:styleId="HeaderChar">
    <w:name w:val="Header Char"/>
    <w:basedOn w:val="DefaultParagraphFont"/>
    <w:link w:val="Header"/>
    <w:uiPriority w:val="99"/>
    <w:rsid w:val="0032684F"/>
  </w:style>
  <w:style w:type="paragraph" w:styleId="Footer">
    <w:name w:val="footer"/>
    <w:basedOn w:val="Normal"/>
    <w:link w:val="FooterChar"/>
    <w:uiPriority w:val="99"/>
    <w:unhideWhenUsed/>
    <w:rsid w:val="0032684F"/>
    <w:pPr>
      <w:tabs>
        <w:tab w:val="center" w:pos="4680"/>
        <w:tab w:val="right" w:pos="9360"/>
      </w:tabs>
    </w:pPr>
  </w:style>
  <w:style w:type="character" w:customStyle="1" w:styleId="FooterChar">
    <w:name w:val="Footer Char"/>
    <w:basedOn w:val="DefaultParagraphFont"/>
    <w:link w:val="Footer"/>
    <w:uiPriority w:val="99"/>
    <w:rsid w:val="0032684F"/>
  </w:style>
  <w:style w:type="paragraph" w:styleId="BalloonText">
    <w:name w:val="Balloon Text"/>
    <w:basedOn w:val="Normal"/>
    <w:link w:val="BalloonTextChar"/>
    <w:uiPriority w:val="99"/>
    <w:semiHidden/>
    <w:unhideWhenUsed/>
    <w:rsid w:val="00670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KNC- ASUS</cp:lastModifiedBy>
  <cp:revision>7</cp:revision>
  <cp:lastPrinted>2021-09-27T07:29:00Z</cp:lastPrinted>
  <dcterms:created xsi:type="dcterms:W3CDTF">2021-09-19T00:40:00Z</dcterms:created>
  <dcterms:modified xsi:type="dcterms:W3CDTF">2021-09-27T07:29:00Z</dcterms:modified>
</cp:coreProperties>
</file>