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B86" w:rsidRDefault="007B6789" w:rsidP="000A1D2B">
      <w:pPr>
        <w:spacing w:line="276" w:lineRule="auto"/>
        <w:jc w:val="center"/>
        <w:rPr>
          <w:rFonts w:cs="Times New Roman"/>
          <w:b/>
          <w:sz w:val="36"/>
          <w:szCs w:val="28"/>
        </w:rPr>
      </w:pPr>
      <w:r w:rsidRPr="007C53F0">
        <w:rPr>
          <w:rFonts w:cs="Times New Roman"/>
          <w:b/>
          <w:sz w:val="36"/>
          <w:szCs w:val="28"/>
        </w:rPr>
        <w:t>Nôi dung giao bài về nhà:</w:t>
      </w:r>
    </w:p>
    <w:p w:rsidR="00384A71" w:rsidRPr="007C53F0" w:rsidRDefault="00384A71" w:rsidP="000A1D2B">
      <w:pPr>
        <w:spacing w:line="276" w:lineRule="auto"/>
        <w:jc w:val="center"/>
        <w:rPr>
          <w:rFonts w:cs="Times New Roman"/>
          <w:b/>
          <w:sz w:val="36"/>
          <w:szCs w:val="28"/>
        </w:rPr>
      </w:pPr>
      <w:r>
        <w:rPr>
          <w:rFonts w:cs="Times New Roman"/>
          <w:b/>
          <w:sz w:val="36"/>
          <w:szCs w:val="28"/>
        </w:rPr>
        <w:t>TIN HỌC 7</w:t>
      </w:r>
    </w:p>
    <w:p w:rsidR="007B6789" w:rsidRPr="00DF0F00" w:rsidRDefault="007B6789" w:rsidP="000A1D2B">
      <w:pPr>
        <w:spacing w:line="276" w:lineRule="auto"/>
        <w:jc w:val="center"/>
        <w:rPr>
          <w:rFonts w:cs="Times New Roman"/>
          <w:sz w:val="28"/>
          <w:szCs w:val="28"/>
        </w:rPr>
      </w:pPr>
    </w:p>
    <w:p w:rsidR="00A91D23" w:rsidRPr="00570B38" w:rsidRDefault="00A91D23" w:rsidP="000A1D2B">
      <w:pPr>
        <w:pStyle w:val="NormalWeb"/>
        <w:spacing w:before="0" w:beforeAutospacing="0" w:after="0" w:afterAutospacing="0" w:line="276" w:lineRule="auto"/>
        <w:textAlignment w:val="baseline"/>
        <w:rPr>
          <w:rFonts w:eastAsia="+mn-ea"/>
          <w:b/>
          <w:kern w:val="24"/>
          <w:sz w:val="28"/>
          <w:szCs w:val="28"/>
        </w:rPr>
      </w:pPr>
      <w:r w:rsidRPr="00570B38">
        <w:rPr>
          <w:rFonts w:eastAsia="+mn-ea"/>
          <w:b/>
          <w:kern w:val="24"/>
          <w:sz w:val="28"/>
          <w:szCs w:val="28"/>
        </w:rPr>
        <w:t>Bài 1: CHƯƠNG TRÌNH BẢNG TÍNH LÀ GÌ?</w:t>
      </w:r>
    </w:p>
    <w:p w:rsidR="000C7BD0" w:rsidRDefault="000C7BD0" w:rsidP="000A1D2B">
      <w:pPr>
        <w:pStyle w:val="NormalWeb"/>
        <w:spacing w:before="0" w:beforeAutospacing="0" w:after="0" w:afterAutospacing="0" w:line="276" w:lineRule="auto"/>
        <w:textAlignment w:val="baseline"/>
        <w:rPr>
          <w:rFonts w:eastAsia="+mn-ea"/>
          <w:kern w:val="24"/>
          <w:sz w:val="28"/>
          <w:szCs w:val="28"/>
        </w:rPr>
      </w:pPr>
    </w:p>
    <w:p w:rsidR="004F6F87" w:rsidRPr="007C53F0" w:rsidRDefault="00A91D23" w:rsidP="007C53F0">
      <w:pPr>
        <w:pStyle w:val="NormalWeb"/>
        <w:spacing w:before="120" w:beforeAutospacing="0" w:after="120" w:afterAutospacing="0" w:line="276" w:lineRule="auto"/>
        <w:textAlignment w:val="baseline"/>
        <w:rPr>
          <w:b/>
          <w:sz w:val="28"/>
          <w:szCs w:val="28"/>
          <w:u w:val="single"/>
        </w:rPr>
      </w:pPr>
      <w:r w:rsidRPr="007C53F0">
        <w:rPr>
          <w:rFonts w:eastAsia="+mn-ea"/>
          <w:b/>
          <w:kern w:val="24"/>
          <w:sz w:val="28"/>
          <w:szCs w:val="28"/>
          <w:u w:val="single"/>
        </w:rPr>
        <w:t xml:space="preserve">1. </w:t>
      </w:r>
      <w:r w:rsidR="004F6F87" w:rsidRPr="007C53F0">
        <w:rPr>
          <w:rFonts w:eastAsia="+mn-ea"/>
          <w:b/>
          <w:kern w:val="24"/>
          <w:sz w:val="28"/>
          <w:szCs w:val="28"/>
          <w:u w:val="single"/>
        </w:rPr>
        <w:t>Bảng và nhu cầu xử lí thông tin dạng bảng</w:t>
      </w:r>
    </w:p>
    <w:p w:rsidR="004F6F87" w:rsidRPr="00DF0F00" w:rsidRDefault="004F6F87" w:rsidP="000A1D2B">
      <w:pPr>
        <w:pStyle w:val="NormalWeb"/>
        <w:spacing w:before="0" w:beforeAutospacing="0" w:after="0" w:afterAutospacing="0" w:line="276" w:lineRule="auto"/>
        <w:textAlignment w:val="baseline"/>
        <w:rPr>
          <w:sz w:val="28"/>
          <w:szCs w:val="28"/>
        </w:rPr>
      </w:pPr>
      <w:r w:rsidRPr="00DF0F00">
        <w:rPr>
          <w:rFonts w:eastAsiaTheme="minorEastAsia"/>
          <w:bCs/>
          <w:iCs/>
          <w:kern w:val="24"/>
          <w:sz w:val="28"/>
          <w:szCs w:val="28"/>
        </w:rPr>
        <w:t>Chương trình bảng tính là phần mềm giúp ghi lại và trình bày thông tin dưới dạng bảng, thực hiện các tính toán (từ đơn giản đến phức tạp) cũng như xây dựng các biểu đồ biểu diễn một cách trực quan các số liệu trong bảng.</w:t>
      </w:r>
    </w:p>
    <w:p w:rsidR="003E7C44" w:rsidRPr="007C53F0" w:rsidRDefault="000C7BD0" w:rsidP="007C53F0">
      <w:pPr>
        <w:pStyle w:val="NormalWeb"/>
        <w:spacing w:before="120" w:beforeAutospacing="0" w:after="120" w:afterAutospacing="0" w:line="276" w:lineRule="auto"/>
        <w:textAlignment w:val="baseline"/>
        <w:rPr>
          <w:b/>
          <w:sz w:val="28"/>
          <w:szCs w:val="28"/>
          <w:u w:val="single"/>
        </w:rPr>
      </w:pPr>
      <w:r w:rsidRPr="007C53F0">
        <w:rPr>
          <w:rFonts w:eastAsiaTheme="minorEastAsia"/>
          <w:b/>
          <w:kern w:val="24"/>
          <w:sz w:val="28"/>
          <w:szCs w:val="28"/>
          <w:u w:val="single"/>
        </w:rPr>
        <w:t xml:space="preserve">2. </w:t>
      </w:r>
      <w:r w:rsidR="003E7C44" w:rsidRPr="007C53F0">
        <w:rPr>
          <w:rFonts w:eastAsiaTheme="minorEastAsia"/>
          <w:b/>
          <w:kern w:val="24"/>
          <w:sz w:val="28"/>
          <w:szCs w:val="28"/>
          <w:u w:val="single"/>
        </w:rPr>
        <w:t>Màn hình làm việc của Excel</w:t>
      </w:r>
    </w:p>
    <w:p w:rsidR="003E7C44" w:rsidRPr="007532CC" w:rsidRDefault="003E7C44" w:rsidP="000A1D2B">
      <w:pPr>
        <w:pStyle w:val="NormalWeb"/>
        <w:spacing w:before="0" w:beforeAutospacing="0" w:after="0" w:afterAutospacing="0" w:line="276" w:lineRule="auto"/>
        <w:textAlignment w:val="baseline"/>
        <w:rPr>
          <w:sz w:val="28"/>
          <w:szCs w:val="28"/>
        </w:rPr>
      </w:pPr>
      <w:r w:rsidRPr="007532CC">
        <w:rPr>
          <w:rFonts w:eastAsiaTheme="minorEastAsia"/>
          <w:bCs/>
          <w:kern w:val="24"/>
          <w:sz w:val="28"/>
          <w:szCs w:val="28"/>
        </w:rPr>
        <w:t>Một số thành phần chính:</w:t>
      </w:r>
    </w:p>
    <w:p w:rsidR="003E7C44" w:rsidRPr="00DF0F00" w:rsidRDefault="003E7C44" w:rsidP="000A1D2B">
      <w:pPr>
        <w:pStyle w:val="NormalWeb"/>
        <w:spacing w:before="0" w:beforeAutospacing="0" w:after="0" w:afterAutospacing="0" w:line="276" w:lineRule="auto"/>
        <w:textAlignment w:val="baseline"/>
        <w:rPr>
          <w:sz w:val="28"/>
          <w:szCs w:val="28"/>
        </w:rPr>
      </w:pPr>
      <w:r w:rsidRPr="00DF0F00">
        <w:rPr>
          <w:rFonts w:eastAsiaTheme="minorEastAsia"/>
          <w:color w:val="000000" w:themeColor="text1"/>
          <w:kern w:val="24"/>
          <w:sz w:val="28"/>
          <w:szCs w:val="28"/>
        </w:rPr>
        <w:t>- Bảng chọn File</w:t>
      </w:r>
    </w:p>
    <w:p w:rsidR="003E7C44" w:rsidRPr="00DF0F00" w:rsidRDefault="003E7C44" w:rsidP="000A1D2B">
      <w:pPr>
        <w:pStyle w:val="NormalWeb"/>
        <w:spacing w:before="0" w:beforeAutospacing="0" w:after="0" w:afterAutospacing="0" w:line="276" w:lineRule="auto"/>
        <w:textAlignment w:val="baseline"/>
        <w:rPr>
          <w:sz w:val="28"/>
          <w:szCs w:val="28"/>
        </w:rPr>
      </w:pPr>
      <w:r w:rsidRPr="00DF0F00">
        <w:rPr>
          <w:rFonts w:eastAsiaTheme="minorEastAsia"/>
          <w:color w:val="000000" w:themeColor="text1"/>
          <w:kern w:val="24"/>
          <w:sz w:val="28"/>
          <w:szCs w:val="28"/>
        </w:rPr>
        <w:t>- Tên các dải lệnh, dải lệnh Formulas và Data</w:t>
      </w:r>
    </w:p>
    <w:p w:rsidR="003E7C44" w:rsidRPr="00DF0F00" w:rsidRDefault="003E7C44" w:rsidP="000A1D2B">
      <w:pPr>
        <w:pStyle w:val="NormalWeb"/>
        <w:spacing w:before="0" w:beforeAutospacing="0" w:after="0" w:afterAutospacing="0" w:line="276" w:lineRule="auto"/>
        <w:textAlignment w:val="baseline"/>
        <w:rPr>
          <w:sz w:val="28"/>
          <w:szCs w:val="28"/>
        </w:rPr>
      </w:pPr>
      <w:r w:rsidRPr="00DF0F00">
        <w:rPr>
          <w:rFonts w:eastAsiaTheme="minorEastAsia"/>
          <w:color w:val="000000" w:themeColor="text1"/>
          <w:kern w:val="24"/>
          <w:sz w:val="28"/>
          <w:szCs w:val="28"/>
        </w:rPr>
        <w:t>- Thanh công thức</w:t>
      </w:r>
    </w:p>
    <w:p w:rsidR="003E7C44" w:rsidRPr="00DF0F00" w:rsidRDefault="003E7C44" w:rsidP="000A1D2B">
      <w:pPr>
        <w:pStyle w:val="NormalWeb"/>
        <w:spacing w:before="0" w:beforeAutospacing="0" w:after="0" w:afterAutospacing="0" w:line="276" w:lineRule="auto"/>
        <w:textAlignment w:val="baseline"/>
        <w:rPr>
          <w:sz w:val="28"/>
          <w:szCs w:val="28"/>
        </w:rPr>
      </w:pPr>
      <w:r w:rsidRPr="00DF0F00">
        <w:rPr>
          <w:rFonts w:eastAsiaTheme="minorEastAsia"/>
          <w:color w:val="000000" w:themeColor="text1"/>
          <w:kern w:val="24"/>
          <w:sz w:val="28"/>
          <w:szCs w:val="28"/>
        </w:rPr>
        <w:t>- Trang tính, tên hàng, tên cột, tên trang tính</w:t>
      </w:r>
    </w:p>
    <w:p w:rsidR="003E7C44" w:rsidRPr="00DF0F00" w:rsidRDefault="003E7C44" w:rsidP="000A1D2B">
      <w:pPr>
        <w:pStyle w:val="NormalWeb"/>
        <w:spacing w:before="0" w:beforeAutospacing="0" w:after="0" w:afterAutospacing="0" w:line="276" w:lineRule="auto"/>
        <w:textAlignment w:val="baseline"/>
        <w:rPr>
          <w:sz w:val="28"/>
          <w:szCs w:val="28"/>
        </w:rPr>
      </w:pPr>
      <w:r w:rsidRPr="00DF0F00">
        <w:rPr>
          <w:rFonts w:eastAsiaTheme="minorEastAsia"/>
          <w:color w:val="000000" w:themeColor="text1"/>
          <w:kern w:val="24"/>
          <w:sz w:val="28"/>
          <w:szCs w:val="28"/>
        </w:rPr>
        <w:t>- Thanh trạng thái</w:t>
      </w:r>
    </w:p>
    <w:p w:rsidR="007B6789" w:rsidRPr="007532CC" w:rsidRDefault="00E7587E" w:rsidP="007C53F0">
      <w:pPr>
        <w:spacing w:after="0" w:line="276" w:lineRule="auto"/>
        <w:rPr>
          <w:rFonts w:eastAsia="+mn-ea" w:cs="Times New Roman"/>
          <w:bCs/>
          <w:kern w:val="24"/>
          <w:sz w:val="28"/>
          <w:szCs w:val="28"/>
        </w:rPr>
      </w:pPr>
      <w:r>
        <w:rPr>
          <w:rFonts w:eastAsia="+mn-ea" w:cs="Times New Roman"/>
          <w:bCs/>
          <w:kern w:val="24"/>
          <w:sz w:val="28"/>
          <w:szCs w:val="28"/>
        </w:rPr>
        <w:t xml:space="preserve">+ </w:t>
      </w:r>
      <w:r w:rsidR="003E7C44" w:rsidRPr="007532CC">
        <w:rPr>
          <w:rFonts w:eastAsia="+mn-ea" w:cs="Times New Roman"/>
          <w:bCs/>
          <w:kern w:val="24"/>
          <w:sz w:val="28"/>
          <w:szCs w:val="28"/>
        </w:rPr>
        <w:t>Trang tính được chia thành các hàng và các cột, là miền làm việc chính của bảng tính.</w:t>
      </w:r>
    </w:p>
    <w:p w:rsidR="003E7C44" w:rsidRPr="007532CC" w:rsidRDefault="003E7C44" w:rsidP="007C53F0">
      <w:pPr>
        <w:pStyle w:val="NormalWeb"/>
        <w:kinsoku w:val="0"/>
        <w:overflowPunct w:val="0"/>
        <w:spacing w:before="0" w:beforeAutospacing="0" w:after="0" w:afterAutospacing="0" w:line="276" w:lineRule="auto"/>
        <w:jc w:val="both"/>
        <w:textAlignment w:val="baseline"/>
        <w:rPr>
          <w:sz w:val="28"/>
          <w:szCs w:val="28"/>
        </w:rPr>
      </w:pPr>
      <w:r w:rsidRPr="007532CC">
        <w:rPr>
          <w:rFonts w:eastAsiaTheme="minorEastAsia"/>
          <w:bCs/>
          <w:kern w:val="24"/>
          <w:sz w:val="28"/>
          <w:szCs w:val="28"/>
        </w:rPr>
        <w:t>Ô tính là vùng giao nhau giữa một cột và một hàng (còn gọi tắt là ô) dùng để chứa dữ liệu.</w:t>
      </w:r>
    </w:p>
    <w:p w:rsidR="003E7C44" w:rsidRPr="007532CC" w:rsidRDefault="00E7587E" w:rsidP="007C53F0">
      <w:pPr>
        <w:spacing w:after="0" w:line="276" w:lineRule="auto"/>
        <w:rPr>
          <w:rFonts w:eastAsiaTheme="minorEastAsia" w:cs="Times New Roman"/>
          <w:i/>
          <w:iCs/>
          <w:kern w:val="24"/>
          <w:sz w:val="28"/>
          <w:szCs w:val="28"/>
        </w:rPr>
      </w:pPr>
      <w:r>
        <w:rPr>
          <w:rFonts w:eastAsiaTheme="minorEastAsia" w:cs="Times New Roman"/>
          <w:bCs/>
          <w:kern w:val="24"/>
          <w:sz w:val="28"/>
          <w:szCs w:val="28"/>
        </w:rPr>
        <w:t xml:space="preserve">+ </w:t>
      </w:r>
      <w:r w:rsidR="003E7C44" w:rsidRPr="007532CC">
        <w:rPr>
          <w:rFonts w:eastAsiaTheme="minorEastAsia" w:cs="Times New Roman"/>
          <w:bCs/>
          <w:kern w:val="24"/>
          <w:sz w:val="28"/>
          <w:szCs w:val="28"/>
        </w:rPr>
        <w:t>Tên Cột</w:t>
      </w:r>
      <w:r w:rsidR="003E7C44" w:rsidRPr="007532CC">
        <w:rPr>
          <w:rFonts w:eastAsiaTheme="minorEastAsia" w:cs="Times New Roman"/>
          <w:kern w:val="24"/>
          <w:sz w:val="28"/>
          <w:szCs w:val="28"/>
        </w:rPr>
        <w:t>: Được đánh thứ tự liên tiếp trên đầu mỗi cột, từ trái sang phải bằng các ch</w:t>
      </w:r>
      <w:r w:rsidR="003E7C44" w:rsidRPr="007532CC">
        <w:rPr>
          <w:rFonts w:eastAsiaTheme="minorEastAsia" w:cs="Times New Roman"/>
          <w:i/>
          <w:iCs/>
          <w:kern w:val="24"/>
          <w:sz w:val="28"/>
          <w:szCs w:val="28"/>
        </w:rPr>
        <w:t>ữ cái bắt đầu từ: A, B, C…..</w:t>
      </w:r>
    </w:p>
    <w:p w:rsidR="003E7C44" w:rsidRPr="007532CC" w:rsidRDefault="00E7587E" w:rsidP="007C53F0">
      <w:pPr>
        <w:spacing w:after="0" w:line="276" w:lineRule="auto"/>
        <w:rPr>
          <w:rFonts w:eastAsiaTheme="minorEastAsia" w:cs="Times New Roman"/>
          <w:i/>
          <w:iCs/>
          <w:kern w:val="24"/>
          <w:sz w:val="28"/>
          <w:szCs w:val="28"/>
        </w:rPr>
      </w:pPr>
      <w:r>
        <w:rPr>
          <w:rFonts w:eastAsiaTheme="minorEastAsia" w:cs="Times New Roman"/>
          <w:bCs/>
          <w:kern w:val="24"/>
          <w:sz w:val="28"/>
          <w:szCs w:val="28"/>
        </w:rPr>
        <w:t>+</w:t>
      </w:r>
      <w:r w:rsidR="003E7C44" w:rsidRPr="007532CC">
        <w:rPr>
          <w:rFonts w:eastAsiaTheme="minorEastAsia" w:cs="Times New Roman"/>
          <w:bCs/>
          <w:kern w:val="24"/>
          <w:sz w:val="28"/>
          <w:szCs w:val="28"/>
        </w:rPr>
        <w:t>Tên Hàng</w:t>
      </w:r>
      <w:r w:rsidR="003E7C44" w:rsidRPr="007532CC">
        <w:rPr>
          <w:rFonts w:eastAsiaTheme="minorEastAsia" w:cs="Times New Roman"/>
          <w:kern w:val="24"/>
          <w:sz w:val="28"/>
          <w:szCs w:val="28"/>
        </w:rPr>
        <w:t>: Được đánh thứ tự liên tiếp ở bên trái hàng, từ trên xuống dưới bằng các số</w:t>
      </w:r>
      <w:r w:rsidR="003E7C44" w:rsidRPr="007532CC">
        <w:rPr>
          <w:rFonts w:eastAsiaTheme="minorEastAsia" w:cs="Times New Roman"/>
          <w:i/>
          <w:iCs/>
          <w:kern w:val="24"/>
          <w:sz w:val="28"/>
          <w:szCs w:val="28"/>
        </w:rPr>
        <w:t xml:space="preserve"> bắt đầu từ: 1, 2, 3…..</w:t>
      </w:r>
    </w:p>
    <w:p w:rsidR="003E7C44" w:rsidRPr="007532CC" w:rsidRDefault="00E7587E" w:rsidP="007C53F0">
      <w:pPr>
        <w:pStyle w:val="NormalWeb"/>
        <w:kinsoku w:val="0"/>
        <w:overflowPunct w:val="0"/>
        <w:spacing w:before="0" w:beforeAutospacing="0" w:after="0" w:afterAutospacing="0" w:line="276" w:lineRule="auto"/>
        <w:textAlignment w:val="baseline"/>
        <w:rPr>
          <w:sz w:val="28"/>
          <w:szCs w:val="28"/>
        </w:rPr>
      </w:pPr>
      <w:r>
        <w:rPr>
          <w:rFonts w:eastAsiaTheme="minorEastAsia"/>
          <w:bCs/>
          <w:kern w:val="24"/>
          <w:sz w:val="28"/>
          <w:szCs w:val="28"/>
        </w:rPr>
        <w:t xml:space="preserve">+ </w:t>
      </w:r>
      <w:r w:rsidR="003E7C44" w:rsidRPr="007532CC">
        <w:rPr>
          <w:rFonts w:eastAsiaTheme="minorEastAsia"/>
          <w:bCs/>
          <w:kern w:val="24"/>
          <w:sz w:val="28"/>
          <w:szCs w:val="28"/>
        </w:rPr>
        <w:t xml:space="preserve">Địa chỉ: </w:t>
      </w:r>
      <w:r w:rsidR="003E7C44" w:rsidRPr="007532CC">
        <w:rPr>
          <w:rFonts w:eastAsiaTheme="minorEastAsia"/>
          <w:kern w:val="24"/>
          <w:sz w:val="28"/>
          <w:szCs w:val="28"/>
        </w:rPr>
        <w:t>(còn được gọi là tên) của một ô tính là cặp tên cột và tên hàng mà ô nằm trên đó.</w:t>
      </w:r>
    </w:p>
    <w:p w:rsidR="003B454A" w:rsidRPr="007532CC" w:rsidRDefault="00E7587E" w:rsidP="007C53F0">
      <w:pPr>
        <w:pStyle w:val="NormalWeb"/>
        <w:kinsoku w:val="0"/>
        <w:overflowPunct w:val="0"/>
        <w:spacing w:before="0" w:beforeAutospacing="0" w:after="0" w:afterAutospacing="0" w:line="276" w:lineRule="auto"/>
        <w:textAlignment w:val="baseline"/>
        <w:rPr>
          <w:sz w:val="28"/>
          <w:szCs w:val="28"/>
        </w:rPr>
      </w:pPr>
      <w:r>
        <w:rPr>
          <w:rFonts w:eastAsia="+mn-ea"/>
          <w:kern w:val="24"/>
          <w:sz w:val="28"/>
          <w:szCs w:val="28"/>
        </w:rPr>
        <w:t xml:space="preserve">+ </w:t>
      </w:r>
      <w:r w:rsidR="003B454A" w:rsidRPr="007532CC">
        <w:rPr>
          <w:rFonts w:eastAsia="+mn-ea"/>
          <w:kern w:val="24"/>
          <w:sz w:val="28"/>
          <w:szCs w:val="28"/>
        </w:rPr>
        <w:t>Thanh công thức là thanh công cụ đặc trưng của chương trình bảng tính.</w:t>
      </w:r>
    </w:p>
    <w:p w:rsidR="003B454A" w:rsidRPr="007532CC" w:rsidRDefault="003B454A" w:rsidP="007C53F0">
      <w:pPr>
        <w:pStyle w:val="NormalWeb"/>
        <w:kinsoku w:val="0"/>
        <w:overflowPunct w:val="0"/>
        <w:spacing w:before="0" w:beforeAutospacing="0" w:after="0" w:afterAutospacing="0" w:line="276" w:lineRule="auto"/>
        <w:textAlignment w:val="baseline"/>
        <w:rPr>
          <w:rFonts w:eastAsia="+mn-ea"/>
          <w:kern w:val="24"/>
          <w:sz w:val="28"/>
          <w:szCs w:val="28"/>
        </w:rPr>
      </w:pPr>
      <w:r w:rsidRPr="007532CC">
        <w:rPr>
          <w:rFonts w:eastAsia="+mn-ea"/>
          <w:kern w:val="24"/>
          <w:sz w:val="28"/>
          <w:szCs w:val="28"/>
        </w:rPr>
        <w:t>Thanh công thức được sử dụng để nhập và hiển thị dữ liệu hoặc công thức trong ô tính.</w:t>
      </w:r>
    </w:p>
    <w:p w:rsidR="003B454A" w:rsidRPr="007C53F0" w:rsidRDefault="000C7BD0" w:rsidP="007C53F0">
      <w:pPr>
        <w:pStyle w:val="NormalWeb"/>
        <w:kinsoku w:val="0"/>
        <w:overflowPunct w:val="0"/>
        <w:spacing w:before="120" w:beforeAutospacing="0" w:after="120" w:afterAutospacing="0" w:line="276" w:lineRule="auto"/>
        <w:textAlignment w:val="baseline"/>
        <w:rPr>
          <w:rFonts w:eastAsia="+mn-ea"/>
          <w:b/>
          <w:kern w:val="24"/>
          <w:sz w:val="28"/>
          <w:szCs w:val="28"/>
          <w:u w:val="single"/>
        </w:rPr>
      </w:pPr>
      <w:r w:rsidRPr="007C53F0">
        <w:rPr>
          <w:rFonts w:eastAsia="+mn-ea"/>
          <w:b/>
          <w:kern w:val="24"/>
          <w:sz w:val="28"/>
          <w:szCs w:val="28"/>
          <w:u w:val="single"/>
        </w:rPr>
        <w:t xml:space="preserve">3. </w:t>
      </w:r>
      <w:r w:rsidR="003B454A" w:rsidRPr="007C53F0">
        <w:rPr>
          <w:rFonts w:eastAsia="+mn-ea"/>
          <w:b/>
          <w:kern w:val="24"/>
          <w:sz w:val="28"/>
          <w:szCs w:val="28"/>
          <w:u w:val="single"/>
        </w:rPr>
        <w:t>Nhập dữ liệu</w:t>
      </w:r>
      <w:r w:rsidRPr="007C53F0">
        <w:rPr>
          <w:rFonts w:eastAsia="+mn-ea"/>
          <w:b/>
          <w:kern w:val="24"/>
          <w:sz w:val="28"/>
          <w:szCs w:val="28"/>
          <w:u w:val="single"/>
        </w:rPr>
        <w:t xml:space="preserve"> vào trang tính</w:t>
      </w:r>
      <w:r w:rsidR="003B454A" w:rsidRPr="007C53F0">
        <w:rPr>
          <w:rFonts w:eastAsia="+mn-ea"/>
          <w:b/>
          <w:kern w:val="24"/>
          <w:sz w:val="28"/>
          <w:szCs w:val="28"/>
          <w:u w:val="single"/>
        </w:rPr>
        <w:t>:</w:t>
      </w:r>
    </w:p>
    <w:p w:rsidR="003B454A" w:rsidRPr="00DF0F00" w:rsidRDefault="003B454A" w:rsidP="00570B38">
      <w:pPr>
        <w:pStyle w:val="NormalWeb"/>
        <w:spacing w:before="0" w:beforeAutospacing="0" w:after="0" w:afterAutospacing="0" w:line="276" w:lineRule="auto"/>
        <w:rPr>
          <w:sz w:val="28"/>
          <w:szCs w:val="28"/>
        </w:rPr>
      </w:pPr>
      <w:r w:rsidRPr="00DF0F00">
        <w:rPr>
          <w:bCs/>
          <w:sz w:val="28"/>
          <w:szCs w:val="28"/>
        </w:rPr>
        <w:t>Chọn một ô</w:t>
      </w:r>
    </w:p>
    <w:p w:rsidR="003B454A" w:rsidRPr="00DF0F00" w:rsidRDefault="003B454A" w:rsidP="00570B38">
      <w:pPr>
        <w:pStyle w:val="NormalWeb"/>
        <w:spacing w:before="0" w:beforeAutospacing="0" w:after="0" w:afterAutospacing="0" w:line="276" w:lineRule="auto"/>
        <w:rPr>
          <w:sz w:val="28"/>
          <w:szCs w:val="28"/>
        </w:rPr>
      </w:pPr>
      <w:r w:rsidRPr="00DF0F00">
        <w:rPr>
          <w:bCs/>
          <w:sz w:val="28"/>
          <w:szCs w:val="28"/>
        </w:rPr>
        <w:t>Nhập dữ liệu vào ô từ bàn phím</w:t>
      </w:r>
    </w:p>
    <w:p w:rsidR="003B454A" w:rsidRPr="00DF0F00" w:rsidRDefault="003B454A" w:rsidP="00570B38">
      <w:pPr>
        <w:pStyle w:val="NormalWeb"/>
        <w:kinsoku w:val="0"/>
        <w:overflowPunct w:val="0"/>
        <w:spacing w:before="0" w:beforeAutospacing="0" w:after="0" w:afterAutospacing="0" w:line="276" w:lineRule="auto"/>
        <w:textAlignment w:val="baseline"/>
        <w:rPr>
          <w:sz w:val="28"/>
          <w:szCs w:val="28"/>
        </w:rPr>
      </w:pPr>
      <w:r w:rsidRPr="00DF0F00">
        <w:rPr>
          <w:bCs/>
          <w:sz w:val="28"/>
          <w:szCs w:val="28"/>
        </w:rPr>
        <w:t>Nhấn phím Enter</w:t>
      </w:r>
    </w:p>
    <w:p w:rsidR="003E7C44" w:rsidRPr="000E335B" w:rsidRDefault="000E335B" w:rsidP="000E335B">
      <w:pPr>
        <w:spacing w:before="120" w:after="120" w:line="276" w:lineRule="auto"/>
        <w:rPr>
          <w:rFonts w:cs="Times New Roman"/>
          <w:b/>
          <w:i/>
          <w:sz w:val="28"/>
          <w:szCs w:val="28"/>
        </w:rPr>
      </w:pPr>
      <w:r w:rsidRPr="000E335B">
        <w:rPr>
          <w:rFonts w:cs="Times New Roman"/>
          <w:b/>
          <w:i/>
          <w:sz w:val="28"/>
          <w:szCs w:val="28"/>
        </w:rPr>
        <w:t xml:space="preserve">Câu hỏi: </w:t>
      </w:r>
    </w:p>
    <w:p w:rsidR="000E335B" w:rsidRDefault="000E335B" w:rsidP="00570B38">
      <w:pPr>
        <w:spacing w:after="0" w:line="276" w:lineRule="auto"/>
        <w:rPr>
          <w:rFonts w:cs="Times New Roman"/>
          <w:sz w:val="28"/>
          <w:szCs w:val="28"/>
        </w:rPr>
      </w:pPr>
      <w:r>
        <w:rPr>
          <w:rFonts w:cs="Times New Roman"/>
          <w:sz w:val="28"/>
          <w:szCs w:val="28"/>
        </w:rPr>
        <w:t xml:space="preserve">1. Nêu cách lưu chương trình bảng tính. </w:t>
      </w:r>
    </w:p>
    <w:p w:rsidR="000E335B" w:rsidRDefault="000E335B" w:rsidP="00570B38">
      <w:pPr>
        <w:spacing w:after="0" w:line="276" w:lineRule="auto"/>
        <w:rPr>
          <w:rFonts w:cs="Times New Roman"/>
          <w:sz w:val="28"/>
          <w:szCs w:val="28"/>
        </w:rPr>
      </w:pPr>
      <w:r>
        <w:rPr>
          <w:rFonts w:cs="Times New Roman"/>
          <w:sz w:val="28"/>
          <w:szCs w:val="28"/>
        </w:rPr>
        <w:t>2. Địa chỉ ô tính là gì?</w:t>
      </w:r>
    </w:p>
    <w:p w:rsidR="000E335B" w:rsidRDefault="000E335B" w:rsidP="00570B38">
      <w:pPr>
        <w:spacing w:after="0" w:line="276" w:lineRule="auto"/>
        <w:rPr>
          <w:rFonts w:cs="Times New Roman"/>
          <w:sz w:val="28"/>
          <w:szCs w:val="28"/>
        </w:rPr>
      </w:pPr>
      <w:r>
        <w:rPr>
          <w:rFonts w:cs="Times New Roman"/>
          <w:sz w:val="28"/>
          <w:szCs w:val="28"/>
        </w:rPr>
        <w:t>3. Trình bày cách sửa dữ liệu trong ô tính.</w:t>
      </w:r>
    </w:p>
    <w:p w:rsidR="000E335B" w:rsidRPr="00DF0F00" w:rsidRDefault="000E335B" w:rsidP="00570B38">
      <w:pPr>
        <w:spacing w:after="0" w:line="276" w:lineRule="auto"/>
        <w:rPr>
          <w:rFonts w:cs="Times New Roman"/>
          <w:sz w:val="28"/>
          <w:szCs w:val="28"/>
        </w:rPr>
      </w:pPr>
    </w:p>
    <w:p w:rsidR="001A7FEF" w:rsidRPr="00570B38" w:rsidRDefault="001A7FEF" w:rsidP="000A1D2B">
      <w:pPr>
        <w:spacing w:line="276" w:lineRule="auto"/>
        <w:rPr>
          <w:b/>
          <w:sz w:val="28"/>
          <w:szCs w:val="28"/>
        </w:rPr>
      </w:pPr>
      <w:r w:rsidRPr="00570B38">
        <w:rPr>
          <w:b/>
          <w:sz w:val="28"/>
          <w:szCs w:val="28"/>
        </w:rPr>
        <w:lastRenderedPageBreak/>
        <w:t>Bài 2: CÁC THÀNH PHẦN CHÍNH VÀ DỮ LIỆU TRÊN TRANG TÍNH</w:t>
      </w:r>
    </w:p>
    <w:p w:rsidR="001A7FEF" w:rsidRPr="007C53F0" w:rsidRDefault="00E43CE2" w:rsidP="000A1D2B">
      <w:pPr>
        <w:spacing w:line="276" w:lineRule="auto"/>
        <w:rPr>
          <w:rFonts w:cs="Times New Roman"/>
          <w:b/>
          <w:sz w:val="28"/>
          <w:szCs w:val="28"/>
          <w:u w:val="single"/>
        </w:rPr>
      </w:pPr>
      <w:r w:rsidRPr="007C53F0">
        <w:rPr>
          <w:rFonts w:eastAsiaTheme="minorEastAsia" w:cs="Times New Roman"/>
          <w:b/>
          <w:bCs/>
          <w:kern w:val="24"/>
          <w:sz w:val="28"/>
          <w:szCs w:val="28"/>
          <w:u w:val="single"/>
        </w:rPr>
        <w:t xml:space="preserve">1. </w:t>
      </w:r>
      <w:r w:rsidR="001A7FEF" w:rsidRPr="007C53F0">
        <w:rPr>
          <w:rFonts w:eastAsiaTheme="minorEastAsia" w:cs="Times New Roman"/>
          <w:b/>
          <w:bCs/>
          <w:kern w:val="24"/>
          <w:sz w:val="28"/>
          <w:szCs w:val="28"/>
          <w:u w:val="single"/>
        </w:rPr>
        <w:t>Bảng tính</w:t>
      </w:r>
    </w:p>
    <w:p w:rsidR="001A7FEF" w:rsidRPr="00E43CE2" w:rsidRDefault="001A7FEF" w:rsidP="000A1D2B">
      <w:pPr>
        <w:pStyle w:val="NormalWeb"/>
        <w:spacing w:before="0" w:beforeAutospacing="0" w:after="0" w:afterAutospacing="0" w:line="276" w:lineRule="auto"/>
        <w:textAlignment w:val="baseline"/>
        <w:rPr>
          <w:sz w:val="28"/>
          <w:szCs w:val="28"/>
        </w:rPr>
      </w:pPr>
      <w:r w:rsidRPr="00E43CE2">
        <w:rPr>
          <w:rFonts w:eastAsiaTheme="minorEastAsia"/>
          <w:bCs/>
          <w:kern w:val="24"/>
          <w:sz w:val="28"/>
          <w:szCs w:val="28"/>
        </w:rPr>
        <w:t xml:space="preserve"> Một bảng tính có thể có nhiều trang tính, được phân biệt bằng tên trang.</w:t>
      </w:r>
    </w:p>
    <w:p w:rsidR="001A7FEF" w:rsidRPr="00E43CE2" w:rsidRDefault="001A7FEF" w:rsidP="000A1D2B">
      <w:pPr>
        <w:pStyle w:val="NormalWeb"/>
        <w:spacing w:before="0" w:beforeAutospacing="0" w:after="0" w:afterAutospacing="0" w:line="276" w:lineRule="auto"/>
        <w:textAlignment w:val="baseline"/>
        <w:rPr>
          <w:sz w:val="28"/>
          <w:szCs w:val="28"/>
        </w:rPr>
      </w:pPr>
      <w:r w:rsidRPr="00E43CE2">
        <w:rPr>
          <w:rFonts w:eastAsiaTheme="minorEastAsia"/>
          <w:bCs/>
          <w:kern w:val="24"/>
          <w:sz w:val="28"/>
          <w:szCs w:val="28"/>
        </w:rPr>
        <w:t>Trang tính đang được kích hoạt là trang tính đang hiển thị trên màn hình, có tên với chữ đậm.</w:t>
      </w:r>
    </w:p>
    <w:p w:rsidR="001A7FEF" w:rsidRPr="007C53F0" w:rsidRDefault="001A7FEF" w:rsidP="007C53F0">
      <w:pPr>
        <w:spacing w:before="120" w:after="120" w:line="276" w:lineRule="auto"/>
        <w:rPr>
          <w:rFonts w:eastAsiaTheme="minorEastAsia" w:cs="Times New Roman"/>
          <w:b/>
          <w:bCs/>
          <w:kern w:val="24"/>
          <w:sz w:val="28"/>
          <w:szCs w:val="28"/>
          <w:u w:val="single"/>
        </w:rPr>
      </w:pPr>
      <w:r w:rsidRPr="007C53F0">
        <w:rPr>
          <w:rFonts w:eastAsiaTheme="minorEastAsia" w:cs="Times New Roman"/>
          <w:b/>
          <w:bCs/>
          <w:kern w:val="24"/>
          <w:sz w:val="28"/>
          <w:szCs w:val="28"/>
          <w:u w:val="single"/>
        </w:rPr>
        <w:t>2. Các thành phần chính trên trang tính</w:t>
      </w:r>
    </w:p>
    <w:p w:rsidR="00A34120" w:rsidRPr="00E43CE2" w:rsidRDefault="00A34120" w:rsidP="000A1D2B">
      <w:pPr>
        <w:pStyle w:val="NormalWeb"/>
        <w:spacing w:before="0" w:beforeAutospacing="0" w:after="0" w:afterAutospacing="0" w:line="276" w:lineRule="auto"/>
        <w:textAlignment w:val="baseline"/>
        <w:rPr>
          <w:sz w:val="28"/>
          <w:szCs w:val="28"/>
        </w:rPr>
      </w:pPr>
      <w:r w:rsidRPr="00E43CE2">
        <w:rPr>
          <w:rFonts w:eastAsiaTheme="minorEastAsia"/>
          <w:kern w:val="24"/>
          <w:sz w:val="28"/>
          <w:szCs w:val="28"/>
        </w:rPr>
        <w:t>Các thành phần chính: các hàng, các cột, các ô tính, hộp tên, khối, thanh công thức.</w:t>
      </w:r>
    </w:p>
    <w:p w:rsidR="00A34120" w:rsidRPr="00E43CE2" w:rsidRDefault="00A34120" w:rsidP="000A1D2B">
      <w:pPr>
        <w:pStyle w:val="NormalWeb"/>
        <w:spacing w:before="0" w:beforeAutospacing="0" w:after="0" w:afterAutospacing="0" w:line="276" w:lineRule="auto"/>
        <w:textAlignment w:val="baseline"/>
        <w:rPr>
          <w:sz w:val="28"/>
          <w:szCs w:val="28"/>
        </w:rPr>
      </w:pPr>
      <w:r w:rsidRPr="00E43CE2">
        <w:rPr>
          <w:rFonts w:eastAsiaTheme="minorEastAsia"/>
          <w:kern w:val="24"/>
          <w:sz w:val="28"/>
          <w:szCs w:val="28"/>
        </w:rPr>
        <w:t>Hộp tên: Ở bên trái thanh công thức, hiển thị địa chỉ của ô được chọn.</w:t>
      </w:r>
    </w:p>
    <w:p w:rsidR="00A34120" w:rsidRPr="00E43CE2" w:rsidRDefault="00A34120" w:rsidP="000A1D2B">
      <w:pPr>
        <w:pStyle w:val="NormalWeb"/>
        <w:spacing w:before="0" w:beforeAutospacing="0" w:after="0" w:afterAutospacing="0" w:line="276" w:lineRule="auto"/>
        <w:textAlignment w:val="baseline"/>
        <w:rPr>
          <w:sz w:val="28"/>
          <w:szCs w:val="28"/>
        </w:rPr>
      </w:pPr>
      <w:r w:rsidRPr="00E43CE2">
        <w:rPr>
          <w:rFonts w:eastAsiaTheme="minorEastAsia"/>
          <w:kern w:val="24"/>
          <w:sz w:val="28"/>
          <w:szCs w:val="28"/>
        </w:rPr>
        <w:t>Khối: là nhóm các ô liền kề nhau tạo thành hình chữ nhật. Khối có thể là một ô, một hàng, một cột hay một phần của hàng hoặc cột.</w:t>
      </w:r>
    </w:p>
    <w:p w:rsidR="00A34120" w:rsidRPr="00E43CE2" w:rsidRDefault="00A34120" w:rsidP="000A1D2B">
      <w:pPr>
        <w:pStyle w:val="NormalWeb"/>
        <w:spacing w:before="0" w:beforeAutospacing="0" w:after="0" w:afterAutospacing="0" w:line="276" w:lineRule="auto"/>
        <w:textAlignment w:val="baseline"/>
        <w:rPr>
          <w:sz w:val="28"/>
          <w:szCs w:val="28"/>
        </w:rPr>
      </w:pPr>
      <w:r w:rsidRPr="00E43CE2">
        <w:rPr>
          <w:rFonts w:eastAsiaTheme="minorEastAsia"/>
          <w:kern w:val="24"/>
          <w:sz w:val="28"/>
          <w:szCs w:val="28"/>
        </w:rPr>
        <w:t>Địa chỉ của Khối: là cặp địa chỉ của ô trên cùng bên trái và ô dưới cùng bên phải được phân cách bằng dấu 2</w:t>
      </w:r>
      <w:r w:rsidR="007532CC">
        <w:rPr>
          <w:rFonts w:eastAsiaTheme="minorEastAsia"/>
          <w:kern w:val="24"/>
          <w:sz w:val="28"/>
          <w:szCs w:val="28"/>
        </w:rPr>
        <w:t xml:space="preserve"> </w:t>
      </w:r>
      <w:r w:rsidRPr="00E43CE2">
        <w:rPr>
          <w:rFonts w:eastAsiaTheme="minorEastAsia"/>
          <w:kern w:val="24"/>
          <w:sz w:val="28"/>
          <w:szCs w:val="28"/>
        </w:rPr>
        <w:t>chấm (:). Ví dụ:  C2:D3</w:t>
      </w:r>
    </w:p>
    <w:p w:rsidR="00A34120" w:rsidRPr="00E43CE2" w:rsidRDefault="00A34120" w:rsidP="000A1D2B">
      <w:pPr>
        <w:pStyle w:val="NormalWeb"/>
        <w:spacing w:before="0" w:beforeAutospacing="0" w:after="0" w:afterAutospacing="0" w:line="276" w:lineRule="auto"/>
        <w:textAlignment w:val="baseline"/>
        <w:rPr>
          <w:sz w:val="28"/>
          <w:szCs w:val="28"/>
        </w:rPr>
      </w:pPr>
      <w:r w:rsidRPr="00E43CE2">
        <w:rPr>
          <w:rFonts w:eastAsiaTheme="minorEastAsia"/>
          <w:kern w:val="24"/>
          <w:sz w:val="28"/>
          <w:szCs w:val="28"/>
        </w:rPr>
        <w:t>Thanh công thức: cho biết nội dung của ô đang được chọn.</w:t>
      </w:r>
    </w:p>
    <w:p w:rsidR="00A34120" w:rsidRPr="007C53F0" w:rsidRDefault="00745CB3" w:rsidP="007C53F0">
      <w:pPr>
        <w:spacing w:before="120" w:after="120" w:line="276" w:lineRule="auto"/>
        <w:rPr>
          <w:rFonts w:eastAsiaTheme="minorEastAsia" w:cs="Times New Roman"/>
          <w:b/>
          <w:bCs/>
          <w:kern w:val="24"/>
          <w:sz w:val="28"/>
          <w:szCs w:val="28"/>
          <w:u w:val="single"/>
        </w:rPr>
      </w:pPr>
      <w:r w:rsidRPr="007C53F0">
        <w:rPr>
          <w:rFonts w:eastAsiaTheme="minorEastAsia" w:cs="Times New Roman"/>
          <w:b/>
          <w:bCs/>
          <w:kern w:val="24"/>
          <w:sz w:val="28"/>
          <w:szCs w:val="28"/>
          <w:u w:val="single"/>
        </w:rPr>
        <w:t>3. Dữ liệu trên trang tính</w:t>
      </w:r>
    </w:p>
    <w:p w:rsidR="00745CB3" w:rsidRPr="00E43CE2" w:rsidRDefault="00745CB3" w:rsidP="000A1D2B">
      <w:pPr>
        <w:spacing w:line="276" w:lineRule="auto"/>
        <w:rPr>
          <w:rFonts w:cs="Times New Roman"/>
          <w:bCs/>
          <w:sz w:val="28"/>
          <w:szCs w:val="28"/>
          <w:lang w:val="pt-BR"/>
        </w:rPr>
      </w:pPr>
      <w:r w:rsidRPr="00E43CE2">
        <w:rPr>
          <w:rFonts w:cs="Times New Roman"/>
          <w:bCs/>
          <w:sz w:val="28"/>
          <w:szCs w:val="28"/>
          <w:lang w:val="pt-BR"/>
        </w:rPr>
        <w:t>a). Dữ liệu số:</w:t>
      </w:r>
    </w:p>
    <w:p w:rsidR="00745CB3" w:rsidRPr="00E43CE2" w:rsidRDefault="00745CB3" w:rsidP="000A1D2B">
      <w:pPr>
        <w:pStyle w:val="NormalWeb"/>
        <w:spacing w:before="0" w:beforeAutospacing="0" w:after="0" w:afterAutospacing="0" w:line="276" w:lineRule="auto"/>
        <w:textAlignment w:val="baseline"/>
        <w:rPr>
          <w:sz w:val="28"/>
          <w:szCs w:val="28"/>
        </w:rPr>
      </w:pPr>
      <w:r w:rsidRPr="00E43CE2">
        <w:rPr>
          <w:rFonts w:eastAsiaTheme="minorEastAsia"/>
          <w:kern w:val="24"/>
          <w:sz w:val="28"/>
          <w:szCs w:val="28"/>
          <w:lang w:val="pt-BR"/>
        </w:rPr>
        <w:t xml:space="preserve">Là các số 0, 1,..., 9, dấu cộng (+) chỉ số dương, dấu trừ (-) chỉ số âm, dấu phần trăm (%) chỉ tỉ lệ phần trăm. </w:t>
      </w:r>
    </w:p>
    <w:p w:rsidR="00745CB3" w:rsidRPr="00E43CE2" w:rsidRDefault="00745CB3" w:rsidP="000A1D2B">
      <w:pPr>
        <w:pStyle w:val="NormalWeb"/>
        <w:spacing w:before="0" w:beforeAutospacing="0" w:after="0" w:afterAutospacing="0" w:line="276" w:lineRule="auto"/>
        <w:textAlignment w:val="baseline"/>
        <w:rPr>
          <w:sz w:val="28"/>
          <w:szCs w:val="28"/>
        </w:rPr>
      </w:pPr>
      <w:r w:rsidRPr="00E43CE2">
        <w:rPr>
          <w:rFonts w:eastAsiaTheme="minorEastAsia"/>
          <w:kern w:val="24"/>
          <w:sz w:val="28"/>
          <w:szCs w:val="28"/>
          <w:lang w:val="pt-BR"/>
        </w:rPr>
        <w:t xml:space="preserve"> Ví dụ: 120; +38; -162; 15.55; 156; 320.01.</w:t>
      </w:r>
    </w:p>
    <w:p w:rsidR="00745CB3" w:rsidRPr="00E43CE2" w:rsidRDefault="00745CB3" w:rsidP="000A1D2B">
      <w:pPr>
        <w:pStyle w:val="NormalWeb"/>
        <w:spacing w:before="0" w:beforeAutospacing="0" w:after="0" w:afterAutospacing="0" w:line="276" w:lineRule="auto"/>
        <w:textAlignment w:val="baseline"/>
        <w:rPr>
          <w:sz w:val="28"/>
          <w:szCs w:val="28"/>
        </w:rPr>
      </w:pPr>
      <w:r w:rsidRPr="00E43CE2">
        <w:rPr>
          <w:rFonts w:eastAsiaTheme="minorEastAsia"/>
          <w:kern w:val="24"/>
          <w:sz w:val="28"/>
          <w:szCs w:val="28"/>
          <w:lang w:val="pt-BR"/>
        </w:rPr>
        <w:t>- Ở chế độ ngầm định, dữ liệu số được căn thẳng lề phải trong ô tính.</w:t>
      </w:r>
    </w:p>
    <w:p w:rsidR="00745CB3" w:rsidRPr="00E43CE2" w:rsidRDefault="00745CB3" w:rsidP="000A1D2B">
      <w:pPr>
        <w:pStyle w:val="NormalWeb"/>
        <w:spacing w:before="0" w:beforeAutospacing="0" w:after="0" w:afterAutospacing="0" w:line="276" w:lineRule="auto"/>
        <w:textAlignment w:val="baseline"/>
        <w:rPr>
          <w:sz w:val="28"/>
          <w:szCs w:val="28"/>
        </w:rPr>
      </w:pPr>
      <w:r w:rsidRPr="00E43CE2">
        <w:rPr>
          <w:rFonts w:eastAsiaTheme="minorEastAsia"/>
          <w:kern w:val="24"/>
          <w:sz w:val="28"/>
          <w:szCs w:val="28"/>
        </w:rPr>
        <w:t>Thông thường, dấu phẩy (,) được dùng để phân cách hàng nghìn, hàng triệu...., dấu chấm (.) để phân cách phần nguyên và phần thập phân.</w:t>
      </w:r>
    </w:p>
    <w:p w:rsidR="00745CB3" w:rsidRPr="00E43CE2" w:rsidRDefault="00745CB3" w:rsidP="007C53F0">
      <w:pPr>
        <w:pStyle w:val="NormalWeb"/>
        <w:spacing w:before="120" w:beforeAutospacing="0" w:after="120" w:afterAutospacing="0" w:line="276" w:lineRule="auto"/>
        <w:textAlignment w:val="baseline"/>
        <w:rPr>
          <w:sz w:val="28"/>
          <w:szCs w:val="28"/>
        </w:rPr>
      </w:pPr>
      <w:r w:rsidRPr="00E43CE2">
        <w:rPr>
          <w:rFonts w:eastAsiaTheme="minorEastAsia"/>
          <w:bCs/>
          <w:kern w:val="24"/>
          <w:sz w:val="28"/>
          <w:szCs w:val="28"/>
        </w:rPr>
        <w:t xml:space="preserve">b). Dữ liệu kí tự </w:t>
      </w:r>
      <w:r w:rsidRPr="00E43CE2">
        <w:rPr>
          <w:rFonts w:eastAsiaTheme="minorEastAsia"/>
          <w:bCs/>
          <w:kern w:val="24"/>
          <w:sz w:val="28"/>
          <w:szCs w:val="28"/>
          <w:lang w:val="pt-BR"/>
        </w:rPr>
        <w:t>:</w:t>
      </w:r>
    </w:p>
    <w:p w:rsidR="00745CB3" w:rsidRPr="00E43CE2" w:rsidRDefault="00745CB3" w:rsidP="000A1D2B">
      <w:pPr>
        <w:pStyle w:val="NormalWeb"/>
        <w:spacing w:before="0" w:beforeAutospacing="0" w:after="0" w:afterAutospacing="0" w:line="276" w:lineRule="auto"/>
        <w:textAlignment w:val="baseline"/>
        <w:rPr>
          <w:sz w:val="28"/>
          <w:szCs w:val="28"/>
        </w:rPr>
      </w:pPr>
      <w:r w:rsidRPr="00E43CE2">
        <w:rPr>
          <w:rFonts w:eastAsiaTheme="minorEastAsia"/>
          <w:bCs/>
          <w:kern w:val="24"/>
          <w:sz w:val="28"/>
          <w:szCs w:val="28"/>
        </w:rPr>
        <w:t xml:space="preserve">Là dãy các chữ cái, chữ số, kí hiệu. </w:t>
      </w:r>
    </w:p>
    <w:p w:rsidR="00745CB3" w:rsidRPr="00E43CE2" w:rsidRDefault="00745CB3" w:rsidP="000A1D2B">
      <w:pPr>
        <w:pStyle w:val="NormalWeb"/>
        <w:spacing w:before="0" w:beforeAutospacing="0" w:after="0" w:afterAutospacing="0" w:line="276" w:lineRule="auto"/>
        <w:textAlignment w:val="baseline"/>
        <w:rPr>
          <w:sz w:val="28"/>
          <w:szCs w:val="28"/>
        </w:rPr>
      </w:pPr>
      <w:r w:rsidRPr="00E43CE2">
        <w:rPr>
          <w:rFonts w:eastAsiaTheme="minorEastAsia"/>
          <w:bCs/>
          <w:kern w:val="24"/>
          <w:sz w:val="28"/>
          <w:szCs w:val="28"/>
        </w:rPr>
        <w:t xml:space="preserve">    Ví dụ: Lớp 7A, Diem thi, Họ tên. </w:t>
      </w:r>
    </w:p>
    <w:p w:rsidR="00745CB3" w:rsidRPr="00E43CE2" w:rsidRDefault="00745CB3" w:rsidP="000A1D2B">
      <w:pPr>
        <w:pStyle w:val="NormalWeb"/>
        <w:spacing w:before="0" w:beforeAutospacing="0" w:after="0" w:afterAutospacing="0" w:line="276" w:lineRule="auto"/>
        <w:textAlignment w:val="baseline"/>
        <w:rPr>
          <w:sz w:val="28"/>
          <w:szCs w:val="28"/>
        </w:rPr>
      </w:pPr>
      <w:r w:rsidRPr="00E43CE2">
        <w:rPr>
          <w:rFonts w:eastAsiaTheme="minorEastAsia"/>
          <w:bCs/>
          <w:kern w:val="24"/>
          <w:sz w:val="28"/>
          <w:szCs w:val="28"/>
        </w:rPr>
        <w:t>Ở chế độ mặc định, dữ liệu kí tự được căn thẳng lề trái trong ô tính.</w:t>
      </w:r>
    </w:p>
    <w:p w:rsidR="00745CB3" w:rsidRPr="00E43CE2" w:rsidRDefault="00745CB3" w:rsidP="000A1D2B">
      <w:pPr>
        <w:pStyle w:val="NormalWeb"/>
        <w:spacing w:before="0" w:beforeAutospacing="0" w:after="0" w:afterAutospacing="0" w:line="276" w:lineRule="auto"/>
        <w:textAlignment w:val="baseline"/>
        <w:rPr>
          <w:sz w:val="28"/>
          <w:szCs w:val="28"/>
        </w:rPr>
      </w:pPr>
      <w:r w:rsidRPr="00E43CE2">
        <w:rPr>
          <w:rFonts w:eastAsiaTheme="minorEastAsia"/>
          <w:bCs/>
          <w:kern w:val="24"/>
          <w:sz w:val="28"/>
          <w:szCs w:val="28"/>
        </w:rPr>
        <w:t>*Lưu ý: Ngoài dữ liệu, ô tính còn có thể chứa công thức.</w:t>
      </w:r>
    </w:p>
    <w:p w:rsidR="00440F64" w:rsidRPr="007C53F0" w:rsidRDefault="00440F64" w:rsidP="007C53F0">
      <w:pPr>
        <w:pStyle w:val="NormalWeb"/>
        <w:spacing w:before="120" w:beforeAutospacing="0" w:after="120" w:afterAutospacing="0" w:line="276" w:lineRule="auto"/>
        <w:textAlignment w:val="baseline"/>
        <w:rPr>
          <w:b/>
          <w:sz w:val="28"/>
          <w:szCs w:val="28"/>
          <w:u w:val="single"/>
        </w:rPr>
      </w:pPr>
      <w:r w:rsidRPr="007C53F0">
        <w:rPr>
          <w:rFonts w:eastAsiaTheme="minorEastAsia"/>
          <w:b/>
          <w:bCs/>
          <w:kern w:val="24"/>
          <w:sz w:val="28"/>
          <w:szCs w:val="28"/>
          <w:u w:val="single"/>
        </w:rPr>
        <w:t>4. Chọn các đối tượng trên trang tính</w:t>
      </w:r>
    </w:p>
    <w:p w:rsidR="00440F64" w:rsidRPr="00E43CE2" w:rsidRDefault="00440F64" w:rsidP="00570B38">
      <w:pPr>
        <w:spacing w:after="0" w:line="276" w:lineRule="auto"/>
        <w:rPr>
          <w:rFonts w:cs="Times New Roman"/>
          <w:sz w:val="28"/>
          <w:szCs w:val="28"/>
        </w:rPr>
      </w:pPr>
      <w:r w:rsidRPr="00E43CE2">
        <w:rPr>
          <w:rFonts w:cs="Times New Roman"/>
          <w:bCs/>
          <w:sz w:val="28"/>
          <w:szCs w:val="28"/>
        </w:rPr>
        <w:t>Chọn một ô: Nháy chuột tại ô cần chọn</w:t>
      </w:r>
    </w:p>
    <w:p w:rsidR="00745CB3" w:rsidRPr="00E43CE2" w:rsidRDefault="00440F64" w:rsidP="00570B38">
      <w:pPr>
        <w:spacing w:after="0" w:line="276" w:lineRule="auto"/>
        <w:rPr>
          <w:rFonts w:cs="Times New Roman"/>
          <w:bCs/>
          <w:sz w:val="28"/>
          <w:szCs w:val="28"/>
        </w:rPr>
      </w:pPr>
      <w:r w:rsidRPr="00E43CE2">
        <w:rPr>
          <w:rFonts w:cs="Times New Roman"/>
          <w:bCs/>
          <w:sz w:val="28"/>
          <w:szCs w:val="28"/>
        </w:rPr>
        <w:t>Chọn một hàng: Nháy chuột tại nút tên hàng</w:t>
      </w:r>
    </w:p>
    <w:p w:rsidR="00440F64" w:rsidRPr="00E43CE2" w:rsidRDefault="00440F64" w:rsidP="00570B38">
      <w:pPr>
        <w:spacing w:after="0" w:line="276" w:lineRule="auto"/>
        <w:rPr>
          <w:rFonts w:cs="Times New Roman"/>
          <w:bCs/>
          <w:sz w:val="28"/>
          <w:szCs w:val="28"/>
        </w:rPr>
      </w:pPr>
      <w:r w:rsidRPr="00E43CE2">
        <w:rPr>
          <w:rFonts w:cs="Times New Roman"/>
          <w:bCs/>
          <w:sz w:val="28"/>
          <w:szCs w:val="28"/>
        </w:rPr>
        <w:t>Chọn cột:</w:t>
      </w:r>
      <w:r w:rsidRPr="00E43CE2">
        <w:rPr>
          <w:rFonts w:eastAsiaTheme="minorEastAsia" w:cs="Times New Roman"/>
          <w:kern w:val="24"/>
          <w:sz w:val="28"/>
          <w:szCs w:val="28"/>
        </w:rPr>
        <w:t xml:space="preserve"> </w:t>
      </w:r>
      <w:r w:rsidRPr="00E43CE2">
        <w:rPr>
          <w:rFonts w:cs="Times New Roman"/>
          <w:bCs/>
          <w:sz w:val="28"/>
          <w:szCs w:val="28"/>
        </w:rPr>
        <w:t>Nháy chuột tại nút tên cột.</w:t>
      </w:r>
    </w:p>
    <w:p w:rsidR="002C1A0B" w:rsidRPr="00E43CE2" w:rsidRDefault="002C1A0B" w:rsidP="00570B38">
      <w:pPr>
        <w:spacing w:after="0" w:line="276" w:lineRule="auto"/>
        <w:rPr>
          <w:rFonts w:cs="Times New Roman"/>
          <w:bCs/>
          <w:sz w:val="28"/>
          <w:szCs w:val="28"/>
        </w:rPr>
      </w:pPr>
      <w:r w:rsidRPr="00E43CE2">
        <w:rPr>
          <w:rFonts w:cs="Times New Roman"/>
          <w:bCs/>
          <w:sz w:val="28"/>
          <w:szCs w:val="28"/>
        </w:rPr>
        <w:t>Chọn khối: Kéo thả chu</w:t>
      </w:r>
      <w:bookmarkStart w:id="0" w:name="_GoBack"/>
      <w:bookmarkEnd w:id="0"/>
      <w:r w:rsidRPr="00E43CE2">
        <w:rPr>
          <w:rFonts w:cs="Times New Roman"/>
          <w:bCs/>
          <w:sz w:val="28"/>
          <w:szCs w:val="28"/>
        </w:rPr>
        <w:t>ột từ một ô góc nào đó đến ô góc đối diện.</w:t>
      </w:r>
    </w:p>
    <w:p w:rsidR="00440F64" w:rsidRDefault="002C1A0B" w:rsidP="00570B38">
      <w:pPr>
        <w:spacing w:after="0" w:line="276" w:lineRule="auto"/>
        <w:rPr>
          <w:rFonts w:cs="Times New Roman"/>
          <w:bCs/>
          <w:sz w:val="28"/>
          <w:szCs w:val="28"/>
        </w:rPr>
      </w:pPr>
      <w:r w:rsidRPr="00E43CE2">
        <w:rPr>
          <w:rFonts w:cs="Times New Roman"/>
          <w:bCs/>
          <w:sz w:val="28"/>
          <w:szCs w:val="28"/>
        </w:rPr>
        <w:t>Chọn nhiều khối: Chọn 1 khối.</w:t>
      </w:r>
      <w:r w:rsidR="008C6E1B">
        <w:rPr>
          <w:rFonts w:cs="Times New Roman"/>
          <w:bCs/>
          <w:sz w:val="28"/>
          <w:szCs w:val="28"/>
        </w:rPr>
        <w:t xml:space="preserve"> </w:t>
      </w:r>
      <w:r w:rsidRPr="00E43CE2">
        <w:rPr>
          <w:rFonts w:cs="Times New Roman"/>
          <w:bCs/>
          <w:sz w:val="28"/>
          <w:szCs w:val="28"/>
        </w:rPr>
        <w:t>Nhấn giữ phím Ctrl, lần lượt các khối khác.</w:t>
      </w:r>
      <w:r w:rsidR="00DF0F00" w:rsidRPr="00E43CE2">
        <w:rPr>
          <w:rFonts w:cs="Times New Roman"/>
          <w:bCs/>
          <w:sz w:val="28"/>
          <w:szCs w:val="28"/>
        </w:rPr>
        <w:t xml:space="preserve"> </w:t>
      </w:r>
    </w:p>
    <w:p w:rsidR="008C6E1B" w:rsidRPr="000E335B" w:rsidRDefault="008C6E1B" w:rsidP="008C6E1B">
      <w:pPr>
        <w:spacing w:before="120" w:after="120" w:line="276" w:lineRule="auto"/>
        <w:rPr>
          <w:rFonts w:cs="Times New Roman"/>
          <w:b/>
          <w:i/>
          <w:sz w:val="28"/>
          <w:szCs w:val="28"/>
        </w:rPr>
      </w:pPr>
      <w:r w:rsidRPr="000E335B">
        <w:rPr>
          <w:rFonts w:cs="Times New Roman"/>
          <w:b/>
          <w:i/>
          <w:sz w:val="28"/>
          <w:szCs w:val="28"/>
        </w:rPr>
        <w:t xml:space="preserve">Câu hỏi: </w:t>
      </w:r>
    </w:p>
    <w:p w:rsidR="008C6E1B" w:rsidRDefault="008C6E1B" w:rsidP="00570B38">
      <w:pPr>
        <w:spacing w:after="0" w:line="276" w:lineRule="auto"/>
        <w:rPr>
          <w:rFonts w:cs="Times New Roman"/>
          <w:bCs/>
          <w:sz w:val="28"/>
          <w:szCs w:val="28"/>
        </w:rPr>
      </w:pPr>
      <w:r>
        <w:rPr>
          <w:rFonts w:cs="Times New Roman"/>
          <w:bCs/>
          <w:sz w:val="28"/>
          <w:szCs w:val="28"/>
        </w:rPr>
        <w:t>1. Thế nào là trang tính được kích hoạt.</w:t>
      </w:r>
    </w:p>
    <w:p w:rsidR="008C6E1B" w:rsidRDefault="008C6E1B" w:rsidP="00570B38">
      <w:pPr>
        <w:spacing w:after="0" w:line="276" w:lineRule="auto"/>
        <w:rPr>
          <w:rFonts w:cs="Times New Roman"/>
          <w:bCs/>
          <w:sz w:val="28"/>
          <w:szCs w:val="28"/>
        </w:rPr>
      </w:pPr>
      <w:r>
        <w:rPr>
          <w:rFonts w:cs="Times New Roman"/>
          <w:bCs/>
          <w:sz w:val="28"/>
          <w:szCs w:val="28"/>
        </w:rPr>
        <w:t>2. Trình bày cách đổi tên một trang tính</w:t>
      </w:r>
      <w:r w:rsidR="00FD531D">
        <w:rPr>
          <w:rFonts w:cs="Times New Roman"/>
          <w:bCs/>
          <w:sz w:val="28"/>
          <w:szCs w:val="28"/>
        </w:rPr>
        <w:t>.</w:t>
      </w:r>
    </w:p>
    <w:p w:rsidR="00FD531D" w:rsidRPr="00E43CE2" w:rsidRDefault="00FD531D" w:rsidP="00570B38">
      <w:pPr>
        <w:spacing w:after="0" w:line="276" w:lineRule="auto"/>
        <w:rPr>
          <w:rFonts w:cs="Times New Roman"/>
          <w:bCs/>
          <w:sz w:val="28"/>
          <w:szCs w:val="28"/>
        </w:rPr>
      </w:pPr>
      <w:r>
        <w:rPr>
          <w:rFonts w:cs="Times New Roman"/>
          <w:bCs/>
          <w:sz w:val="28"/>
          <w:szCs w:val="28"/>
        </w:rPr>
        <w:t>3. Nêu cách mở một bảng tính đã lưu trên máy tính.</w:t>
      </w:r>
    </w:p>
    <w:sectPr w:rsidR="00FD531D" w:rsidRPr="00E43CE2" w:rsidSect="007C53F0">
      <w:pgSz w:w="11909" w:h="16834" w:code="9"/>
      <w:pgMar w:top="709" w:right="852"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73"/>
    <w:rsid w:val="000A1D2B"/>
    <w:rsid w:val="000C7BD0"/>
    <w:rsid w:val="000E335B"/>
    <w:rsid w:val="001A7FEF"/>
    <w:rsid w:val="001F5537"/>
    <w:rsid w:val="002C1A0B"/>
    <w:rsid w:val="00384A71"/>
    <w:rsid w:val="003B454A"/>
    <w:rsid w:val="003E7C44"/>
    <w:rsid w:val="00440F64"/>
    <w:rsid w:val="00475B86"/>
    <w:rsid w:val="004F6F87"/>
    <w:rsid w:val="00570B38"/>
    <w:rsid w:val="00745CB3"/>
    <w:rsid w:val="007532CC"/>
    <w:rsid w:val="007B6789"/>
    <w:rsid w:val="007C53F0"/>
    <w:rsid w:val="008C6E1B"/>
    <w:rsid w:val="00A34120"/>
    <w:rsid w:val="00A91D23"/>
    <w:rsid w:val="00CD1173"/>
    <w:rsid w:val="00DF0F00"/>
    <w:rsid w:val="00E43CE2"/>
    <w:rsid w:val="00E7587E"/>
    <w:rsid w:val="00F60DCB"/>
    <w:rsid w:val="00F77021"/>
    <w:rsid w:val="00FD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A589"/>
  <w15:chartTrackingRefBased/>
  <w15:docId w15:val="{EB98EA3B-D02D-45C0-886C-0C8A82C8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F87"/>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E43CE2"/>
    <w:pPr>
      <w:ind w:left="720"/>
      <w:contextualSpacing/>
    </w:pPr>
  </w:style>
  <w:style w:type="paragraph" w:styleId="BalloonText">
    <w:name w:val="Balloon Text"/>
    <w:basedOn w:val="Normal"/>
    <w:link w:val="BalloonTextChar"/>
    <w:uiPriority w:val="99"/>
    <w:semiHidden/>
    <w:unhideWhenUsed/>
    <w:rsid w:val="00384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1371">
      <w:bodyDiv w:val="1"/>
      <w:marLeft w:val="0"/>
      <w:marRight w:val="0"/>
      <w:marTop w:val="0"/>
      <w:marBottom w:val="0"/>
      <w:divBdr>
        <w:top w:val="none" w:sz="0" w:space="0" w:color="auto"/>
        <w:left w:val="none" w:sz="0" w:space="0" w:color="auto"/>
        <w:bottom w:val="none" w:sz="0" w:space="0" w:color="auto"/>
        <w:right w:val="none" w:sz="0" w:space="0" w:color="auto"/>
      </w:divBdr>
    </w:div>
    <w:div w:id="56439251">
      <w:bodyDiv w:val="1"/>
      <w:marLeft w:val="0"/>
      <w:marRight w:val="0"/>
      <w:marTop w:val="0"/>
      <w:marBottom w:val="0"/>
      <w:divBdr>
        <w:top w:val="none" w:sz="0" w:space="0" w:color="auto"/>
        <w:left w:val="none" w:sz="0" w:space="0" w:color="auto"/>
        <w:bottom w:val="none" w:sz="0" w:space="0" w:color="auto"/>
        <w:right w:val="none" w:sz="0" w:space="0" w:color="auto"/>
      </w:divBdr>
    </w:div>
    <w:div w:id="186409256">
      <w:bodyDiv w:val="1"/>
      <w:marLeft w:val="0"/>
      <w:marRight w:val="0"/>
      <w:marTop w:val="0"/>
      <w:marBottom w:val="0"/>
      <w:divBdr>
        <w:top w:val="none" w:sz="0" w:space="0" w:color="auto"/>
        <w:left w:val="none" w:sz="0" w:space="0" w:color="auto"/>
        <w:bottom w:val="none" w:sz="0" w:space="0" w:color="auto"/>
        <w:right w:val="none" w:sz="0" w:space="0" w:color="auto"/>
      </w:divBdr>
    </w:div>
    <w:div w:id="255599493">
      <w:bodyDiv w:val="1"/>
      <w:marLeft w:val="0"/>
      <w:marRight w:val="0"/>
      <w:marTop w:val="0"/>
      <w:marBottom w:val="0"/>
      <w:divBdr>
        <w:top w:val="none" w:sz="0" w:space="0" w:color="auto"/>
        <w:left w:val="none" w:sz="0" w:space="0" w:color="auto"/>
        <w:bottom w:val="none" w:sz="0" w:space="0" w:color="auto"/>
        <w:right w:val="none" w:sz="0" w:space="0" w:color="auto"/>
      </w:divBdr>
    </w:div>
    <w:div w:id="374619432">
      <w:bodyDiv w:val="1"/>
      <w:marLeft w:val="0"/>
      <w:marRight w:val="0"/>
      <w:marTop w:val="0"/>
      <w:marBottom w:val="0"/>
      <w:divBdr>
        <w:top w:val="none" w:sz="0" w:space="0" w:color="auto"/>
        <w:left w:val="none" w:sz="0" w:space="0" w:color="auto"/>
        <w:bottom w:val="none" w:sz="0" w:space="0" w:color="auto"/>
        <w:right w:val="none" w:sz="0" w:space="0" w:color="auto"/>
      </w:divBdr>
    </w:div>
    <w:div w:id="416295504">
      <w:bodyDiv w:val="1"/>
      <w:marLeft w:val="0"/>
      <w:marRight w:val="0"/>
      <w:marTop w:val="0"/>
      <w:marBottom w:val="0"/>
      <w:divBdr>
        <w:top w:val="none" w:sz="0" w:space="0" w:color="auto"/>
        <w:left w:val="none" w:sz="0" w:space="0" w:color="auto"/>
        <w:bottom w:val="none" w:sz="0" w:space="0" w:color="auto"/>
        <w:right w:val="none" w:sz="0" w:space="0" w:color="auto"/>
      </w:divBdr>
    </w:div>
    <w:div w:id="485438298">
      <w:bodyDiv w:val="1"/>
      <w:marLeft w:val="0"/>
      <w:marRight w:val="0"/>
      <w:marTop w:val="0"/>
      <w:marBottom w:val="0"/>
      <w:divBdr>
        <w:top w:val="none" w:sz="0" w:space="0" w:color="auto"/>
        <w:left w:val="none" w:sz="0" w:space="0" w:color="auto"/>
        <w:bottom w:val="none" w:sz="0" w:space="0" w:color="auto"/>
        <w:right w:val="none" w:sz="0" w:space="0" w:color="auto"/>
      </w:divBdr>
    </w:div>
    <w:div w:id="706176936">
      <w:bodyDiv w:val="1"/>
      <w:marLeft w:val="0"/>
      <w:marRight w:val="0"/>
      <w:marTop w:val="0"/>
      <w:marBottom w:val="0"/>
      <w:divBdr>
        <w:top w:val="none" w:sz="0" w:space="0" w:color="auto"/>
        <w:left w:val="none" w:sz="0" w:space="0" w:color="auto"/>
        <w:bottom w:val="none" w:sz="0" w:space="0" w:color="auto"/>
        <w:right w:val="none" w:sz="0" w:space="0" w:color="auto"/>
      </w:divBdr>
    </w:div>
    <w:div w:id="746877893">
      <w:bodyDiv w:val="1"/>
      <w:marLeft w:val="0"/>
      <w:marRight w:val="0"/>
      <w:marTop w:val="0"/>
      <w:marBottom w:val="0"/>
      <w:divBdr>
        <w:top w:val="none" w:sz="0" w:space="0" w:color="auto"/>
        <w:left w:val="none" w:sz="0" w:space="0" w:color="auto"/>
        <w:bottom w:val="none" w:sz="0" w:space="0" w:color="auto"/>
        <w:right w:val="none" w:sz="0" w:space="0" w:color="auto"/>
      </w:divBdr>
    </w:div>
    <w:div w:id="878326023">
      <w:bodyDiv w:val="1"/>
      <w:marLeft w:val="0"/>
      <w:marRight w:val="0"/>
      <w:marTop w:val="0"/>
      <w:marBottom w:val="0"/>
      <w:divBdr>
        <w:top w:val="none" w:sz="0" w:space="0" w:color="auto"/>
        <w:left w:val="none" w:sz="0" w:space="0" w:color="auto"/>
        <w:bottom w:val="none" w:sz="0" w:space="0" w:color="auto"/>
        <w:right w:val="none" w:sz="0" w:space="0" w:color="auto"/>
      </w:divBdr>
    </w:div>
    <w:div w:id="901865963">
      <w:bodyDiv w:val="1"/>
      <w:marLeft w:val="0"/>
      <w:marRight w:val="0"/>
      <w:marTop w:val="0"/>
      <w:marBottom w:val="0"/>
      <w:divBdr>
        <w:top w:val="none" w:sz="0" w:space="0" w:color="auto"/>
        <w:left w:val="none" w:sz="0" w:space="0" w:color="auto"/>
        <w:bottom w:val="none" w:sz="0" w:space="0" w:color="auto"/>
        <w:right w:val="none" w:sz="0" w:space="0" w:color="auto"/>
      </w:divBdr>
    </w:div>
    <w:div w:id="1006782328">
      <w:bodyDiv w:val="1"/>
      <w:marLeft w:val="0"/>
      <w:marRight w:val="0"/>
      <w:marTop w:val="0"/>
      <w:marBottom w:val="0"/>
      <w:divBdr>
        <w:top w:val="none" w:sz="0" w:space="0" w:color="auto"/>
        <w:left w:val="none" w:sz="0" w:space="0" w:color="auto"/>
        <w:bottom w:val="none" w:sz="0" w:space="0" w:color="auto"/>
        <w:right w:val="none" w:sz="0" w:space="0" w:color="auto"/>
      </w:divBdr>
    </w:div>
    <w:div w:id="1104304362">
      <w:bodyDiv w:val="1"/>
      <w:marLeft w:val="0"/>
      <w:marRight w:val="0"/>
      <w:marTop w:val="0"/>
      <w:marBottom w:val="0"/>
      <w:divBdr>
        <w:top w:val="none" w:sz="0" w:space="0" w:color="auto"/>
        <w:left w:val="none" w:sz="0" w:space="0" w:color="auto"/>
        <w:bottom w:val="none" w:sz="0" w:space="0" w:color="auto"/>
        <w:right w:val="none" w:sz="0" w:space="0" w:color="auto"/>
      </w:divBdr>
    </w:div>
    <w:div w:id="1142818561">
      <w:bodyDiv w:val="1"/>
      <w:marLeft w:val="0"/>
      <w:marRight w:val="0"/>
      <w:marTop w:val="0"/>
      <w:marBottom w:val="0"/>
      <w:divBdr>
        <w:top w:val="none" w:sz="0" w:space="0" w:color="auto"/>
        <w:left w:val="none" w:sz="0" w:space="0" w:color="auto"/>
        <w:bottom w:val="none" w:sz="0" w:space="0" w:color="auto"/>
        <w:right w:val="none" w:sz="0" w:space="0" w:color="auto"/>
      </w:divBdr>
    </w:div>
    <w:div w:id="1240677032">
      <w:bodyDiv w:val="1"/>
      <w:marLeft w:val="0"/>
      <w:marRight w:val="0"/>
      <w:marTop w:val="0"/>
      <w:marBottom w:val="0"/>
      <w:divBdr>
        <w:top w:val="none" w:sz="0" w:space="0" w:color="auto"/>
        <w:left w:val="none" w:sz="0" w:space="0" w:color="auto"/>
        <w:bottom w:val="none" w:sz="0" w:space="0" w:color="auto"/>
        <w:right w:val="none" w:sz="0" w:space="0" w:color="auto"/>
      </w:divBdr>
    </w:div>
    <w:div w:id="1285963009">
      <w:bodyDiv w:val="1"/>
      <w:marLeft w:val="0"/>
      <w:marRight w:val="0"/>
      <w:marTop w:val="0"/>
      <w:marBottom w:val="0"/>
      <w:divBdr>
        <w:top w:val="none" w:sz="0" w:space="0" w:color="auto"/>
        <w:left w:val="none" w:sz="0" w:space="0" w:color="auto"/>
        <w:bottom w:val="none" w:sz="0" w:space="0" w:color="auto"/>
        <w:right w:val="none" w:sz="0" w:space="0" w:color="auto"/>
      </w:divBdr>
    </w:div>
    <w:div w:id="1342273426">
      <w:bodyDiv w:val="1"/>
      <w:marLeft w:val="0"/>
      <w:marRight w:val="0"/>
      <w:marTop w:val="0"/>
      <w:marBottom w:val="0"/>
      <w:divBdr>
        <w:top w:val="none" w:sz="0" w:space="0" w:color="auto"/>
        <w:left w:val="none" w:sz="0" w:space="0" w:color="auto"/>
        <w:bottom w:val="none" w:sz="0" w:space="0" w:color="auto"/>
        <w:right w:val="none" w:sz="0" w:space="0" w:color="auto"/>
      </w:divBdr>
    </w:div>
    <w:div w:id="1415664978">
      <w:bodyDiv w:val="1"/>
      <w:marLeft w:val="0"/>
      <w:marRight w:val="0"/>
      <w:marTop w:val="0"/>
      <w:marBottom w:val="0"/>
      <w:divBdr>
        <w:top w:val="none" w:sz="0" w:space="0" w:color="auto"/>
        <w:left w:val="none" w:sz="0" w:space="0" w:color="auto"/>
        <w:bottom w:val="none" w:sz="0" w:space="0" w:color="auto"/>
        <w:right w:val="none" w:sz="0" w:space="0" w:color="auto"/>
      </w:divBdr>
    </w:div>
    <w:div w:id="1454523139">
      <w:bodyDiv w:val="1"/>
      <w:marLeft w:val="0"/>
      <w:marRight w:val="0"/>
      <w:marTop w:val="0"/>
      <w:marBottom w:val="0"/>
      <w:divBdr>
        <w:top w:val="none" w:sz="0" w:space="0" w:color="auto"/>
        <w:left w:val="none" w:sz="0" w:space="0" w:color="auto"/>
        <w:bottom w:val="none" w:sz="0" w:space="0" w:color="auto"/>
        <w:right w:val="none" w:sz="0" w:space="0" w:color="auto"/>
      </w:divBdr>
    </w:div>
    <w:div w:id="1487893044">
      <w:bodyDiv w:val="1"/>
      <w:marLeft w:val="0"/>
      <w:marRight w:val="0"/>
      <w:marTop w:val="0"/>
      <w:marBottom w:val="0"/>
      <w:divBdr>
        <w:top w:val="none" w:sz="0" w:space="0" w:color="auto"/>
        <w:left w:val="none" w:sz="0" w:space="0" w:color="auto"/>
        <w:bottom w:val="none" w:sz="0" w:space="0" w:color="auto"/>
        <w:right w:val="none" w:sz="0" w:space="0" w:color="auto"/>
      </w:divBdr>
    </w:div>
    <w:div w:id="1494300568">
      <w:bodyDiv w:val="1"/>
      <w:marLeft w:val="0"/>
      <w:marRight w:val="0"/>
      <w:marTop w:val="0"/>
      <w:marBottom w:val="0"/>
      <w:divBdr>
        <w:top w:val="none" w:sz="0" w:space="0" w:color="auto"/>
        <w:left w:val="none" w:sz="0" w:space="0" w:color="auto"/>
        <w:bottom w:val="none" w:sz="0" w:space="0" w:color="auto"/>
        <w:right w:val="none" w:sz="0" w:space="0" w:color="auto"/>
      </w:divBdr>
    </w:div>
    <w:div w:id="1613781730">
      <w:bodyDiv w:val="1"/>
      <w:marLeft w:val="0"/>
      <w:marRight w:val="0"/>
      <w:marTop w:val="0"/>
      <w:marBottom w:val="0"/>
      <w:divBdr>
        <w:top w:val="none" w:sz="0" w:space="0" w:color="auto"/>
        <w:left w:val="none" w:sz="0" w:space="0" w:color="auto"/>
        <w:bottom w:val="none" w:sz="0" w:space="0" w:color="auto"/>
        <w:right w:val="none" w:sz="0" w:space="0" w:color="auto"/>
      </w:divBdr>
    </w:div>
    <w:div w:id="1644968754">
      <w:bodyDiv w:val="1"/>
      <w:marLeft w:val="0"/>
      <w:marRight w:val="0"/>
      <w:marTop w:val="0"/>
      <w:marBottom w:val="0"/>
      <w:divBdr>
        <w:top w:val="none" w:sz="0" w:space="0" w:color="auto"/>
        <w:left w:val="none" w:sz="0" w:space="0" w:color="auto"/>
        <w:bottom w:val="none" w:sz="0" w:space="0" w:color="auto"/>
        <w:right w:val="none" w:sz="0" w:space="0" w:color="auto"/>
      </w:divBdr>
    </w:div>
    <w:div w:id="20445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KNC- ASUS</cp:lastModifiedBy>
  <cp:revision>27</cp:revision>
  <cp:lastPrinted>2021-09-27T07:20:00Z</cp:lastPrinted>
  <dcterms:created xsi:type="dcterms:W3CDTF">2021-09-25T18:59:00Z</dcterms:created>
  <dcterms:modified xsi:type="dcterms:W3CDTF">2021-09-27T07:20:00Z</dcterms:modified>
</cp:coreProperties>
</file>