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342" w:rsidRPr="00811640" w:rsidRDefault="00A54ED2" w:rsidP="00394682">
      <w:pPr>
        <w:spacing w:after="0" w:line="240" w:lineRule="auto"/>
        <w:rPr>
          <w:b/>
          <w:szCs w:val="28"/>
          <w:lang w:val="nl-NL"/>
        </w:rPr>
      </w:pPr>
      <w:r w:rsidRPr="00811640">
        <w:rPr>
          <w:b/>
          <w:szCs w:val="28"/>
          <w:lang w:val="nl-NL"/>
        </w:rPr>
        <w:t>NỘI DUNG GIAO BÀI CHO HỌC SINH CHƯA  CÓ ĐIỀU KIỆN HỌC        TRƯC TUYẾN</w:t>
      </w:r>
    </w:p>
    <w:p w:rsidR="00F15219" w:rsidRPr="00811640" w:rsidRDefault="00F15219" w:rsidP="00394682">
      <w:pPr>
        <w:spacing w:after="0" w:line="240" w:lineRule="auto"/>
        <w:rPr>
          <w:b/>
          <w:szCs w:val="28"/>
          <w:lang w:val="nl-NL"/>
        </w:rPr>
      </w:pPr>
      <w:r w:rsidRPr="00811640">
        <w:rPr>
          <w:b/>
          <w:szCs w:val="28"/>
          <w:lang w:val="nl-NL"/>
        </w:rPr>
        <w:t xml:space="preserve">     NĂM HỌC 2021-2022</w:t>
      </w:r>
    </w:p>
    <w:p w:rsidR="008F2342" w:rsidRPr="00811640" w:rsidRDefault="008F2342" w:rsidP="008F2342">
      <w:pPr>
        <w:spacing w:before="120" w:after="0" w:line="240" w:lineRule="auto"/>
        <w:jc w:val="center"/>
        <w:rPr>
          <w:rFonts w:eastAsia="Calibri" w:cs="Times New Roman"/>
          <w:b/>
          <w:bCs/>
          <w:szCs w:val="18"/>
        </w:rPr>
      </w:pPr>
      <w:r w:rsidRPr="00811640">
        <w:rPr>
          <w:rFonts w:eastAsia="Calibri" w:cs="Times New Roman"/>
          <w:b/>
          <w:bCs/>
          <w:szCs w:val="18"/>
          <w:lang w:val="vi-VN"/>
        </w:rPr>
        <w:t xml:space="preserve"> BÀI</w:t>
      </w:r>
      <w:r w:rsidRPr="00811640">
        <w:rPr>
          <w:rFonts w:eastAsia="Calibri" w:cs="Times New Roman"/>
          <w:b/>
          <w:bCs/>
          <w:szCs w:val="18"/>
        </w:rPr>
        <w:t xml:space="preserve"> </w:t>
      </w:r>
      <w:r w:rsidR="005E6F7E" w:rsidRPr="00811640">
        <w:rPr>
          <w:rFonts w:eastAsia="Calibri" w:cs="Times New Roman"/>
          <w:b/>
          <w:bCs/>
          <w:szCs w:val="18"/>
        </w:rPr>
        <w:t>1</w:t>
      </w:r>
      <w:r w:rsidRPr="00811640">
        <w:rPr>
          <w:rFonts w:eastAsia="Calibri" w:cs="Times New Roman"/>
          <w:b/>
          <w:bCs/>
          <w:szCs w:val="18"/>
        </w:rPr>
        <w:t xml:space="preserve">: </w:t>
      </w:r>
    </w:p>
    <w:p w:rsidR="008F2342" w:rsidRPr="00811640" w:rsidRDefault="008F2342" w:rsidP="008F2342">
      <w:pPr>
        <w:tabs>
          <w:tab w:val="left" w:pos="7575"/>
        </w:tabs>
        <w:spacing w:after="0" w:line="240" w:lineRule="auto"/>
        <w:jc w:val="both"/>
        <w:rPr>
          <w:rFonts w:eastAsia="Times New Roman" w:cs="Times New Roman"/>
          <w:b/>
          <w:sz w:val="36"/>
          <w:szCs w:val="36"/>
          <w:lang w:val="nl-NL"/>
        </w:rPr>
      </w:pPr>
      <w:r w:rsidRPr="00811640">
        <w:rPr>
          <w:rFonts w:eastAsia="Times New Roman" w:cs="Times New Roman"/>
          <w:b/>
          <w:bCs/>
          <w:sz w:val="26"/>
          <w:szCs w:val="26"/>
          <w:lang w:val="nl-NL"/>
        </w:rPr>
        <w:t xml:space="preserve">       </w:t>
      </w:r>
      <w:r w:rsidRPr="00811640">
        <w:rPr>
          <w:rFonts w:eastAsia="Times New Roman" w:cs="Times New Roman"/>
          <w:b/>
          <w:bCs/>
          <w:sz w:val="36"/>
          <w:szCs w:val="36"/>
          <w:lang w:val="nl-NL"/>
        </w:rPr>
        <w:t>TỰ HÀO VỀ TRUYỀN THỐNG GIA ĐÌNH, DÒNG HỌ</w:t>
      </w:r>
      <w:r w:rsidRPr="00811640">
        <w:rPr>
          <w:rFonts w:eastAsia="Calibri" w:cs="Times New Roman"/>
          <w:sz w:val="36"/>
          <w:szCs w:val="36"/>
          <w:lang w:val="vi-VN"/>
        </w:rPr>
        <w:t xml:space="preserve"> </w:t>
      </w:r>
    </w:p>
    <w:p w:rsidR="008F2342" w:rsidRPr="00811640" w:rsidRDefault="008F2342" w:rsidP="008F2342">
      <w:pPr>
        <w:spacing w:before="120" w:after="0" w:line="240" w:lineRule="auto"/>
        <w:jc w:val="center"/>
        <w:rPr>
          <w:rFonts w:eastAsia="Calibri" w:cs="Times New Roman"/>
          <w:szCs w:val="18"/>
        </w:rPr>
      </w:pPr>
      <w:r w:rsidRPr="00811640">
        <w:rPr>
          <w:rFonts w:eastAsia="Calibri" w:cs="Times New Roman"/>
          <w:szCs w:val="18"/>
          <w:lang w:val="vi-VN"/>
        </w:rPr>
        <w:t>Môn học</w:t>
      </w:r>
      <w:r w:rsidRPr="00811640">
        <w:rPr>
          <w:rFonts w:eastAsia="Calibri" w:cs="Times New Roman"/>
          <w:szCs w:val="18"/>
        </w:rPr>
        <w:t>: GDCD; lớp: 6</w:t>
      </w:r>
    </w:p>
    <w:p w:rsidR="008F2342" w:rsidRPr="00811640" w:rsidRDefault="008F2342" w:rsidP="008F2342">
      <w:pPr>
        <w:spacing w:before="120" w:after="0" w:line="240" w:lineRule="auto"/>
        <w:jc w:val="center"/>
        <w:rPr>
          <w:rFonts w:eastAsia="Calibri" w:cs="Times New Roman"/>
          <w:szCs w:val="18"/>
        </w:rPr>
      </w:pPr>
      <w:r w:rsidRPr="00811640">
        <w:rPr>
          <w:rFonts w:eastAsia="Calibri" w:cs="Times New Roman"/>
          <w:szCs w:val="18"/>
        </w:rPr>
        <w:t xml:space="preserve">Thời gian thực hiện: </w:t>
      </w:r>
      <w:r w:rsidR="00CA0E2D" w:rsidRPr="00811640">
        <w:rPr>
          <w:rFonts w:eastAsia="Calibri" w:cs="Times New Roman"/>
          <w:szCs w:val="18"/>
        </w:rPr>
        <w:t>Tuần 1 đến tuần 3</w:t>
      </w:r>
    </w:p>
    <w:p w:rsidR="008F2342" w:rsidRPr="00811640" w:rsidRDefault="008F2342" w:rsidP="00394682">
      <w:pPr>
        <w:spacing w:after="0" w:line="240" w:lineRule="auto"/>
        <w:rPr>
          <w:b/>
          <w:szCs w:val="28"/>
          <w:u w:val="single"/>
          <w:lang w:val="nl-NL"/>
        </w:rPr>
      </w:pPr>
    </w:p>
    <w:p w:rsidR="00C53BDD" w:rsidRPr="00811640" w:rsidRDefault="00C53BDD" w:rsidP="00C53BDD">
      <w:pPr>
        <w:spacing w:after="0" w:line="288" w:lineRule="auto"/>
        <w:jc w:val="both"/>
        <w:rPr>
          <w:rFonts w:eastAsia="Times New Roman" w:cs="Times New Roman"/>
          <w:b/>
          <w:sz w:val="26"/>
          <w:szCs w:val="26"/>
          <w:lang w:val="nl-NL"/>
        </w:rPr>
      </w:pPr>
      <w:r w:rsidRPr="00811640">
        <w:rPr>
          <w:rFonts w:eastAsia="Times New Roman" w:cs="Times New Roman"/>
          <w:b/>
          <w:sz w:val="26"/>
          <w:szCs w:val="26"/>
          <w:lang w:val="nl-NL"/>
        </w:rPr>
        <w:t>I. Khám phá</w:t>
      </w:r>
      <w:r w:rsidR="00F239FB" w:rsidRPr="00811640">
        <w:rPr>
          <w:rFonts w:eastAsia="Times New Roman" w:cs="Times New Roman"/>
          <w:b/>
          <w:sz w:val="26"/>
          <w:szCs w:val="26"/>
          <w:lang w:val="nl-NL"/>
        </w:rPr>
        <w:t>( hình thành kiến thức mới )</w:t>
      </w:r>
    </w:p>
    <w:p w:rsidR="00C53BDD" w:rsidRPr="00811640" w:rsidRDefault="00C53BDD" w:rsidP="00C53BDD">
      <w:pPr>
        <w:spacing w:after="0" w:line="288" w:lineRule="auto"/>
        <w:jc w:val="both"/>
        <w:rPr>
          <w:rFonts w:eastAsia="Times New Roman" w:cs="Times New Roman"/>
          <w:b/>
          <w:sz w:val="26"/>
          <w:szCs w:val="26"/>
          <w:lang w:val="nl-NL"/>
        </w:rPr>
      </w:pPr>
      <w:r w:rsidRPr="00811640">
        <w:rPr>
          <w:rFonts w:eastAsia="Times New Roman" w:cs="Times New Roman"/>
          <w:b/>
          <w:sz w:val="26"/>
          <w:szCs w:val="26"/>
          <w:lang w:val="nl-NL"/>
        </w:rPr>
        <w:t>1. Khái niệm</w:t>
      </w:r>
      <w:r w:rsidR="00F239FB" w:rsidRPr="00811640">
        <w:rPr>
          <w:rFonts w:eastAsia="Times New Roman" w:cs="Times New Roman"/>
          <w:b/>
          <w:sz w:val="26"/>
          <w:szCs w:val="26"/>
          <w:lang w:val="nl-NL"/>
        </w:rPr>
        <w:t xml:space="preserve"> ( ghi vào vở</w:t>
      </w:r>
      <w:r w:rsidR="00BE63CE" w:rsidRPr="00811640">
        <w:rPr>
          <w:rFonts w:eastAsia="Times New Roman" w:cs="Times New Roman"/>
          <w:b/>
          <w:sz w:val="26"/>
          <w:szCs w:val="26"/>
          <w:lang w:val="nl-NL"/>
        </w:rPr>
        <w:t xml:space="preserve"> ghi vào vở để học</w:t>
      </w:r>
      <w:r w:rsidR="00F239FB" w:rsidRPr="00811640">
        <w:rPr>
          <w:rFonts w:eastAsia="Times New Roman" w:cs="Times New Roman"/>
          <w:b/>
          <w:sz w:val="26"/>
          <w:szCs w:val="26"/>
          <w:lang w:val="nl-NL"/>
        </w:rPr>
        <w:t xml:space="preserve"> )</w:t>
      </w:r>
    </w:p>
    <w:p w:rsidR="00C53BDD" w:rsidRPr="00811640" w:rsidRDefault="00C53BDD" w:rsidP="00C53BDD">
      <w:pPr>
        <w:widowControl w:val="0"/>
        <w:spacing w:after="40" w:line="305" w:lineRule="auto"/>
        <w:jc w:val="both"/>
        <w:rPr>
          <w:rFonts w:eastAsia="Cambria" w:cs="Times New Roman"/>
          <w:szCs w:val="28"/>
          <w:lang w:val="vi-VN" w:eastAsia="vi-VN" w:bidi="vi-VN"/>
        </w:rPr>
      </w:pPr>
      <w:r w:rsidRPr="00811640">
        <w:rPr>
          <w:rFonts w:eastAsia="Cambria" w:cs="Times New Roman"/>
          <w:szCs w:val="28"/>
          <w:lang w:eastAsia="vi-VN" w:bidi="vi-VN"/>
        </w:rPr>
        <w:t>-</w:t>
      </w:r>
      <w:r w:rsidRPr="00811640">
        <w:rPr>
          <w:rFonts w:eastAsia="Cambria" w:cs="Times New Roman"/>
          <w:szCs w:val="28"/>
          <w:lang w:val="vi-VN" w:eastAsia="vi-VN" w:bidi="vi-VN"/>
        </w:rPr>
        <w:t>Truyền thống gia đình, dòng họ là những giá trị tốt đẹp mà gia đình, dòng họ đã tạo ra và được giữ gìn, phát huy từ thế hệ này sang thế hệ khác.</w:t>
      </w:r>
    </w:p>
    <w:p w:rsidR="00C53BDD" w:rsidRPr="00811640" w:rsidRDefault="00C53BDD" w:rsidP="00C53BDD">
      <w:pPr>
        <w:widowControl w:val="0"/>
        <w:spacing w:after="40" w:line="314" w:lineRule="auto"/>
        <w:jc w:val="both"/>
        <w:rPr>
          <w:rFonts w:eastAsia="Cambria" w:cs="Times New Roman"/>
          <w:szCs w:val="28"/>
          <w:lang w:val="vi-VN" w:eastAsia="vi-VN" w:bidi="vi-VN"/>
        </w:rPr>
      </w:pPr>
      <w:r w:rsidRPr="00811640">
        <w:rPr>
          <w:rFonts w:eastAsia="Cambria" w:cs="Times New Roman"/>
          <w:szCs w:val="28"/>
          <w:lang w:eastAsia="vi-VN" w:bidi="vi-VN"/>
        </w:rPr>
        <w:t>-</w:t>
      </w:r>
      <w:r w:rsidRPr="00811640">
        <w:rPr>
          <w:rFonts w:eastAsia="Cambria" w:cs="Times New Roman"/>
          <w:szCs w:val="28"/>
          <w:lang w:val="vi-VN" w:eastAsia="vi-VN" w:bidi="vi-VN"/>
        </w:rPr>
        <w:t>Tự hào về truyền thống gia đình, dòng họ là thể hiện sự hài lòng, hãnh diện về các giá trị tốt đẹp mà gia đình, dòng họ đã tạo ra.</w:t>
      </w:r>
    </w:p>
    <w:p w:rsidR="00C53BDD" w:rsidRPr="00811640" w:rsidRDefault="00C53BDD" w:rsidP="00C53BDD">
      <w:pPr>
        <w:autoSpaceDE w:val="0"/>
        <w:autoSpaceDN w:val="0"/>
        <w:adjustRightInd w:val="0"/>
        <w:spacing w:after="0" w:line="240" w:lineRule="auto"/>
        <w:jc w:val="both"/>
        <w:rPr>
          <w:rFonts w:eastAsia="Times New Roman" w:cs="Times New Roman"/>
          <w:b/>
          <w:bCs/>
          <w:szCs w:val="28"/>
        </w:rPr>
      </w:pPr>
      <w:r w:rsidRPr="00811640">
        <w:rPr>
          <w:rFonts w:eastAsia="Times New Roman" w:cs="Times New Roman"/>
          <w:b/>
          <w:bCs/>
          <w:szCs w:val="28"/>
        </w:rPr>
        <w:t>2. Các truyền thống tốt đẹp</w:t>
      </w:r>
      <w:r w:rsidR="00CF608C" w:rsidRPr="00811640">
        <w:rPr>
          <w:rFonts w:eastAsia="Times New Roman" w:cs="Times New Roman"/>
          <w:b/>
          <w:bCs/>
          <w:szCs w:val="28"/>
        </w:rPr>
        <w:t xml:space="preserve"> ( ghi vào vở</w:t>
      </w:r>
      <w:r w:rsidR="00BE63CE" w:rsidRPr="00811640">
        <w:rPr>
          <w:rFonts w:eastAsia="Times New Roman" w:cs="Times New Roman"/>
          <w:b/>
          <w:bCs/>
          <w:szCs w:val="28"/>
        </w:rPr>
        <w:t xml:space="preserve"> để học</w:t>
      </w:r>
      <w:r w:rsidR="00CF608C" w:rsidRPr="00811640">
        <w:rPr>
          <w:rFonts w:eastAsia="Times New Roman" w:cs="Times New Roman"/>
          <w:b/>
          <w:bCs/>
          <w:szCs w:val="28"/>
        </w:rPr>
        <w:t xml:space="preserve"> )</w:t>
      </w:r>
    </w:p>
    <w:p w:rsidR="00C53BDD" w:rsidRPr="00811640" w:rsidRDefault="00C53BDD" w:rsidP="00C53BDD">
      <w:pPr>
        <w:widowControl w:val="0"/>
        <w:spacing w:after="40" w:line="305" w:lineRule="auto"/>
        <w:jc w:val="both"/>
        <w:rPr>
          <w:rFonts w:eastAsia="Cambria" w:cs="Times New Roman"/>
          <w:szCs w:val="28"/>
          <w:lang w:val="vi-VN" w:eastAsia="vi-VN" w:bidi="vi-VN"/>
        </w:rPr>
      </w:pPr>
      <w:r w:rsidRPr="00811640">
        <w:rPr>
          <w:rFonts w:eastAsia="Cambria" w:cs="Times New Roman"/>
          <w:szCs w:val="28"/>
          <w:lang w:val="vi-VN" w:eastAsia="vi-VN" w:bidi="vi-VN"/>
        </w:rPr>
        <w:t>- Một số biểu hiện của truyền thống gia đình, dòng họ: truyền thống tốt đẹp về văn hoá, đạo đức, lao động, nghề nghiệp, học tập,...</w:t>
      </w:r>
    </w:p>
    <w:p w:rsidR="00A54ED2" w:rsidRPr="00811640" w:rsidRDefault="0042324C" w:rsidP="00A54ED2">
      <w:pPr>
        <w:autoSpaceDE w:val="0"/>
        <w:autoSpaceDN w:val="0"/>
        <w:adjustRightInd w:val="0"/>
        <w:spacing w:after="0" w:line="240" w:lineRule="auto"/>
        <w:jc w:val="both"/>
        <w:rPr>
          <w:rFonts w:eastAsia="Times New Roman" w:cs="Times New Roman"/>
          <w:b/>
          <w:bCs/>
          <w:szCs w:val="28"/>
        </w:rPr>
      </w:pPr>
      <w:r w:rsidRPr="00811640">
        <w:rPr>
          <w:rFonts w:eastAsia="Times New Roman" w:cs="Times New Roman"/>
          <w:b/>
          <w:bCs/>
          <w:szCs w:val="28"/>
        </w:rPr>
        <w:t xml:space="preserve">3. Ý nghĩa </w:t>
      </w:r>
      <w:r w:rsidR="00F239FB" w:rsidRPr="00811640">
        <w:rPr>
          <w:rFonts w:eastAsia="Times New Roman" w:cs="Times New Roman"/>
          <w:b/>
          <w:bCs/>
          <w:szCs w:val="28"/>
        </w:rPr>
        <w:t xml:space="preserve">( ghi vào vở </w:t>
      </w:r>
      <w:r w:rsidR="00BE63CE" w:rsidRPr="00811640">
        <w:rPr>
          <w:rFonts w:eastAsia="Times New Roman" w:cs="Times New Roman"/>
          <w:b/>
          <w:bCs/>
          <w:szCs w:val="28"/>
        </w:rPr>
        <w:t>để học</w:t>
      </w:r>
      <w:r w:rsidR="00F239FB" w:rsidRPr="00811640">
        <w:rPr>
          <w:rFonts w:eastAsia="Times New Roman" w:cs="Times New Roman"/>
          <w:b/>
          <w:bCs/>
          <w:szCs w:val="28"/>
        </w:rPr>
        <w:t>)</w:t>
      </w:r>
    </w:p>
    <w:p w:rsidR="0042324C" w:rsidRPr="00811640" w:rsidRDefault="0042324C" w:rsidP="00A54ED2">
      <w:pPr>
        <w:autoSpaceDE w:val="0"/>
        <w:autoSpaceDN w:val="0"/>
        <w:adjustRightInd w:val="0"/>
        <w:spacing w:after="0" w:line="240" w:lineRule="auto"/>
        <w:jc w:val="both"/>
        <w:rPr>
          <w:rFonts w:eastAsia="Times New Roman" w:cs="Times New Roman"/>
          <w:szCs w:val="28"/>
        </w:rPr>
      </w:pPr>
      <w:r w:rsidRPr="00811640">
        <w:rPr>
          <w:rFonts w:eastAsia="Times New Roman" w:cs="Times New Roman"/>
          <w:bCs/>
          <w:iCs/>
          <w:kern w:val="24"/>
          <w:szCs w:val="28"/>
        </w:rPr>
        <w:t xml:space="preserve">- </w:t>
      </w:r>
      <w:r w:rsidRPr="00811640">
        <w:rPr>
          <w:rFonts w:eastAsia="+mn-ea" w:cs="Times New Roman"/>
          <w:bCs/>
          <w:iCs/>
          <w:kern w:val="24"/>
          <w:szCs w:val="28"/>
          <w:lang w:val="vi-VN"/>
        </w:rPr>
        <w:t>Truyền thống của gia đình, dòng họ giúp chúng ta có thêm kinh nghiệm, động lực, vượt gua khó khăn, thử thách và nỗ lực vươn lên để thành công.</w:t>
      </w:r>
    </w:p>
    <w:p w:rsidR="00444913" w:rsidRPr="00811640" w:rsidRDefault="00444913" w:rsidP="00444913">
      <w:pPr>
        <w:spacing w:after="0" w:line="240" w:lineRule="auto"/>
        <w:rPr>
          <w:rFonts w:eastAsia="Arial" w:cs="Times New Roman"/>
          <w:b/>
          <w:szCs w:val="28"/>
        </w:rPr>
      </w:pPr>
      <w:r w:rsidRPr="00811640">
        <w:rPr>
          <w:rFonts w:eastAsia="Arial" w:cs="Times New Roman"/>
          <w:b/>
          <w:szCs w:val="28"/>
        </w:rPr>
        <w:t xml:space="preserve">4. Cách rèn luyện: </w:t>
      </w:r>
      <w:r w:rsidR="00F239FB" w:rsidRPr="00811640">
        <w:rPr>
          <w:rFonts w:eastAsia="Arial" w:cs="Times New Roman"/>
          <w:b/>
          <w:szCs w:val="28"/>
        </w:rPr>
        <w:t>( ghi vào vở để học )</w:t>
      </w:r>
    </w:p>
    <w:p w:rsidR="00444913" w:rsidRPr="00811640" w:rsidRDefault="00444913" w:rsidP="00444913">
      <w:pPr>
        <w:widowControl w:val="0"/>
        <w:spacing w:after="40" w:line="240" w:lineRule="auto"/>
        <w:jc w:val="both"/>
        <w:rPr>
          <w:rFonts w:eastAsia="Cambria" w:cs="Times New Roman"/>
          <w:szCs w:val="28"/>
          <w:lang w:val="vi-VN" w:eastAsia="vi-VN" w:bidi="vi-VN"/>
        </w:rPr>
      </w:pPr>
      <w:r w:rsidRPr="00811640">
        <w:rPr>
          <w:rFonts w:eastAsia="Cambria" w:cs="Times New Roman"/>
          <w:szCs w:val="28"/>
          <w:lang w:val="vi-VN" w:eastAsia="vi-VN" w:bidi="vi-VN"/>
        </w:rPr>
        <w:t>Chúng ta cần tự hào, trân trọng, nối tiếp và gìn giữ truyền thống tốt đẹp của</w:t>
      </w:r>
      <w:r w:rsidRPr="00811640">
        <w:rPr>
          <w:rFonts w:eastAsia="Cambria" w:cs="Times New Roman"/>
          <w:szCs w:val="28"/>
          <w:lang w:eastAsia="vi-VN" w:bidi="vi-VN"/>
        </w:rPr>
        <w:t xml:space="preserve"> </w:t>
      </w:r>
      <w:r w:rsidRPr="00811640">
        <w:rPr>
          <w:rFonts w:eastAsia="Cambria" w:cs="Times New Roman"/>
          <w:szCs w:val="28"/>
          <w:lang w:val="vi-VN" w:eastAsia="vi-VN" w:bidi="vi-VN"/>
        </w:rPr>
        <w:t>gia đình, dòng họ bằng hành vi và thái độ phù hợp.</w:t>
      </w:r>
    </w:p>
    <w:p w:rsidR="003C544C" w:rsidRPr="00811640" w:rsidRDefault="00CF608C" w:rsidP="003C544C">
      <w:pPr>
        <w:spacing w:after="0" w:line="312" w:lineRule="auto"/>
        <w:rPr>
          <w:rFonts w:eastAsia="Times New Roman" w:cs="Times New Roman"/>
          <w:b/>
          <w:bCs/>
          <w:szCs w:val="28"/>
          <w:lang w:val="de-DE"/>
        </w:rPr>
      </w:pPr>
      <w:r w:rsidRPr="00811640">
        <w:rPr>
          <w:rFonts w:eastAsia="Times New Roman" w:cs="Times New Roman"/>
          <w:b/>
          <w:bCs/>
          <w:szCs w:val="28"/>
          <w:lang w:val="de-DE"/>
        </w:rPr>
        <w:t>II</w:t>
      </w:r>
      <w:r w:rsidR="003C544C" w:rsidRPr="00811640">
        <w:rPr>
          <w:rFonts w:eastAsia="Times New Roman" w:cs="Times New Roman"/>
          <w:b/>
          <w:bCs/>
          <w:szCs w:val="28"/>
          <w:lang w:val="de-DE"/>
        </w:rPr>
        <w:t>. Luyện tập</w:t>
      </w:r>
      <w:r w:rsidRPr="00811640">
        <w:rPr>
          <w:rFonts w:eastAsia="Times New Roman" w:cs="Times New Roman"/>
          <w:b/>
          <w:bCs/>
          <w:szCs w:val="28"/>
          <w:lang w:val="de-DE"/>
        </w:rPr>
        <w:t xml:space="preserve"> ( phần này các e</w:t>
      </w:r>
      <w:r w:rsidR="009A65FC" w:rsidRPr="00811640">
        <w:rPr>
          <w:rFonts w:eastAsia="Times New Roman" w:cs="Times New Roman"/>
          <w:b/>
          <w:bCs/>
          <w:szCs w:val="28"/>
          <w:lang w:val="de-DE"/>
        </w:rPr>
        <w:t>m</w:t>
      </w:r>
      <w:r w:rsidRPr="00811640">
        <w:rPr>
          <w:rFonts w:eastAsia="Times New Roman" w:cs="Times New Roman"/>
          <w:b/>
          <w:bCs/>
          <w:szCs w:val="28"/>
          <w:lang w:val="de-DE"/>
        </w:rPr>
        <w:t xml:space="preserve"> đọc ,không ghi vào vở)</w:t>
      </w:r>
    </w:p>
    <w:p w:rsidR="0042324C" w:rsidRPr="00811640" w:rsidRDefault="009A65FC" w:rsidP="0042324C">
      <w:pPr>
        <w:spacing w:after="0" w:line="240" w:lineRule="auto"/>
        <w:rPr>
          <w:rFonts w:eastAsia="Times New Roman" w:cs="Times New Roman"/>
          <w:b/>
          <w:bCs/>
          <w:szCs w:val="28"/>
        </w:rPr>
      </w:pPr>
      <w:r w:rsidRPr="00811640">
        <w:rPr>
          <w:rFonts w:eastAsia="Times New Roman" w:cs="Times New Roman"/>
          <w:b/>
          <w:bCs/>
          <w:szCs w:val="28"/>
        </w:rPr>
        <w:t>*</w:t>
      </w:r>
      <w:r w:rsidR="0042324C" w:rsidRPr="00811640">
        <w:rPr>
          <w:rFonts w:eastAsia="Times New Roman" w:cs="Times New Roman"/>
          <w:b/>
          <w:bCs/>
          <w:szCs w:val="28"/>
        </w:rPr>
        <w:t xml:space="preserve">. Những câu ca dao, tục ngữ, châm ngôn nói về truyền thống tốt đẹp: </w:t>
      </w:r>
    </w:p>
    <w:p w:rsidR="0042324C" w:rsidRPr="00811640" w:rsidRDefault="0042324C" w:rsidP="0042324C">
      <w:pPr>
        <w:spacing w:after="0" w:line="240" w:lineRule="auto"/>
        <w:rPr>
          <w:rFonts w:eastAsia="Times New Roman" w:cs="Times New Roman"/>
          <w:szCs w:val="28"/>
        </w:rPr>
      </w:pPr>
      <w:r w:rsidRPr="00811640">
        <w:rPr>
          <w:rFonts w:eastAsia="Times New Roman" w:cs="Times New Roman"/>
          <w:szCs w:val="28"/>
        </w:rPr>
        <w:t>1. Công cha như núi Thái Sơn</w:t>
      </w:r>
    </w:p>
    <w:p w:rsidR="0042324C" w:rsidRPr="00811640" w:rsidRDefault="0042324C" w:rsidP="0042324C">
      <w:pPr>
        <w:spacing w:after="0" w:line="240" w:lineRule="auto"/>
        <w:rPr>
          <w:rFonts w:eastAsia="Times New Roman" w:cs="Times New Roman"/>
          <w:szCs w:val="28"/>
        </w:rPr>
      </w:pPr>
      <w:r w:rsidRPr="00811640">
        <w:rPr>
          <w:rFonts w:eastAsia="Times New Roman" w:cs="Times New Roman"/>
          <w:szCs w:val="28"/>
        </w:rPr>
        <w:t>Nghĩa mẹ như nước trong nguồn chảy ra.</w:t>
      </w:r>
    </w:p>
    <w:p w:rsidR="0042324C" w:rsidRPr="00811640" w:rsidRDefault="0042324C" w:rsidP="0042324C">
      <w:pPr>
        <w:spacing w:after="0" w:line="240" w:lineRule="auto"/>
        <w:rPr>
          <w:rFonts w:eastAsia="Times New Roman" w:cs="Times New Roman"/>
          <w:szCs w:val="28"/>
        </w:rPr>
      </w:pPr>
      <w:r w:rsidRPr="00811640">
        <w:rPr>
          <w:rFonts w:eastAsia="Times New Roman" w:cs="Times New Roman"/>
          <w:szCs w:val="28"/>
        </w:rPr>
        <w:t>2. Ăn quả nhớ kẻ trồng cây.</w:t>
      </w:r>
    </w:p>
    <w:p w:rsidR="0042324C" w:rsidRPr="00811640" w:rsidRDefault="0042324C" w:rsidP="0042324C">
      <w:pPr>
        <w:spacing w:after="0" w:line="240" w:lineRule="auto"/>
        <w:rPr>
          <w:rFonts w:eastAsia="Times New Roman" w:cs="Times New Roman"/>
          <w:szCs w:val="28"/>
        </w:rPr>
      </w:pPr>
      <w:r w:rsidRPr="00811640">
        <w:rPr>
          <w:rFonts w:eastAsia="Times New Roman" w:cs="Times New Roman"/>
          <w:szCs w:val="28"/>
        </w:rPr>
        <w:t>3. Luyện mãi thành tài, miệt mài tất giỏi.</w:t>
      </w:r>
    </w:p>
    <w:p w:rsidR="008F2342" w:rsidRPr="00811640" w:rsidRDefault="0042324C" w:rsidP="0042324C">
      <w:pPr>
        <w:spacing w:after="0" w:line="240" w:lineRule="auto"/>
        <w:rPr>
          <w:b/>
          <w:szCs w:val="28"/>
          <w:u w:val="single"/>
          <w:lang w:val="nl-NL"/>
        </w:rPr>
      </w:pPr>
      <w:r w:rsidRPr="00811640">
        <w:rPr>
          <w:rFonts w:eastAsia="Times New Roman" w:cs="Times New Roman"/>
          <w:i/>
          <w:szCs w:val="28"/>
        </w:rPr>
        <w:t>Luyện mãi thành tài, miệt mài tất giỏi =&gt; Câu ca dao có nghĩa sâu sắc, nhắc nhở con người chúng ta dù có học không giỏi, không hay đến đâu nhưng chăm chỉ, miệt mài học hành tu luyện ắc sẽ thành công.</w:t>
      </w:r>
    </w:p>
    <w:p w:rsidR="00E521BF" w:rsidRPr="00811640" w:rsidRDefault="00E521BF" w:rsidP="00CF608C">
      <w:pPr>
        <w:spacing w:after="0" w:line="312" w:lineRule="auto"/>
        <w:rPr>
          <w:b/>
          <w:szCs w:val="28"/>
          <w:u w:val="single"/>
          <w:lang w:val="nl-NL"/>
        </w:rPr>
      </w:pPr>
    </w:p>
    <w:p w:rsidR="00E521BF" w:rsidRPr="00811640" w:rsidRDefault="00E521BF" w:rsidP="00E521BF">
      <w:pPr>
        <w:spacing w:after="0" w:line="312" w:lineRule="auto"/>
        <w:rPr>
          <w:rFonts w:eastAsia="Times New Roman" w:cs="Times New Roman"/>
          <w:b/>
          <w:bCs/>
          <w:szCs w:val="28"/>
          <w:lang w:val="de-DE"/>
        </w:rPr>
      </w:pPr>
      <w:r w:rsidRPr="00811640">
        <w:rPr>
          <w:b/>
          <w:szCs w:val="28"/>
          <w:u w:val="single"/>
          <w:lang w:val="nl-NL"/>
        </w:rPr>
        <w:t xml:space="preserve">III.Vận dụng </w:t>
      </w:r>
      <w:r w:rsidRPr="00811640">
        <w:rPr>
          <w:rFonts w:eastAsia="Times New Roman" w:cs="Times New Roman"/>
          <w:b/>
          <w:bCs/>
          <w:szCs w:val="28"/>
          <w:lang w:val="de-DE"/>
        </w:rPr>
        <w:t>( phần này các em đọc ,không ghi vào vở)</w:t>
      </w:r>
    </w:p>
    <w:p w:rsidR="00E521BF" w:rsidRPr="00811640" w:rsidRDefault="00E521BF" w:rsidP="00E521BF">
      <w:pPr>
        <w:spacing w:after="0" w:line="240" w:lineRule="auto"/>
        <w:jc w:val="both"/>
        <w:rPr>
          <w:rFonts w:eastAsia="Times New Roman" w:cs="Times New Roman"/>
          <w:b/>
          <w:szCs w:val="28"/>
        </w:rPr>
      </w:pPr>
      <w:r w:rsidRPr="00811640">
        <w:rPr>
          <w:rFonts w:eastAsia="Times New Roman" w:cs="Times New Roman"/>
          <w:b/>
          <w:szCs w:val="28"/>
        </w:rPr>
        <w:t>- Học sinh th</w:t>
      </w:r>
      <w:r w:rsidRPr="00811640">
        <w:rPr>
          <w:rFonts w:eastAsia="Times New Roman" w:cs=".VnTime"/>
          <w:b/>
          <w:szCs w:val="28"/>
        </w:rPr>
        <w:t>ô</w:t>
      </w:r>
      <w:r w:rsidRPr="00811640">
        <w:rPr>
          <w:rFonts w:eastAsia="Times New Roman" w:cs="Times New Roman"/>
          <w:b/>
          <w:szCs w:val="28"/>
        </w:rPr>
        <w:t>ng qua hệ thông câu hỏi trò chơi, hoạt động dự án ...</w:t>
      </w:r>
    </w:p>
    <w:p w:rsidR="00E521BF" w:rsidRPr="00811640" w:rsidRDefault="00E521BF" w:rsidP="00E521BF">
      <w:pPr>
        <w:spacing w:after="0" w:line="240" w:lineRule="auto"/>
        <w:jc w:val="both"/>
        <w:rPr>
          <w:rFonts w:eastAsia="Times New Roman" w:cs="Times New Roman"/>
          <w:b/>
          <w:szCs w:val="28"/>
        </w:rPr>
      </w:pPr>
      <w:r w:rsidRPr="00811640">
        <w:rPr>
          <w:rFonts w:eastAsia="Times New Roman" w:cs="Times New Roman"/>
          <w:b/>
          <w:szCs w:val="28"/>
        </w:rPr>
        <w:t xml:space="preserve">+Trò chơi “Đoán ô chữ”: </w:t>
      </w:r>
    </w:p>
    <w:p w:rsidR="00E521BF" w:rsidRPr="00811640" w:rsidRDefault="00E521BF" w:rsidP="00E521BF">
      <w:pPr>
        <w:spacing w:after="0" w:line="240" w:lineRule="auto"/>
        <w:jc w:val="both"/>
        <w:rPr>
          <w:rFonts w:eastAsia="Times New Roman" w:cs="Times New Roman"/>
          <w:szCs w:val="28"/>
        </w:rPr>
      </w:pPr>
      <w:r w:rsidRPr="00811640">
        <w:rPr>
          <w:rFonts w:eastAsia="Times New Roman" w:cs="Times New Roman"/>
          <w:b/>
          <w:szCs w:val="28"/>
        </w:rPr>
        <w:t>-</w:t>
      </w:r>
      <w:r w:rsidRPr="00811640">
        <w:rPr>
          <w:rFonts w:ascii="Calibri" w:eastAsia="Times New Roman" w:hAnsi="Calibri" w:cs="Times New Roman"/>
          <w:b/>
          <w:bCs/>
          <w:kern w:val="24"/>
          <w:sz w:val="56"/>
          <w:szCs w:val="56"/>
        </w:rPr>
        <w:t xml:space="preserve"> </w:t>
      </w:r>
      <w:r w:rsidRPr="00811640">
        <w:rPr>
          <w:rFonts w:eastAsia="Times New Roman" w:cs="Times New Roman"/>
          <w:b/>
          <w:bCs/>
          <w:szCs w:val="28"/>
        </w:rPr>
        <w:t xml:space="preserve">Ô chữ  thứ nhất:  </w:t>
      </w:r>
      <w:r w:rsidRPr="00811640">
        <w:rPr>
          <w:rFonts w:eastAsia="Times New Roman" w:cs="Times New Roman"/>
          <w:bCs/>
          <w:szCs w:val="28"/>
        </w:rPr>
        <w:t>gồm 7 chữ cái nói về đơn vị xã hội gồm cha mẹ, con cái đôi khi có cả ông bà.</w:t>
      </w:r>
    </w:p>
    <w:p w:rsidR="00E521BF" w:rsidRPr="00811640" w:rsidRDefault="00E521BF" w:rsidP="00E521BF">
      <w:pPr>
        <w:spacing w:after="0" w:line="240" w:lineRule="auto"/>
        <w:jc w:val="both"/>
        <w:rPr>
          <w:rFonts w:eastAsia="Times New Roman" w:cs="Times New Roman"/>
          <w:szCs w:val="28"/>
        </w:rPr>
      </w:pPr>
      <w:r w:rsidRPr="00811640">
        <w:rPr>
          <w:rFonts w:eastAsia="Times New Roman" w:cs="Times New Roman"/>
          <w:szCs w:val="28"/>
        </w:rPr>
        <w:t xml:space="preserve"> =&gt; GIA ĐÌNH</w:t>
      </w:r>
    </w:p>
    <w:p w:rsidR="00E521BF" w:rsidRPr="00811640" w:rsidRDefault="00E521BF" w:rsidP="00E521BF">
      <w:pPr>
        <w:spacing w:after="0" w:line="240" w:lineRule="auto"/>
        <w:jc w:val="both"/>
        <w:textAlignment w:val="baseline"/>
        <w:rPr>
          <w:rFonts w:eastAsia="+mn-ea" w:cs="Times New Roman"/>
          <w:kern w:val="24"/>
          <w:szCs w:val="28"/>
        </w:rPr>
      </w:pPr>
      <w:r w:rsidRPr="00811640">
        <w:rPr>
          <w:rFonts w:eastAsia="+mn-ea" w:cs="Times New Roman"/>
          <w:kern w:val="24"/>
          <w:szCs w:val="28"/>
        </w:rPr>
        <w:lastRenderedPageBreak/>
        <w:t>-</w:t>
      </w:r>
      <w:r w:rsidRPr="00811640">
        <w:rPr>
          <w:rFonts w:eastAsia="+mn-ea" w:cs="Times New Roman"/>
          <w:kern w:val="24"/>
          <w:sz w:val="60"/>
          <w:szCs w:val="60"/>
        </w:rPr>
        <w:t xml:space="preserve"> </w:t>
      </w:r>
      <w:r w:rsidRPr="00811640">
        <w:rPr>
          <w:rFonts w:eastAsia="+mn-ea" w:cs="Times New Roman"/>
          <w:b/>
          <w:kern w:val="24"/>
          <w:szCs w:val="28"/>
        </w:rPr>
        <w:t>Ô thứ hai:</w:t>
      </w:r>
      <w:r w:rsidRPr="00811640">
        <w:rPr>
          <w:rFonts w:eastAsia="+mn-ea" w:cs="Times New Roman"/>
          <w:kern w:val="24"/>
          <w:szCs w:val="28"/>
        </w:rPr>
        <w:t xml:space="preserve">  gồm 6 chữ cái có nội dung: Chỉ toàn thể nói chung những người cùng huyết thống làm thành các thế hệ nối tiếp</w:t>
      </w:r>
    </w:p>
    <w:p w:rsidR="00E521BF" w:rsidRPr="00811640" w:rsidRDefault="00E521BF" w:rsidP="00E521BF">
      <w:pPr>
        <w:spacing w:after="0" w:line="240" w:lineRule="auto"/>
        <w:jc w:val="both"/>
        <w:textAlignment w:val="baseline"/>
        <w:rPr>
          <w:rFonts w:eastAsia="Times New Roman" w:cs="Times New Roman"/>
          <w:szCs w:val="28"/>
        </w:rPr>
      </w:pPr>
      <w:r w:rsidRPr="00811640">
        <w:rPr>
          <w:rFonts w:eastAsia="Times New Roman" w:cs="Times New Roman"/>
          <w:szCs w:val="28"/>
        </w:rPr>
        <w:t>=&gt; DÒNG HỌ</w:t>
      </w:r>
    </w:p>
    <w:p w:rsidR="00E521BF" w:rsidRPr="00811640" w:rsidRDefault="00E521BF" w:rsidP="00E521BF">
      <w:pPr>
        <w:spacing w:after="0" w:line="240" w:lineRule="auto"/>
        <w:jc w:val="both"/>
        <w:rPr>
          <w:rFonts w:eastAsia="Times New Roman" w:cs="Times New Roman"/>
          <w:b/>
          <w:szCs w:val="28"/>
        </w:rPr>
      </w:pPr>
      <w:r w:rsidRPr="00811640">
        <w:rPr>
          <w:rFonts w:eastAsia="Times New Roman" w:cs="Times New Roman"/>
          <w:b/>
          <w:szCs w:val="28"/>
        </w:rPr>
        <w:t>+ Hoạt động dự án:</w:t>
      </w:r>
    </w:p>
    <w:p w:rsidR="00E521BF" w:rsidRPr="00811640" w:rsidRDefault="00E521BF" w:rsidP="00E521BF">
      <w:pPr>
        <w:numPr>
          <w:ilvl w:val="0"/>
          <w:numId w:val="2"/>
        </w:numPr>
        <w:spacing w:after="0" w:line="240" w:lineRule="auto"/>
        <w:jc w:val="both"/>
        <w:rPr>
          <w:rFonts w:eastAsia="Times New Roman" w:cs="Times New Roman"/>
          <w:szCs w:val="28"/>
        </w:rPr>
      </w:pPr>
      <w:r w:rsidRPr="00811640">
        <w:rPr>
          <w:rFonts w:eastAsia="Times New Roman" w:cs="Times New Roman"/>
          <w:szCs w:val="28"/>
        </w:rPr>
        <w:t>Em hãy thu th</w:t>
      </w:r>
      <w:r w:rsidRPr="00811640">
        <w:rPr>
          <w:rFonts w:eastAsia="Times New Roman" w:cs="Calibri"/>
          <w:szCs w:val="28"/>
        </w:rPr>
        <w:t>ậ</w:t>
      </w:r>
      <w:r w:rsidRPr="00811640">
        <w:rPr>
          <w:rFonts w:eastAsia="Times New Roman" w:cs="Times New Roman"/>
          <w:szCs w:val="28"/>
        </w:rPr>
        <w:t>p m</w:t>
      </w:r>
      <w:r w:rsidRPr="00811640">
        <w:rPr>
          <w:rFonts w:eastAsia="Times New Roman" w:cs="Calibri"/>
          <w:szCs w:val="28"/>
        </w:rPr>
        <w:t>ộ</w:t>
      </w:r>
      <w:r w:rsidRPr="00811640">
        <w:rPr>
          <w:rFonts w:eastAsia="Times New Roman" w:cs="Times New Roman"/>
          <w:szCs w:val="28"/>
        </w:rPr>
        <w:t>t s</w:t>
      </w:r>
      <w:r w:rsidRPr="00811640">
        <w:rPr>
          <w:rFonts w:eastAsia="Times New Roman" w:cs="Calibri"/>
          <w:szCs w:val="28"/>
        </w:rPr>
        <w:t>ố</w:t>
      </w:r>
      <w:r w:rsidRPr="00811640">
        <w:rPr>
          <w:rFonts w:eastAsia="Times New Roman" w:cs="Times New Roman"/>
          <w:szCs w:val="28"/>
        </w:rPr>
        <w:t xml:space="preserve"> th</w:t>
      </w:r>
      <w:r w:rsidRPr="00811640">
        <w:rPr>
          <w:rFonts w:eastAsia="Times New Roman" w:cs=".VnTime"/>
          <w:szCs w:val="28"/>
        </w:rPr>
        <w:t>ô</w:t>
      </w:r>
      <w:r w:rsidRPr="00811640">
        <w:rPr>
          <w:rFonts w:eastAsia="Times New Roman" w:cs="Times New Roman"/>
          <w:szCs w:val="28"/>
        </w:rPr>
        <w:t>ng tin v</w:t>
      </w:r>
      <w:r w:rsidRPr="00811640">
        <w:rPr>
          <w:rFonts w:eastAsia="Times New Roman" w:cs="Calibri"/>
          <w:szCs w:val="28"/>
        </w:rPr>
        <w:t>ề</w:t>
      </w:r>
      <w:r w:rsidRPr="00811640">
        <w:rPr>
          <w:rFonts w:eastAsia="Times New Roman" w:cs="Times New Roman"/>
          <w:szCs w:val="28"/>
        </w:rPr>
        <w:t xml:space="preserve"> truy</w:t>
      </w:r>
      <w:r w:rsidRPr="00811640">
        <w:rPr>
          <w:rFonts w:eastAsia="Times New Roman" w:cs="Calibri"/>
          <w:szCs w:val="28"/>
        </w:rPr>
        <w:t>ề</w:t>
      </w:r>
      <w:r w:rsidRPr="00811640">
        <w:rPr>
          <w:rFonts w:eastAsia="Times New Roman" w:cs="Times New Roman"/>
          <w:szCs w:val="28"/>
        </w:rPr>
        <w:t>n th</w:t>
      </w:r>
      <w:r w:rsidRPr="00811640">
        <w:rPr>
          <w:rFonts w:eastAsia="Times New Roman" w:cs="Calibri"/>
          <w:szCs w:val="28"/>
        </w:rPr>
        <w:t>ố</w:t>
      </w:r>
      <w:r w:rsidRPr="00811640">
        <w:rPr>
          <w:rFonts w:eastAsia="Times New Roman" w:cs="Times New Roman"/>
          <w:szCs w:val="28"/>
        </w:rPr>
        <w:t>ng c</w:t>
      </w:r>
      <w:r w:rsidRPr="00811640">
        <w:rPr>
          <w:rFonts w:eastAsia="Times New Roman" w:cs="Calibri"/>
          <w:szCs w:val="28"/>
        </w:rPr>
        <w:t>ủ</w:t>
      </w:r>
      <w:r w:rsidRPr="00811640">
        <w:rPr>
          <w:rFonts w:eastAsia="Times New Roman" w:cs="Times New Roman"/>
          <w:szCs w:val="28"/>
        </w:rPr>
        <w:t xml:space="preserve">a gia </w:t>
      </w:r>
      <w:r w:rsidRPr="00811640">
        <w:rPr>
          <w:rFonts w:eastAsia="Times New Roman" w:cs="Calibri"/>
          <w:szCs w:val="28"/>
        </w:rPr>
        <w:t>đ</w:t>
      </w:r>
      <w:r w:rsidRPr="00811640">
        <w:rPr>
          <w:rFonts w:eastAsia="Times New Roman" w:cs=".VnTime"/>
          <w:szCs w:val="28"/>
        </w:rPr>
        <w:t>ì</w:t>
      </w:r>
      <w:r w:rsidRPr="00811640">
        <w:rPr>
          <w:rFonts w:eastAsia="Times New Roman" w:cs="Times New Roman"/>
          <w:szCs w:val="28"/>
        </w:rPr>
        <w:t>nh Giáo s</w:t>
      </w:r>
      <w:r w:rsidRPr="00811640">
        <w:rPr>
          <w:rFonts w:eastAsia="Times New Roman" w:cs="Calibri"/>
          <w:szCs w:val="28"/>
        </w:rPr>
        <w:t>ư</w:t>
      </w:r>
      <w:r w:rsidRPr="00811640">
        <w:rPr>
          <w:rFonts w:eastAsia="Times New Roman" w:cs="Times New Roman"/>
          <w:szCs w:val="28"/>
        </w:rPr>
        <w:t xml:space="preserve"> Tôn Th</w:t>
      </w:r>
      <w:r w:rsidRPr="00811640">
        <w:rPr>
          <w:rFonts w:eastAsia="Times New Roman" w:cs="Calibri"/>
          <w:szCs w:val="28"/>
        </w:rPr>
        <w:t>ấ</w:t>
      </w:r>
      <w:r w:rsidRPr="00811640">
        <w:rPr>
          <w:rFonts w:eastAsia="Times New Roman" w:cs="Times New Roman"/>
          <w:szCs w:val="28"/>
        </w:rPr>
        <w:t>t T</w:t>
      </w:r>
      <w:r w:rsidRPr="00811640">
        <w:rPr>
          <w:rFonts w:eastAsia="Times New Roman" w:cs=".VnTime"/>
          <w:szCs w:val="28"/>
        </w:rPr>
        <w:t>ù</w:t>
      </w:r>
      <w:r w:rsidRPr="00811640">
        <w:rPr>
          <w:rFonts w:eastAsia="Times New Roman" w:cs="Times New Roman"/>
          <w:szCs w:val="28"/>
        </w:rPr>
        <w:t xml:space="preserve">ng. Qua </w:t>
      </w:r>
      <w:r w:rsidRPr="00811640">
        <w:rPr>
          <w:rFonts w:eastAsia="Times New Roman" w:cs="Calibri"/>
          <w:szCs w:val="28"/>
        </w:rPr>
        <w:t>đ</w:t>
      </w:r>
      <w:r w:rsidRPr="00811640">
        <w:rPr>
          <w:rFonts w:eastAsia="Times New Roman" w:cs=".VnTime"/>
          <w:szCs w:val="28"/>
        </w:rPr>
        <w:t>ó</w:t>
      </w:r>
      <w:r w:rsidRPr="00811640">
        <w:rPr>
          <w:rFonts w:eastAsia="Times New Roman" w:cs="Times New Roman"/>
          <w:szCs w:val="28"/>
        </w:rPr>
        <w:t>, em hãy cho bi</w:t>
      </w:r>
      <w:r w:rsidRPr="00811640">
        <w:rPr>
          <w:rFonts w:eastAsia="Times New Roman" w:cs="Calibri"/>
          <w:szCs w:val="28"/>
        </w:rPr>
        <w:t>ế</w:t>
      </w:r>
      <w:r w:rsidRPr="00811640">
        <w:rPr>
          <w:rFonts w:eastAsia="Times New Roman" w:cs="Times New Roman"/>
          <w:szCs w:val="28"/>
        </w:rPr>
        <w:t>t c</w:t>
      </w:r>
      <w:r w:rsidRPr="00811640">
        <w:rPr>
          <w:rFonts w:eastAsia="Times New Roman" w:cs=".VnTime"/>
          <w:szCs w:val="28"/>
        </w:rPr>
        <w:t>á</w:t>
      </w:r>
      <w:r w:rsidRPr="00811640">
        <w:rPr>
          <w:rFonts w:eastAsia="Times New Roman" w:cs="Times New Roman"/>
          <w:szCs w:val="28"/>
        </w:rPr>
        <w:t>c th</w:t>
      </w:r>
      <w:r w:rsidRPr="00811640">
        <w:rPr>
          <w:rFonts w:eastAsia="Times New Roman" w:cs=".VnTime"/>
          <w:szCs w:val="28"/>
        </w:rPr>
        <w:t>à</w:t>
      </w:r>
      <w:r w:rsidRPr="00811640">
        <w:rPr>
          <w:rFonts w:eastAsia="Times New Roman" w:cs="Times New Roman"/>
          <w:szCs w:val="28"/>
        </w:rPr>
        <w:t>nh vi</w:t>
      </w:r>
      <w:r w:rsidRPr="00811640">
        <w:rPr>
          <w:rFonts w:eastAsia="Times New Roman" w:cs=".VnTime"/>
          <w:szCs w:val="28"/>
        </w:rPr>
        <w:t>ê</w:t>
      </w:r>
      <w:r w:rsidRPr="00811640">
        <w:rPr>
          <w:rFonts w:eastAsia="Times New Roman" w:cs="Times New Roman"/>
          <w:szCs w:val="28"/>
        </w:rPr>
        <w:t xml:space="preserve">n trong gia </w:t>
      </w:r>
      <w:r w:rsidRPr="00811640">
        <w:rPr>
          <w:rFonts w:eastAsia="Times New Roman" w:cs="Calibri"/>
          <w:szCs w:val="28"/>
        </w:rPr>
        <w:t>đ</w:t>
      </w:r>
      <w:r w:rsidRPr="00811640">
        <w:rPr>
          <w:rFonts w:eastAsia="Times New Roman" w:cs=".VnTime"/>
          <w:szCs w:val="28"/>
        </w:rPr>
        <w:t>ì</w:t>
      </w:r>
      <w:r w:rsidRPr="00811640">
        <w:rPr>
          <w:rFonts w:eastAsia="Times New Roman" w:cs="Times New Roman"/>
          <w:szCs w:val="28"/>
        </w:rPr>
        <w:t>nh c</w:t>
      </w:r>
      <w:r w:rsidRPr="00811640">
        <w:rPr>
          <w:rFonts w:eastAsia="Times New Roman" w:cs="Calibri"/>
          <w:szCs w:val="28"/>
        </w:rPr>
        <w:t>ủ</w:t>
      </w:r>
      <w:r w:rsidRPr="00811640">
        <w:rPr>
          <w:rFonts w:eastAsia="Times New Roman" w:cs="Times New Roman"/>
          <w:szCs w:val="28"/>
        </w:rPr>
        <w:t>a Gi</w:t>
      </w:r>
      <w:r w:rsidRPr="00811640">
        <w:rPr>
          <w:rFonts w:eastAsia="Times New Roman" w:cs=".VnTime"/>
          <w:szCs w:val="28"/>
        </w:rPr>
        <w:t>á</w:t>
      </w:r>
      <w:r w:rsidRPr="00811640">
        <w:rPr>
          <w:rFonts w:eastAsia="Times New Roman" w:cs="Times New Roman"/>
          <w:szCs w:val="28"/>
        </w:rPr>
        <w:t>o s</w:t>
      </w:r>
      <w:r w:rsidRPr="00811640">
        <w:rPr>
          <w:rFonts w:eastAsia="Times New Roman" w:cs="Calibri"/>
          <w:szCs w:val="28"/>
        </w:rPr>
        <w:t>ư</w:t>
      </w:r>
      <w:r w:rsidRPr="00811640">
        <w:rPr>
          <w:rFonts w:eastAsia="Times New Roman" w:cs="Times New Roman"/>
          <w:szCs w:val="28"/>
        </w:rPr>
        <w:t xml:space="preserve"> </w:t>
      </w:r>
      <w:r w:rsidRPr="00811640">
        <w:rPr>
          <w:rFonts w:eastAsia="Times New Roman" w:cs="Calibri"/>
          <w:szCs w:val="28"/>
        </w:rPr>
        <w:t>đ</w:t>
      </w:r>
      <w:r w:rsidRPr="00811640">
        <w:rPr>
          <w:rFonts w:eastAsia="Times New Roman" w:cs=".VnTime"/>
          <w:szCs w:val="28"/>
        </w:rPr>
        <w:t>ã</w:t>
      </w:r>
      <w:r w:rsidRPr="00811640">
        <w:rPr>
          <w:rFonts w:eastAsia="Times New Roman" w:cs="Times New Roman"/>
          <w:szCs w:val="28"/>
        </w:rPr>
        <w:t xml:space="preserve"> làm gì </w:t>
      </w:r>
      <w:r w:rsidRPr="00811640">
        <w:rPr>
          <w:rFonts w:eastAsia="Times New Roman" w:cs="Calibri"/>
          <w:szCs w:val="28"/>
        </w:rPr>
        <w:t>để</w:t>
      </w:r>
      <w:r w:rsidRPr="00811640">
        <w:rPr>
          <w:rFonts w:eastAsia="Times New Roman" w:cs="Times New Roman"/>
          <w:szCs w:val="28"/>
        </w:rPr>
        <w:t xml:space="preserve"> gi</w:t>
      </w:r>
      <w:r w:rsidRPr="00811640">
        <w:rPr>
          <w:rFonts w:eastAsia="Times New Roman" w:cs="Calibri"/>
          <w:szCs w:val="28"/>
        </w:rPr>
        <w:t>ữ</w:t>
      </w:r>
      <w:r w:rsidRPr="00811640">
        <w:rPr>
          <w:rFonts w:eastAsia="Times New Roman" w:cs="Times New Roman"/>
          <w:szCs w:val="28"/>
        </w:rPr>
        <w:t xml:space="preserve"> g</w:t>
      </w:r>
      <w:r w:rsidRPr="00811640">
        <w:rPr>
          <w:rFonts w:eastAsia="Times New Roman" w:cs=".VnTime"/>
          <w:szCs w:val="28"/>
        </w:rPr>
        <w:t>ì</w:t>
      </w:r>
      <w:r w:rsidRPr="00811640">
        <w:rPr>
          <w:rFonts w:eastAsia="Times New Roman" w:cs="Times New Roman"/>
          <w:szCs w:val="28"/>
        </w:rPr>
        <w:t>n, ph</w:t>
      </w:r>
      <w:r w:rsidRPr="00811640">
        <w:rPr>
          <w:rFonts w:eastAsia="Times New Roman" w:cs=".VnTime"/>
          <w:szCs w:val="28"/>
        </w:rPr>
        <w:t>á</w:t>
      </w:r>
      <w:r w:rsidRPr="00811640">
        <w:rPr>
          <w:rFonts w:eastAsia="Times New Roman" w:cs="Times New Roman"/>
          <w:szCs w:val="28"/>
        </w:rPr>
        <w:t>t huy truy</w:t>
      </w:r>
      <w:r w:rsidRPr="00811640">
        <w:rPr>
          <w:rFonts w:eastAsia="Times New Roman" w:cs="Calibri"/>
          <w:szCs w:val="28"/>
        </w:rPr>
        <w:t>ề</w:t>
      </w:r>
      <w:r w:rsidRPr="00811640">
        <w:rPr>
          <w:rFonts w:eastAsia="Times New Roman" w:cs="Times New Roman"/>
          <w:szCs w:val="28"/>
        </w:rPr>
        <w:t>n th</w:t>
      </w:r>
      <w:r w:rsidRPr="00811640">
        <w:rPr>
          <w:rFonts w:eastAsia="Times New Roman" w:cs="Calibri"/>
          <w:szCs w:val="28"/>
        </w:rPr>
        <w:t>ố</w:t>
      </w:r>
      <w:r w:rsidRPr="00811640">
        <w:rPr>
          <w:rFonts w:eastAsia="Times New Roman" w:cs="Times New Roman"/>
          <w:szCs w:val="28"/>
        </w:rPr>
        <w:t>ng c</w:t>
      </w:r>
      <w:r w:rsidRPr="00811640">
        <w:rPr>
          <w:rFonts w:eastAsia="Times New Roman" w:cs="Calibri"/>
          <w:szCs w:val="28"/>
        </w:rPr>
        <w:t>ủ</w:t>
      </w:r>
      <w:r w:rsidRPr="00811640">
        <w:rPr>
          <w:rFonts w:eastAsia="Times New Roman" w:cs="Times New Roman"/>
          <w:szCs w:val="28"/>
        </w:rPr>
        <w:t xml:space="preserve">a gia </w:t>
      </w:r>
      <w:r w:rsidRPr="00811640">
        <w:rPr>
          <w:rFonts w:eastAsia="Times New Roman" w:cs="Calibri"/>
          <w:szCs w:val="28"/>
        </w:rPr>
        <w:t>đ</w:t>
      </w:r>
      <w:r w:rsidRPr="00811640">
        <w:rPr>
          <w:rFonts w:eastAsia="Times New Roman" w:cs=".VnTime"/>
          <w:szCs w:val="28"/>
        </w:rPr>
        <w:t>ì</w:t>
      </w:r>
      <w:r w:rsidRPr="00811640">
        <w:rPr>
          <w:rFonts w:eastAsia="Times New Roman" w:cs="Times New Roman"/>
          <w:szCs w:val="28"/>
        </w:rPr>
        <w:t>nh mình?</w:t>
      </w:r>
    </w:p>
    <w:p w:rsidR="00E521BF" w:rsidRPr="00811640" w:rsidRDefault="00E521BF" w:rsidP="00E521BF">
      <w:pPr>
        <w:spacing w:after="0" w:line="240" w:lineRule="auto"/>
        <w:jc w:val="both"/>
        <w:rPr>
          <w:rFonts w:eastAsia="Times New Roman" w:cs="Times New Roman"/>
          <w:b/>
          <w:i/>
          <w:szCs w:val="28"/>
        </w:rPr>
      </w:pPr>
      <w:r w:rsidRPr="00811640">
        <w:rPr>
          <w:rFonts w:eastAsia="Times New Roman" w:cs="Times New Roman"/>
          <w:b/>
          <w:i/>
          <w:szCs w:val="28"/>
        </w:rPr>
        <w:t>G</w:t>
      </w:r>
      <w:r w:rsidRPr="00811640">
        <w:rPr>
          <w:rFonts w:eastAsia="Times New Roman" w:cs="Calibri"/>
          <w:b/>
          <w:i/>
          <w:szCs w:val="28"/>
        </w:rPr>
        <w:t>ợ</w:t>
      </w:r>
      <w:r w:rsidRPr="00811640">
        <w:rPr>
          <w:rFonts w:eastAsia="Times New Roman" w:cs="Times New Roman"/>
          <w:b/>
          <w:i/>
          <w:szCs w:val="28"/>
        </w:rPr>
        <w:t xml:space="preserve">i </w:t>
      </w:r>
      <w:r w:rsidRPr="00811640">
        <w:rPr>
          <w:rFonts w:eastAsia="Times New Roman" w:cs=".VnTime"/>
          <w:b/>
          <w:i/>
          <w:szCs w:val="28"/>
        </w:rPr>
        <w:t>ý</w:t>
      </w:r>
      <w:r w:rsidRPr="00811640">
        <w:rPr>
          <w:rFonts w:eastAsia="Times New Roman" w:cs="Times New Roman"/>
          <w:b/>
          <w:i/>
          <w:szCs w:val="28"/>
        </w:rPr>
        <w:t>: Th</w:t>
      </w:r>
      <w:r w:rsidRPr="00811640">
        <w:rPr>
          <w:rFonts w:eastAsia="Times New Roman" w:cs=".VnTime"/>
          <w:b/>
          <w:i/>
          <w:szCs w:val="28"/>
        </w:rPr>
        <w:t>ô</w:t>
      </w:r>
      <w:r w:rsidRPr="00811640">
        <w:rPr>
          <w:rFonts w:eastAsia="Times New Roman" w:cs="Times New Roman"/>
          <w:b/>
          <w:i/>
          <w:szCs w:val="28"/>
        </w:rPr>
        <w:t>ng qua b</w:t>
      </w:r>
      <w:r w:rsidRPr="00811640">
        <w:rPr>
          <w:rFonts w:eastAsia="Times New Roman" w:cs=".VnTime"/>
          <w:b/>
          <w:i/>
          <w:szCs w:val="28"/>
        </w:rPr>
        <w:t>à</w:t>
      </w:r>
      <w:r w:rsidRPr="00811640">
        <w:rPr>
          <w:rFonts w:eastAsia="Times New Roman" w:cs="Times New Roman"/>
          <w:b/>
          <w:i/>
          <w:szCs w:val="28"/>
        </w:rPr>
        <w:t>i vi</w:t>
      </w:r>
      <w:r w:rsidRPr="00811640">
        <w:rPr>
          <w:rFonts w:eastAsia="Times New Roman" w:cs="Calibri"/>
          <w:b/>
          <w:i/>
          <w:szCs w:val="28"/>
        </w:rPr>
        <w:t>ế</w:t>
      </w:r>
      <w:r w:rsidRPr="00811640">
        <w:rPr>
          <w:rFonts w:eastAsia="Times New Roman" w:cs="Times New Roman"/>
          <w:b/>
          <w:i/>
          <w:szCs w:val="28"/>
        </w:rPr>
        <w:t>t; l</w:t>
      </w:r>
      <w:r w:rsidRPr="00811640">
        <w:rPr>
          <w:rFonts w:eastAsia="Times New Roman" w:cs=".VnTime"/>
          <w:b/>
          <w:i/>
          <w:szCs w:val="28"/>
        </w:rPr>
        <w:t>à</w:t>
      </w:r>
      <w:r w:rsidRPr="00811640">
        <w:rPr>
          <w:rFonts w:eastAsia="Times New Roman" w:cs="Times New Roman"/>
          <w:b/>
          <w:i/>
          <w:szCs w:val="28"/>
        </w:rPr>
        <w:t>m b</w:t>
      </w:r>
      <w:r w:rsidRPr="00811640">
        <w:rPr>
          <w:rFonts w:eastAsia="Times New Roman" w:cs=".VnTime"/>
          <w:b/>
          <w:i/>
          <w:szCs w:val="28"/>
        </w:rPr>
        <w:t>á</w:t>
      </w:r>
      <w:r w:rsidRPr="00811640">
        <w:rPr>
          <w:rFonts w:eastAsia="Times New Roman" w:cs="Times New Roman"/>
          <w:b/>
          <w:i/>
          <w:szCs w:val="28"/>
        </w:rPr>
        <w:t xml:space="preserve">o </w:t>
      </w:r>
      <w:r w:rsidRPr="00811640">
        <w:rPr>
          <w:rFonts w:eastAsia="Times New Roman" w:cs="Calibri"/>
          <w:b/>
          <w:i/>
          <w:szCs w:val="28"/>
        </w:rPr>
        <w:t>ả</w:t>
      </w:r>
      <w:r w:rsidRPr="00811640">
        <w:rPr>
          <w:rFonts w:eastAsia="Times New Roman" w:cs="Times New Roman"/>
          <w:b/>
          <w:i/>
          <w:szCs w:val="28"/>
        </w:rPr>
        <w:t>nh; l</w:t>
      </w:r>
      <w:r w:rsidRPr="00811640">
        <w:rPr>
          <w:rFonts w:eastAsia="Times New Roman" w:cs=".VnTime"/>
          <w:b/>
          <w:i/>
          <w:szCs w:val="28"/>
        </w:rPr>
        <w:t>à</w:t>
      </w:r>
      <w:r w:rsidRPr="00811640">
        <w:rPr>
          <w:rFonts w:eastAsia="Times New Roman" w:cs="Times New Roman"/>
          <w:b/>
          <w:i/>
          <w:szCs w:val="28"/>
        </w:rPr>
        <w:t xml:space="preserve">m </w:t>
      </w:r>
      <w:r w:rsidRPr="00811640">
        <w:rPr>
          <w:rFonts w:eastAsia="Times New Roman" w:cs=".VnTime"/>
          <w:b/>
          <w:i/>
          <w:szCs w:val="28"/>
        </w:rPr>
        <w:t>á</w:t>
      </w:r>
      <w:r w:rsidRPr="00811640">
        <w:rPr>
          <w:rFonts w:eastAsia="Times New Roman" w:cs="Times New Roman"/>
          <w:b/>
          <w:i/>
          <w:szCs w:val="28"/>
        </w:rPr>
        <w:t>p ph</w:t>
      </w:r>
      <w:r w:rsidRPr="00811640">
        <w:rPr>
          <w:rFonts w:eastAsia="Times New Roman" w:cs=".VnTime"/>
          <w:b/>
          <w:i/>
          <w:szCs w:val="28"/>
        </w:rPr>
        <w:t>í</w:t>
      </w:r>
      <w:r w:rsidRPr="00811640">
        <w:rPr>
          <w:rFonts w:eastAsia="Times New Roman" w:cs="Times New Roman"/>
          <w:b/>
          <w:i/>
          <w:szCs w:val="28"/>
        </w:rPr>
        <w:t>ch ho</w:t>
      </w:r>
      <w:r w:rsidRPr="00811640">
        <w:rPr>
          <w:rFonts w:eastAsia="Times New Roman" w:cs="Calibri"/>
          <w:b/>
          <w:i/>
          <w:szCs w:val="28"/>
        </w:rPr>
        <w:t>ặ</w:t>
      </w:r>
      <w:r w:rsidRPr="00811640">
        <w:rPr>
          <w:rFonts w:eastAsia="Times New Roman" w:cs="Times New Roman"/>
          <w:b/>
          <w:i/>
          <w:szCs w:val="28"/>
        </w:rPr>
        <w:t>c l</w:t>
      </w:r>
      <w:r w:rsidRPr="00811640">
        <w:rPr>
          <w:rFonts w:eastAsia="Times New Roman" w:cs=".VnTime"/>
          <w:b/>
          <w:i/>
          <w:szCs w:val="28"/>
        </w:rPr>
        <w:t>à</w:t>
      </w:r>
      <w:r w:rsidRPr="00811640">
        <w:rPr>
          <w:rFonts w:eastAsia="Times New Roman" w:cs="Times New Roman"/>
          <w:b/>
          <w:i/>
          <w:szCs w:val="28"/>
        </w:rPr>
        <w:t>m video;...</w:t>
      </w:r>
    </w:p>
    <w:p w:rsidR="00E521BF" w:rsidRPr="00811640" w:rsidRDefault="00E521BF" w:rsidP="00E521BF">
      <w:pPr>
        <w:numPr>
          <w:ilvl w:val="0"/>
          <w:numId w:val="2"/>
        </w:numPr>
        <w:spacing w:after="0" w:line="240" w:lineRule="auto"/>
        <w:jc w:val="both"/>
        <w:rPr>
          <w:rFonts w:eastAsia="Times New Roman" w:cs="Times New Roman"/>
          <w:szCs w:val="28"/>
        </w:rPr>
      </w:pPr>
      <w:r w:rsidRPr="00811640">
        <w:rPr>
          <w:rFonts w:eastAsia="Times New Roman" w:cs="Times New Roman"/>
          <w:szCs w:val="28"/>
        </w:rPr>
        <w:t xml:space="preserve"> Em hãy vẽ một bức tranh về </w:t>
      </w:r>
      <w:r w:rsidRPr="00811640">
        <w:rPr>
          <w:rFonts w:eastAsia="Times New Roman" w:cs="Times New Roman" w:hint="eastAsia"/>
          <w:szCs w:val="28"/>
        </w:rPr>
        <w:t>ư</w:t>
      </w:r>
      <w:r w:rsidRPr="00811640">
        <w:rPr>
          <w:rFonts w:eastAsia="Times New Roman" w:cs="Times New Roman"/>
          <w:szCs w:val="28"/>
        </w:rPr>
        <w:t>ớc m</w:t>
      </w:r>
      <w:r w:rsidRPr="00811640">
        <w:rPr>
          <w:rFonts w:eastAsia="Times New Roman" w:cs="Times New Roman" w:hint="eastAsia"/>
          <w:szCs w:val="28"/>
        </w:rPr>
        <w:t>ơ</w:t>
      </w:r>
      <w:r w:rsidRPr="00811640">
        <w:rPr>
          <w:rFonts w:eastAsia="Times New Roman" w:cs="Times New Roman"/>
          <w:szCs w:val="28"/>
        </w:rPr>
        <w:t xml:space="preserve"> nghề nghiệp của em trong t</w:t>
      </w:r>
      <w:r w:rsidRPr="00811640">
        <w:rPr>
          <w:rFonts w:eastAsia="Times New Roman" w:cs="Times New Roman" w:hint="eastAsia"/>
          <w:szCs w:val="28"/>
        </w:rPr>
        <w:t>ươ</w:t>
      </w:r>
      <w:r w:rsidRPr="00811640">
        <w:rPr>
          <w:rFonts w:eastAsia="Times New Roman" w:cs="Times New Roman"/>
          <w:szCs w:val="28"/>
        </w:rPr>
        <w:t xml:space="preserve">ng lai, tiếp nối truyền thống của gia </w:t>
      </w:r>
      <w:r w:rsidRPr="00811640">
        <w:rPr>
          <w:rFonts w:eastAsia="Times New Roman" w:cs="Times New Roman" w:hint="eastAsia"/>
          <w:szCs w:val="28"/>
        </w:rPr>
        <w:t>đì</w:t>
      </w:r>
      <w:r w:rsidRPr="00811640">
        <w:rPr>
          <w:rFonts w:eastAsia="Times New Roman" w:cs="Times New Roman"/>
          <w:szCs w:val="28"/>
        </w:rPr>
        <w:t>nh, dòng họ.</w:t>
      </w:r>
    </w:p>
    <w:p w:rsidR="00E521BF" w:rsidRPr="00811640" w:rsidRDefault="00E521BF" w:rsidP="00E521BF">
      <w:pPr>
        <w:numPr>
          <w:ilvl w:val="0"/>
          <w:numId w:val="2"/>
        </w:numPr>
        <w:spacing w:after="0" w:line="240" w:lineRule="auto"/>
        <w:jc w:val="both"/>
        <w:rPr>
          <w:rFonts w:eastAsia="Times New Roman" w:cs="Times New Roman"/>
          <w:szCs w:val="28"/>
        </w:rPr>
      </w:pPr>
      <w:r w:rsidRPr="00811640">
        <w:rPr>
          <w:rFonts w:eastAsia="Times New Roman" w:cs="Times New Roman"/>
          <w:szCs w:val="28"/>
        </w:rPr>
        <w:t>Viết một lá thư ngắn gửi người thân thể hiện suy nghĩ của em  về truyền thống gia đình dòng họ mình.</w:t>
      </w:r>
    </w:p>
    <w:p w:rsidR="00E521BF" w:rsidRPr="00811640" w:rsidRDefault="00E521BF" w:rsidP="00CF608C">
      <w:pPr>
        <w:spacing w:after="0" w:line="312" w:lineRule="auto"/>
        <w:rPr>
          <w:b/>
          <w:szCs w:val="28"/>
          <w:u w:val="single"/>
          <w:lang w:val="nl-NL"/>
        </w:rPr>
      </w:pPr>
    </w:p>
    <w:p w:rsidR="00E521BF" w:rsidRPr="00811640" w:rsidRDefault="00E521BF" w:rsidP="00E521BF">
      <w:pPr>
        <w:spacing w:after="0" w:line="240" w:lineRule="auto"/>
        <w:rPr>
          <w:rFonts w:eastAsia="Times New Roman" w:cs="Times New Roman"/>
          <w:bCs/>
          <w:szCs w:val="28"/>
          <w:lang w:val="nl-NL"/>
        </w:rPr>
      </w:pPr>
      <w:r w:rsidRPr="00811640">
        <w:rPr>
          <w:rFonts w:eastAsia="Times New Roman" w:cs="Times New Roman"/>
          <w:bCs/>
          <w:szCs w:val="28"/>
          <w:lang w:val="nl-NL"/>
        </w:rPr>
        <w:t>-Gv sửa chữa, đánh giá, chốt kiến thức.</w:t>
      </w:r>
    </w:p>
    <w:p w:rsidR="00E521BF" w:rsidRPr="00811640" w:rsidRDefault="00E521BF" w:rsidP="00E521BF">
      <w:pPr>
        <w:spacing w:after="0" w:line="312" w:lineRule="auto"/>
        <w:rPr>
          <w:b/>
          <w:szCs w:val="28"/>
          <w:u w:val="single"/>
          <w:lang w:val="nl-NL"/>
        </w:rPr>
      </w:pPr>
      <w:r w:rsidRPr="00811640">
        <w:rPr>
          <w:rFonts w:eastAsia="Calibri" w:cs="Times New Roman"/>
          <w:szCs w:val="28"/>
        </w:rPr>
        <w:t>Nhiều gia đình, dòng họ có truyền thống tốt đẹp về học tập, lao động, nghệ thuật, văn hóa, đạo đức… Truyền thống tốt đẹp của gia đình, dòng họ tạo nên bản sắc riêng, tạo động lực và góp phần định hướng cho sự phát triển nhân cách tốt đẹp của mỗi cá nhân. Mỗi người cần trân trọng, tự hào về truyền thống gia đình, dòng họ; biết giữ gìn và phát huy truyền thống tốt đẹp của gia đình, bằng những việc làm thiết thực, cụ thể.</w:t>
      </w:r>
      <w:r w:rsidRPr="00811640">
        <w:rPr>
          <w:rFonts w:eastAsia="Calibri" w:cs="Times New Roman"/>
          <w:szCs w:val="28"/>
          <w:lang w:val="pt-BR"/>
        </w:rPr>
        <w:t xml:space="preserve"> Cô tin là qua bài học ngày hôm nay, sẽ có rất nhiều tấm gương là con ngoan, trò giỏi, kế thừa được những truyền thống tốt đẹp của dân tộc để trở thành bông hoa ngát hương trong vườn hoa của thành công và hạnh phúc.</w:t>
      </w:r>
    </w:p>
    <w:p w:rsidR="00E521BF" w:rsidRPr="00811640" w:rsidRDefault="00E521BF" w:rsidP="00CF608C">
      <w:pPr>
        <w:spacing w:after="0" w:line="312" w:lineRule="auto"/>
        <w:rPr>
          <w:b/>
          <w:szCs w:val="28"/>
          <w:lang w:val="nl-NL"/>
        </w:rPr>
      </w:pPr>
      <w:r w:rsidRPr="00811640">
        <w:rPr>
          <w:b/>
          <w:szCs w:val="28"/>
          <w:lang w:val="nl-NL"/>
        </w:rPr>
        <w:t xml:space="preserve">              *********************************************************</w:t>
      </w:r>
    </w:p>
    <w:p w:rsidR="00E521BF" w:rsidRPr="00811640" w:rsidRDefault="00E521BF" w:rsidP="00E521BF">
      <w:pPr>
        <w:tabs>
          <w:tab w:val="left" w:pos="2700"/>
        </w:tabs>
        <w:spacing w:after="0" w:line="240" w:lineRule="auto"/>
        <w:jc w:val="both"/>
        <w:rPr>
          <w:rFonts w:eastAsia="Calibri" w:cs="Times New Roman"/>
          <w:i/>
          <w:iCs/>
          <w:szCs w:val="28"/>
        </w:rPr>
      </w:pPr>
      <w:r w:rsidRPr="00811640">
        <w:rPr>
          <w:rFonts w:eastAsia="Times New Roman" w:cs="Times New Roman"/>
          <w:b/>
          <w:bCs/>
          <w:szCs w:val="28"/>
        </w:rPr>
        <w:t xml:space="preserve">                                  Giáo viên bộ m</w:t>
      </w:r>
      <w:bookmarkStart w:id="0" w:name="_GoBack"/>
      <w:bookmarkEnd w:id="0"/>
      <w:r w:rsidRPr="00811640">
        <w:rPr>
          <w:rFonts w:eastAsia="Times New Roman" w:cs="Times New Roman"/>
          <w:b/>
          <w:bCs/>
          <w:szCs w:val="28"/>
        </w:rPr>
        <w:t>ôn : Lê xuân Cần</w:t>
      </w:r>
    </w:p>
    <w:sectPr w:rsidR="00E521BF" w:rsidRPr="00811640" w:rsidSect="00A133C0">
      <w:pgSz w:w="11907" w:h="16840" w:code="9"/>
      <w:pgMar w:top="1134" w:right="851"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7E9"/>
    <w:multiLevelType w:val="hybridMultilevel"/>
    <w:tmpl w:val="B39E458C"/>
    <w:lvl w:ilvl="0" w:tplc="5BA2B470">
      <w:start w:val="1"/>
      <w:numFmt w:val="decimal"/>
      <w:lvlText w:val="%1."/>
      <w:lvlJc w:val="left"/>
      <w:pPr>
        <w:ind w:left="360" w:hanging="360"/>
      </w:pPr>
      <w:rPr>
        <w:b w:val="0"/>
        <w:sz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05"/>
    <w:rsid w:val="00266678"/>
    <w:rsid w:val="002A4C47"/>
    <w:rsid w:val="003078DB"/>
    <w:rsid w:val="0034333C"/>
    <w:rsid w:val="00351F20"/>
    <w:rsid w:val="0037279A"/>
    <w:rsid w:val="00394682"/>
    <w:rsid w:val="003A2AB1"/>
    <w:rsid w:val="003B6BA3"/>
    <w:rsid w:val="003C544C"/>
    <w:rsid w:val="0040511C"/>
    <w:rsid w:val="0042324C"/>
    <w:rsid w:val="00444913"/>
    <w:rsid w:val="004810F6"/>
    <w:rsid w:val="005A03C8"/>
    <w:rsid w:val="005E6F7E"/>
    <w:rsid w:val="00754BD2"/>
    <w:rsid w:val="00811640"/>
    <w:rsid w:val="00834611"/>
    <w:rsid w:val="008A38CC"/>
    <w:rsid w:val="008C052A"/>
    <w:rsid w:val="008F2342"/>
    <w:rsid w:val="009A65FC"/>
    <w:rsid w:val="009A68F0"/>
    <w:rsid w:val="00A133C0"/>
    <w:rsid w:val="00A54ED2"/>
    <w:rsid w:val="00A74B0F"/>
    <w:rsid w:val="00AB0AAA"/>
    <w:rsid w:val="00AF374A"/>
    <w:rsid w:val="00B256AA"/>
    <w:rsid w:val="00B25910"/>
    <w:rsid w:val="00B632FC"/>
    <w:rsid w:val="00B972A3"/>
    <w:rsid w:val="00BE24A0"/>
    <w:rsid w:val="00BE63CE"/>
    <w:rsid w:val="00C21147"/>
    <w:rsid w:val="00C22EE2"/>
    <w:rsid w:val="00C235DE"/>
    <w:rsid w:val="00C53BDD"/>
    <w:rsid w:val="00C82705"/>
    <w:rsid w:val="00CA0E2D"/>
    <w:rsid w:val="00CA3BE4"/>
    <w:rsid w:val="00CF146C"/>
    <w:rsid w:val="00CF608C"/>
    <w:rsid w:val="00E03F73"/>
    <w:rsid w:val="00E17C20"/>
    <w:rsid w:val="00E521BF"/>
    <w:rsid w:val="00E92A74"/>
    <w:rsid w:val="00F15219"/>
    <w:rsid w:val="00F239FB"/>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B4096-8CAA-4CF0-B327-67B2BD52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74"/>
    <w:pPr>
      <w:ind w:left="720"/>
      <w:contextualSpacing/>
    </w:pPr>
  </w:style>
  <w:style w:type="paragraph" w:styleId="BalloonText">
    <w:name w:val="Balloon Text"/>
    <w:basedOn w:val="Normal"/>
    <w:link w:val="BalloonTextChar"/>
    <w:uiPriority w:val="99"/>
    <w:semiHidden/>
    <w:unhideWhenUsed/>
    <w:rsid w:val="00B63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KNC- ASUS</cp:lastModifiedBy>
  <cp:revision>7</cp:revision>
  <cp:lastPrinted>2021-09-27T06:35:00Z</cp:lastPrinted>
  <dcterms:created xsi:type="dcterms:W3CDTF">2021-09-25T00:55:00Z</dcterms:created>
  <dcterms:modified xsi:type="dcterms:W3CDTF">2021-09-27T06:35:00Z</dcterms:modified>
</cp:coreProperties>
</file>