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0" w:rsidRPr="00735B00" w:rsidRDefault="00735B00" w:rsidP="00735B00">
      <w:pPr>
        <w:spacing w:line="288" w:lineRule="auto"/>
        <w:jc w:val="center"/>
        <w:rPr>
          <w:rFonts w:ascii="Times New Roman" w:hAnsi="Times New Roman" w:cs="Times New Roman"/>
          <w:b/>
          <w:szCs w:val="28"/>
          <w:lang w:eastAsia="en-US"/>
        </w:rPr>
      </w:pPr>
      <w:r w:rsidRPr="00735B00">
        <w:rPr>
          <w:rFonts w:ascii="Times New Roman" w:hAnsi="Times New Roman" w:cs="Times New Roman"/>
        </w:rPr>
        <w:t xml:space="preserve">           ĐỀ CƯƠNG THI LẠI : MÔM ĐỊA 6 NĂM HỌC 2020-2021</w:t>
      </w:r>
    </w:p>
    <w:p w:rsidR="00735B00" w:rsidRPr="00735B00" w:rsidRDefault="00735B00" w:rsidP="00735B00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735B00">
        <w:rPr>
          <w:rFonts w:ascii="Times New Roman" w:hAnsi="Times New Roman" w:cs="Times New Roman"/>
          <w:b/>
          <w:szCs w:val="28"/>
        </w:rPr>
        <w:t>MÔN : ĐỊA LÝ 6.</w:t>
      </w:r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b/>
          <w:szCs w:val="28"/>
        </w:rPr>
      </w:pPr>
      <w:r w:rsidRPr="00735B00">
        <w:rPr>
          <w:rFonts w:ascii="Times New Roman" w:hAnsi="Times New Roman" w:cs="Times New Roman"/>
          <w:b/>
          <w:szCs w:val="28"/>
        </w:rPr>
        <w:t xml:space="preserve">I. Phần trắc nghiệm: </w:t>
      </w:r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szCs w:val="28"/>
        </w:rPr>
      </w:pPr>
      <w:r w:rsidRPr="00735B00">
        <w:rPr>
          <w:rFonts w:ascii="Times New Roman" w:hAnsi="Times New Roman" w:cs="Times New Roman"/>
          <w:szCs w:val="28"/>
        </w:rPr>
        <w:tab/>
        <w:t>Các bài, chủ đề: 23; 27; Thời tiết và khí hậu; Biển và đại dương.</w:t>
      </w:r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b/>
          <w:szCs w:val="28"/>
        </w:rPr>
      </w:pPr>
      <w:r w:rsidRPr="00735B00">
        <w:rPr>
          <w:rFonts w:ascii="Times New Roman" w:hAnsi="Times New Roman" w:cs="Times New Roman"/>
          <w:b/>
          <w:szCs w:val="28"/>
        </w:rPr>
        <w:t xml:space="preserve">II. Phần tự luận: </w:t>
      </w:r>
      <w:bookmarkStart w:id="0" w:name="_GoBack"/>
      <w:bookmarkEnd w:id="0"/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b/>
          <w:bCs/>
          <w:iCs/>
          <w:szCs w:val="28"/>
        </w:rPr>
      </w:pPr>
      <w:r w:rsidRPr="00735B00">
        <w:rPr>
          <w:rFonts w:ascii="Times New Roman" w:hAnsi="Times New Roman" w:cs="Times New Roman"/>
          <w:b/>
          <w:bCs/>
          <w:iCs/>
          <w:szCs w:val="28"/>
          <w:lang w:val="nb-NO"/>
        </w:rPr>
        <w:t xml:space="preserve">Câu 1: </w:t>
      </w:r>
      <w:r w:rsidRPr="00735B00">
        <w:rPr>
          <w:rFonts w:ascii="Times New Roman" w:hAnsi="Times New Roman" w:cs="Times New Roman"/>
          <w:bCs/>
          <w:iCs/>
          <w:szCs w:val="28"/>
          <w:lang w:val="nb-NO"/>
        </w:rPr>
        <w:t>Phân biệt thời tiết và khí hậu. Nêu đặc điểm đới khí hậu nhiệt đới.</w:t>
      </w:r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5B00">
        <w:rPr>
          <w:rFonts w:ascii="Times New Roman" w:hAnsi="Times New Roman" w:cs="Times New Roman"/>
          <w:b/>
          <w:bCs/>
          <w:szCs w:val="28"/>
          <w:lang w:val="nb-NO"/>
        </w:rPr>
        <w:t>Câu 2</w:t>
      </w:r>
      <w:r w:rsidRPr="00735B00">
        <w:rPr>
          <w:rFonts w:ascii="Times New Roman" w:hAnsi="Times New Roman" w:cs="Times New Roman"/>
          <w:color w:val="000000"/>
          <w:szCs w:val="28"/>
        </w:rPr>
        <w:t>: Sông và hồ khác nhau như thế nào? Trình bày giá trị kinh tế của sông ngòi.</w:t>
      </w:r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bCs/>
          <w:szCs w:val="28"/>
        </w:rPr>
      </w:pPr>
      <w:r w:rsidRPr="00735B00">
        <w:rPr>
          <w:rFonts w:ascii="Times New Roman" w:hAnsi="Times New Roman" w:cs="Times New Roman"/>
          <w:b/>
          <w:bCs/>
          <w:szCs w:val="28"/>
          <w:lang w:val="nb-NO"/>
        </w:rPr>
        <w:t>Câu 3</w:t>
      </w:r>
      <w:r w:rsidRPr="00735B00">
        <w:rPr>
          <w:rFonts w:ascii="Times New Roman" w:hAnsi="Times New Roman" w:cs="Times New Roman"/>
          <w:bCs/>
          <w:szCs w:val="28"/>
          <w:lang w:val="nb-NO"/>
        </w:rPr>
        <w:t xml:space="preserve">: </w:t>
      </w:r>
      <w:r w:rsidRPr="00735B00">
        <w:rPr>
          <w:rFonts w:ascii="Times New Roman" w:hAnsi="Times New Roman" w:cs="Times New Roman"/>
          <w:color w:val="0D0D0D" w:themeColor="text1" w:themeTint="F2"/>
          <w:szCs w:val="28"/>
        </w:rPr>
        <w:t>Nêu khái niệm và nguyên nhân sinh ra sóng, thủy triều, dòng biển?</w:t>
      </w:r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5B00">
        <w:rPr>
          <w:rFonts w:ascii="Times New Roman" w:hAnsi="Times New Roman" w:cs="Times New Roman"/>
          <w:b/>
          <w:bCs/>
          <w:iCs/>
          <w:szCs w:val="28"/>
          <w:lang w:val="nb-NO"/>
        </w:rPr>
        <w:t>Câu 4:</w:t>
      </w:r>
      <w:r w:rsidRPr="00735B00">
        <w:rPr>
          <w:rFonts w:ascii="Times New Roman" w:hAnsi="Times New Roman" w:cs="Times New Roman"/>
          <w:color w:val="000000"/>
          <w:szCs w:val="28"/>
        </w:rPr>
        <w:t>Đất (hay thổ nhưỡng) gồm có những thành phần nào? Trình bày đặc điểm của các thành phần đó.</w:t>
      </w:r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szCs w:val="28"/>
          <w:lang w:val="nb-NO"/>
        </w:rPr>
      </w:pPr>
      <w:r w:rsidRPr="00735B00">
        <w:rPr>
          <w:rFonts w:ascii="Times New Roman" w:hAnsi="Times New Roman" w:cs="Times New Roman"/>
          <w:b/>
          <w:bCs/>
          <w:szCs w:val="28"/>
          <w:lang w:val="nb-NO"/>
        </w:rPr>
        <w:t>Câu 5</w:t>
      </w:r>
      <w:r w:rsidRPr="00735B00">
        <w:rPr>
          <w:rFonts w:ascii="Times New Roman" w:hAnsi="Times New Roman" w:cs="Times New Roman"/>
          <w:color w:val="000000"/>
          <w:szCs w:val="28"/>
        </w:rPr>
        <w:t xml:space="preserve">: </w:t>
      </w:r>
      <w:r w:rsidRPr="00735B00">
        <w:rPr>
          <w:rFonts w:ascii="Times New Roman" w:hAnsi="Times New Roman" w:cs="Times New Roman"/>
          <w:iCs/>
          <w:szCs w:val="28"/>
          <w:lang w:val="nb-NO"/>
        </w:rPr>
        <w:t>Trình bày ảnh hưởng của các nhân tố tự nhiên đến sự phân bố thực vật, động vật trên Trái Đất.</w:t>
      </w:r>
    </w:p>
    <w:p w:rsidR="00735B00" w:rsidRPr="00735B00" w:rsidRDefault="00735B00" w:rsidP="00735B00">
      <w:pPr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735B00">
        <w:rPr>
          <w:rFonts w:ascii="Times New Roman" w:hAnsi="Times New Roman" w:cs="Times New Roman"/>
          <w:szCs w:val="28"/>
          <w:lang w:val="nb-NO"/>
        </w:rPr>
        <w:t xml:space="preserve">                                           </w:t>
      </w:r>
      <w:r w:rsidRPr="00735B00">
        <w:rPr>
          <w:rFonts w:ascii="Times New Roman" w:hAnsi="Times New Roman" w:cs="Times New Roman"/>
          <w:color w:val="000000"/>
          <w:szCs w:val="28"/>
        </w:rPr>
        <w:t>===============</w:t>
      </w:r>
      <w:r w:rsidRPr="00735B00">
        <w:rPr>
          <w:rFonts w:ascii="Times New Roman" w:hAnsi="Times New Roman" w:cs="Times New Roman"/>
        </w:rPr>
        <w:t xml:space="preserve"> </w:t>
      </w:r>
    </w:p>
    <w:p w:rsidR="00A17B8B" w:rsidRPr="00735B00" w:rsidRDefault="00A17B8B" w:rsidP="00735B00">
      <w:pPr>
        <w:rPr>
          <w:rFonts w:ascii="Times New Roman" w:hAnsi="Times New Roman" w:cs="Times New Roman"/>
        </w:rPr>
      </w:pPr>
    </w:p>
    <w:sectPr w:rsidR="00A17B8B" w:rsidRPr="00735B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952FB3"/>
    <w:multiLevelType w:val="singleLevel"/>
    <w:tmpl w:val="CA952FB3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467831C"/>
    <w:multiLevelType w:val="singleLevel"/>
    <w:tmpl w:val="2467831C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E785B"/>
    <w:rsid w:val="001F439E"/>
    <w:rsid w:val="00735B00"/>
    <w:rsid w:val="00A17B8B"/>
    <w:rsid w:val="367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C67E1-1818-41B5-AEBB-E6E1D97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2021-05-16T15:51:00Z</dcterms:created>
  <dcterms:modified xsi:type="dcterms:W3CDTF">2021-08-15T09:57:00Z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