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23" w:rsidRPr="004D3DBA" w:rsidRDefault="004D3DBA" w:rsidP="00800006">
      <w:pPr>
        <w:spacing w:line="288" w:lineRule="auto"/>
        <w:rPr>
          <w:rFonts w:cs="Times New Roman"/>
          <w:b/>
          <w:szCs w:val="28"/>
          <w:lang w:val="vi-VN"/>
        </w:rPr>
      </w:pPr>
      <w:bookmarkStart w:id="0" w:name="_GoBack"/>
      <w:bookmarkEnd w:id="0"/>
      <w:r>
        <w:rPr>
          <w:rFonts w:asciiTheme="majorHAnsi" w:hAnsiTheme="majorHAnsi" w:cstheme="majorHAnsi"/>
          <w:b/>
          <w:szCs w:val="28"/>
        </w:rPr>
        <w:t>Câu ho</w:t>
      </w:r>
      <w:r>
        <w:rPr>
          <w:rFonts w:cs="Times New Roman"/>
          <w:b/>
          <w:szCs w:val="28"/>
          <w:lang w:val="vi-VN"/>
        </w:rPr>
        <w:t>̉i và bài tâp địa lí 7</w:t>
      </w:r>
    </w:p>
    <w:p w:rsidR="00597423" w:rsidRDefault="00597423" w:rsidP="00597423">
      <w:pPr>
        <w:spacing w:line="288" w:lineRule="auto"/>
        <w:jc w:val="center"/>
        <w:rPr>
          <w:rFonts w:asciiTheme="majorHAnsi" w:hAnsiTheme="majorHAnsi" w:cstheme="majorHAnsi"/>
          <w:b/>
          <w:szCs w:val="28"/>
        </w:rPr>
      </w:pPr>
      <w:r>
        <w:rPr>
          <w:rFonts w:asciiTheme="majorHAnsi" w:hAnsiTheme="majorHAnsi" w:cstheme="majorHAnsi"/>
          <w:b/>
          <w:szCs w:val="28"/>
        </w:rPr>
        <w:t>MÔN : Đ</w:t>
      </w:r>
      <w:r>
        <w:rPr>
          <w:rFonts w:cs="Times New Roman"/>
          <w:b/>
          <w:szCs w:val="28"/>
        </w:rPr>
        <w:t>Ị</w:t>
      </w:r>
      <w:r>
        <w:rPr>
          <w:rFonts w:asciiTheme="majorHAnsi" w:hAnsiTheme="majorHAnsi" w:cstheme="majorHAnsi"/>
          <w:b/>
          <w:szCs w:val="28"/>
        </w:rPr>
        <w:t>A LÝ 7.</w:t>
      </w: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b/>
          <w:szCs w:val="28"/>
        </w:rPr>
      </w:pP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b/>
          <w:szCs w:val="28"/>
          <w:u w:val="single"/>
        </w:rPr>
      </w:pPr>
      <w:r>
        <w:rPr>
          <w:rFonts w:asciiTheme="majorHAnsi" w:hAnsiTheme="majorHAnsi" w:cstheme="majorHAnsi"/>
          <w:b/>
          <w:szCs w:val="28"/>
        </w:rPr>
        <w:t xml:space="preserve">I. </w:t>
      </w:r>
      <w:r>
        <w:rPr>
          <w:rFonts w:cs="Times New Roman"/>
          <w:b/>
          <w:szCs w:val="28"/>
        </w:rPr>
        <w:t>Phần trắc nghiệm</w:t>
      </w:r>
    </w:p>
    <w:p w:rsidR="00597423" w:rsidRDefault="00597423" w:rsidP="00597423">
      <w:pPr>
        <w:spacing w:line="288" w:lineRule="auto"/>
        <w:ind w:firstLine="720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H</w:t>
      </w:r>
      <w:r>
        <w:rPr>
          <w:rFonts w:cs="Times New Roman"/>
          <w:szCs w:val="28"/>
        </w:rPr>
        <w:t>ọ</w:t>
      </w:r>
      <w:r>
        <w:rPr>
          <w:rFonts w:asciiTheme="majorHAnsi" w:hAnsiTheme="majorHAnsi" w:cstheme="majorHAnsi"/>
          <w:szCs w:val="28"/>
        </w:rPr>
        <w:t>c sinh ôn t</w:t>
      </w:r>
      <w:r>
        <w:rPr>
          <w:rFonts w:cs="Times New Roman"/>
          <w:szCs w:val="28"/>
        </w:rPr>
        <w:t>ậ</w:t>
      </w:r>
      <w:r>
        <w:rPr>
          <w:rFonts w:asciiTheme="majorHAnsi" w:hAnsiTheme="majorHAnsi" w:cstheme="majorHAnsi"/>
          <w:szCs w:val="28"/>
        </w:rPr>
        <w:t>p các bài : 51, 52, 58, 59.</w:t>
      </w:r>
    </w:p>
    <w:p w:rsidR="00597423" w:rsidRDefault="00597423" w:rsidP="00597423">
      <w:pPr>
        <w:spacing w:line="288" w:lineRule="auto"/>
        <w:jc w:val="both"/>
        <w:rPr>
          <w:rFonts w:cs="Times New Roman"/>
          <w:b/>
          <w:szCs w:val="28"/>
          <w:lang w:val="vi-VN"/>
        </w:rPr>
      </w:pPr>
      <w:r>
        <w:rPr>
          <w:rFonts w:cs="Times New Roman"/>
          <w:b/>
          <w:szCs w:val="28"/>
        </w:rPr>
        <w:t xml:space="preserve">II. Phần tự luận: </w:t>
      </w: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b/>
          <w:szCs w:val="28"/>
        </w:rPr>
        <w:t>Câu 1:</w:t>
      </w: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a. Trình bày đ</w:t>
      </w:r>
      <w:r>
        <w:rPr>
          <w:rFonts w:cs="Times New Roman"/>
          <w:szCs w:val="28"/>
        </w:rPr>
        <w:t>ặ</w:t>
      </w:r>
      <w:r>
        <w:rPr>
          <w:rFonts w:asciiTheme="majorHAnsi" w:hAnsiTheme="majorHAnsi" w:cstheme="majorHAnsi"/>
          <w:szCs w:val="28"/>
        </w:rPr>
        <w:t>c đi</w:t>
      </w:r>
      <w:r>
        <w:rPr>
          <w:rFonts w:cs="Times New Roman"/>
          <w:szCs w:val="28"/>
        </w:rPr>
        <w:t>ể</w:t>
      </w:r>
      <w:r>
        <w:rPr>
          <w:rFonts w:asciiTheme="majorHAnsi" w:hAnsiTheme="majorHAnsi" w:cstheme="majorHAnsi"/>
          <w:szCs w:val="28"/>
        </w:rPr>
        <w:t>m t</w:t>
      </w:r>
      <w:r>
        <w:rPr>
          <w:rFonts w:cs="Times New Roman"/>
          <w:szCs w:val="28"/>
        </w:rPr>
        <w:t>ự</w:t>
      </w:r>
      <w:r>
        <w:rPr>
          <w:rFonts w:asciiTheme="majorHAnsi" w:hAnsiTheme="majorHAnsi" w:cstheme="majorHAnsi"/>
          <w:szCs w:val="28"/>
        </w:rPr>
        <w:t xml:space="preserve"> nhiên c</w:t>
      </w:r>
      <w:r>
        <w:rPr>
          <w:rFonts w:cs="Times New Roman"/>
          <w:szCs w:val="28"/>
        </w:rPr>
        <w:t>ủ</w:t>
      </w:r>
      <w:r>
        <w:rPr>
          <w:rFonts w:asciiTheme="majorHAnsi" w:hAnsiTheme="majorHAnsi" w:cstheme="majorHAnsi"/>
          <w:szCs w:val="28"/>
        </w:rPr>
        <w:t>a Châu Âu.</w:t>
      </w: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b. Gi</w:t>
      </w:r>
      <w:r>
        <w:rPr>
          <w:rFonts w:cs="Times New Roman"/>
          <w:szCs w:val="28"/>
        </w:rPr>
        <w:t>ả</w:t>
      </w:r>
      <w:r>
        <w:rPr>
          <w:rFonts w:asciiTheme="majorHAnsi" w:hAnsiTheme="majorHAnsi" w:cstheme="majorHAnsi"/>
          <w:szCs w:val="28"/>
        </w:rPr>
        <w:t>i thích vì sao càng đi v</w:t>
      </w:r>
      <w:r>
        <w:rPr>
          <w:rFonts w:cs="Times New Roman"/>
          <w:szCs w:val="28"/>
        </w:rPr>
        <w:t>ề</w:t>
      </w:r>
      <w:r>
        <w:rPr>
          <w:rFonts w:asciiTheme="majorHAnsi" w:hAnsiTheme="majorHAnsi" w:cstheme="majorHAnsi"/>
          <w:szCs w:val="28"/>
        </w:rPr>
        <w:t xml:space="preserve"> phía tây l</w:t>
      </w:r>
      <w:r>
        <w:rPr>
          <w:rFonts w:cs="Times New Roman"/>
          <w:szCs w:val="28"/>
        </w:rPr>
        <w:t>ụ</w:t>
      </w:r>
      <w:r>
        <w:rPr>
          <w:rFonts w:asciiTheme="majorHAnsi" w:hAnsiTheme="majorHAnsi" w:cstheme="majorHAnsi"/>
          <w:szCs w:val="28"/>
        </w:rPr>
        <w:t>c đ</w:t>
      </w:r>
      <w:r>
        <w:rPr>
          <w:rFonts w:cs="Times New Roman"/>
          <w:szCs w:val="28"/>
        </w:rPr>
        <w:t>ị</w:t>
      </w:r>
      <w:r>
        <w:rPr>
          <w:rFonts w:asciiTheme="majorHAnsi" w:hAnsiTheme="majorHAnsi" w:cstheme="majorHAnsi"/>
          <w:szCs w:val="28"/>
        </w:rPr>
        <w:t>a, khí h</w:t>
      </w:r>
      <w:r>
        <w:rPr>
          <w:rFonts w:cs="Times New Roman"/>
          <w:szCs w:val="28"/>
        </w:rPr>
        <w:t>ậ</w:t>
      </w:r>
      <w:r>
        <w:rPr>
          <w:rFonts w:asciiTheme="majorHAnsi" w:hAnsiTheme="majorHAnsi" w:cstheme="majorHAnsi"/>
          <w:szCs w:val="28"/>
        </w:rPr>
        <w:t xml:space="preserve">u châu Âu càng </w:t>
      </w:r>
      <w:r>
        <w:rPr>
          <w:rFonts w:cs="Times New Roman"/>
          <w:szCs w:val="28"/>
        </w:rPr>
        <w:t>ấ</w:t>
      </w:r>
      <w:r>
        <w:rPr>
          <w:rFonts w:asciiTheme="majorHAnsi" w:hAnsiTheme="majorHAnsi" w:cstheme="majorHAnsi"/>
          <w:szCs w:val="28"/>
        </w:rPr>
        <w:t>m áp và m</w:t>
      </w:r>
      <w:r>
        <w:rPr>
          <w:rFonts w:cs="Times New Roman"/>
          <w:szCs w:val="28"/>
        </w:rPr>
        <w:t>ư</w:t>
      </w:r>
      <w:r>
        <w:rPr>
          <w:rFonts w:ascii="Cambria" w:hAnsi="Cambria" w:cs="Cambria"/>
          <w:szCs w:val="28"/>
        </w:rPr>
        <w:t>a nhi</w:t>
      </w:r>
      <w:r>
        <w:rPr>
          <w:rFonts w:cs="Times New Roman"/>
          <w:szCs w:val="28"/>
        </w:rPr>
        <w:t>ề</w:t>
      </w:r>
      <w:r>
        <w:rPr>
          <w:rFonts w:asciiTheme="majorHAnsi" w:hAnsiTheme="majorHAnsi" w:cstheme="majorHAnsi"/>
          <w:szCs w:val="28"/>
        </w:rPr>
        <w:t>u còn đi v</w:t>
      </w:r>
      <w:r>
        <w:rPr>
          <w:rFonts w:cs="Times New Roman"/>
          <w:szCs w:val="28"/>
        </w:rPr>
        <w:t>ề</w:t>
      </w:r>
      <w:r>
        <w:rPr>
          <w:rFonts w:asciiTheme="majorHAnsi" w:hAnsiTheme="majorHAnsi" w:cstheme="majorHAnsi"/>
          <w:szCs w:val="28"/>
        </w:rPr>
        <w:t xml:space="preserve"> phía đông và đông nam thì khí h</w:t>
      </w:r>
      <w:r>
        <w:rPr>
          <w:rFonts w:cs="Times New Roman"/>
          <w:szCs w:val="28"/>
        </w:rPr>
        <w:t>ậ</w:t>
      </w:r>
      <w:r>
        <w:rPr>
          <w:rFonts w:asciiTheme="majorHAnsi" w:hAnsiTheme="majorHAnsi" w:cstheme="majorHAnsi"/>
          <w:szCs w:val="28"/>
        </w:rPr>
        <w:t>u l</w:t>
      </w:r>
      <w:r>
        <w:rPr>
          <w:rFonts w:cs="Times New Roman"/>
          <w:szCs w:val="28"/>
        </w:rPr>
        <w:t>ạ</w:t>
      </w:r>
      <w:r>
        <w:rPr>
          <w:rFonts w:asciiTheme="majorHAnsi" w:hAnsiTheme="majorHAnsi" w:cstheme="majorHAnsi"/>
          <w:szCs w:val="28"/>
        </w:rPr>
        <w:t>i l</w:t>
      </w:r>
      <w:r>
        <w:rPr>
          <w:rFonts w:cs="Times New Roman"/>
          <w:szCs w:val="28"/>
        </w:rPr>
        <w:t>ạ</w:t>
      </w:r>
      <w:r>
        <w:rPr>
          <w:rFonts w:asciiTheme="majorHAnsi" w:hAnsiTheme="majorHAnsi" w:cstheme="majorHAnsi"/>
          <w:szCs w:val="28"/>
        </w:rPr>
        <w:t>nh và khô.</w:t>
      </w: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szCs w:val="28"/>
          <w:lang w:val="vi-VN"/>
        </w:rPr>
      </w:pPr>
      <w:r>
        <w:rPr>
          <w:rFonts w:asciiTheme="majorHAnsi" w:hAnsiTheme="majorHAnsi" w:cstheme="majorHAnsi"/>
          <w:szCs w:val="28"/>
        </w:rPr>
        <w:t>c. Nêu đ</w:t>
      </w:r>
      <w:r>
        <w:rPr>
          <w:rFonts w:cs="Times New Roman"/>
          <w:szCs w:val="28"/>
        </w:rPr>
        <w:t>ặ</w:t>
      </w:r>
      <w:r>
        <w:rPr>
          <w:rFonts w:asciiTheme="majorHAnsi" w:hAnsiTheme="majorHAnsi" w:cstheme="majorHAnsi"/>
          <w:szCs w:val="28"/>
        </w:rPr>
        <w:t>c đi</w:t>
      </w:r>
      <w:r>
        <w:rPr>
          <w:rFonts w:cs="Times New Roman"/>
          <w:szCs w:val="28"/>
        </w:rPr>
        <w:t>ể</w:t>
      </w:r>
      <w:r>
        <w:rPr>
          <w:rFonts w:asciiTheme="majorHAnsi" w:hAnsiTheme="majorHAnsi" w:cstheme="majorHAnsi"/>
          <w:szCs w:val="28"/>
        </w:rPr>
        <w:t>m (khí h</w:t>
      </w:r>
      <w:r>
        <w:rPr>
          <w:rFonts w:cs="Times New Roman"/>
          <w:szCs w:val="28"/>
        </w:rPr>
        <w:t>ậ</w:t>
      </w:r>
      <w:r>
        <w:rPr>
          <w:rFonts w:asciiTheme="majorHAnsi" w:hAnsiTheme="majorHAnsi" w:cstheme="majorHAnsi"/>
          <w:szCs w:val="28"/>
        </w:rPr>
        <w:t>u, sông ngòi, th</w:t>
      </w:r>
      <w:r>
        <w:rPr>
          <w:rFonts w:cs="Times New Roman"/>
          <w:szCs w:val="28"/>
        </w:rPr>
        <w:t>ự</w:t>
      </w:r>
      <w:r>
        <w:rPr>
          <w:rFonts w:asciiTheme="majorHAnsi" w:hAnsiTheme="majorHAnsi" w:cstheme="majorHAnsi"/>
          <w:szCs w:val="28"/>
        </w:rPr>
        <w:t>c v</w:t>
      </w:r>
      <w:r>
        <w:rPr>
          <w:rFonts w:cs="Times New Roman"/>
          <w:szCs w:val="28"/>
        </w:rPr>
        <w:t>ậ</w:t>
      </w:r>
      <w:r>
        <w:rPr>
          <w:rFonts w:asciiTheme="majorHAnsi" w:hAnsiTheme="majorHAnsi" w:cstheme="majorHAnsi"/>
          <w:szCs w:val="28"/>
        </w:rPr>
        <w:t>t)</w:t>
      </w:r>
      <w:r>
        <w:rPr>
          <w:szCs w:val="28"/>
        </w:rPr>
        <w:t xml:space="preserve"> các môi trường ôn đới hải dương và môi trường ôn đới lục địa.</w:t>
      </w: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b/>
          <w:szCs w:val="28"/>
        </w:rPr>
        <w:t xml:space="preserve">Câu 2: </w:t>
      </w:r>
      <w:r>
        <w:rPr>
          <w:rFonts w:asciiTheme="majorHAnsi" w:hAnsiTheme="majorHAnsi" w:cstheme="majorHAnsi"/>
          <w:szCs w:val="28"/>
        </w:rPr>
        <w:t>Trình bày s</w:t>
      </w:r>
      <w:r>
        <w:rPr>
          <w:rFonts w:cs="Times New Roman"/>
          <w:szCs w:val="28"/>
        </w:rPr>
        <w:t>ự</w:t>
      </w:r>
      <w:r>
        <w:rPr>
          <w:rFonts w:asciiTheme="majorHAnsi" w:hAnsiTheme="majorHAnsi" w:cstheme="majorHAnsi"/>
          <w:szCs w:val="28"/>
        </w:rPr>
        <w:t xml:space="preserve"> đa d</w:t>
      </w:r>
      <w:r>
        <w:rPr>
          <w:rFonts w:cs="Times New Roman"/>
          <w:szCs w:val="28"/>
        </w:rPr>
        <w:t>ạ</w:t>
      </w:r>
      <w:r>
        <w:rPr>
          <w:rFonts w:asciiTheme="majorHAnsi" w:hAnsiTheme="majorHAnsi" w:cstheme="majorHAnsi"/>
          <w:szCs w:val="28"/>
        </w:rPr>
        <w:t>ng v</w:t>
      </w:r>
      <w:r>
        <w:rPr>
          <w:rFonts w:cs="Times New Roman"/>
          <w:szCs w:val="28"/>
        </w:rPr>
        <w:t>ề</w:t>
      </w:r>
      <w:r>
        <w:rPr>
          <w:rFonts w:asciiTheme="majorHAnsi" w:hAnsiTheme="majorHAnsi" w:cstheme="majorHAnsi"/>
          <w:szCs w:val="28"/>
        </w:rPr>
        <w:t xml:space="preserve"> tôn giáo, ngôn ng</w:t>
      </w:r>
      <w:r>
        <w:rPr>
          <w:rFonts w:cs="Times New Roman"/>
          <w:szCs w:val="28"/>
        </w:rPr>
        <w:t>ữ</w:t>
      </w:r>
      <w:r>
        <w:rPr>
          <w:rFonts w:asciiTheme="majorHAnsi" w:hAnsiTheme="majorHAnsi" w:cstheme="majorHAnsi"/>
          <w:szCs w:val="28"/>
        </w:rPr>
        <w:t xml:space="preserve"> và văn hóa Châu Âu.</w:t>
      </w: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b/>
          <w:szCs w:val="28"/>
        </w:rPr>
        <w:t>Câu 3</w:t>
      </w:r>
      <w:r>
        <w:rPr>
          <w:rFonts w:asciiTheme="majorHAnsi" w:hAnsiTheme="majorHAnsi" w:cstheme="majorHAnsi"/>
          <w:szCs w:val="28"/>
        </w:rPr>
        <w:t>:Trình bày và gi</w:t>
      </w:r>
      <w:r>
        <w:rPr>
          <w:rFonts w:cs="Times New Roman"/>
          <w:szCs w:val="28"/>
        </w:rPr>
        <w:t>ả</w:t>
      </w:r>
      <w:r>
        <w:rPr>
          <w:rFonts w:asciiTheme="majorHAnsi" w:hAnsiTheme="majorHAnsi" w:cstheme="majorHAnsi"/>
          <w:szCs w:val="28"/>
        </w:rPr>
        <w:t>i thích đ</w:t>
      </w:r>
      <w:r>
        <w:rPr>
          <w:rFonts w:cs="Times New Roman"/>
          <w:szCs w:val="28"/>
        </w:rPr>
        <w:t>ặ</w:t>
      </w:r>
      <w:r>
        <w:rPr>
          <w:rFonts w:asciiTheme="majorHAnsi" w:hAnsiTheme="majorHAnsi" w:cstheme="majorHAnsi"/>
          <w:szCs w:val="28"/>
        </w:rPr>
        <w:t>c đi</w:t>
      </w:r>
      <w:r>
        <w:rPr>
          <w:rFonts w:cs="Times New Roman"/>
          <w:szCs w:val="28"/>
        </w:rPr>
        <w:t>ể</w:t>
      </w:r>
      <w:r>
        <w:rPr>
          <w:rFonts w:asciiTheme="majorHAnsi" w:hAnsiTheme="majorHAnsi" w:cstheme="majorHAnsi"/>
          <w:szCs w:val="28"/>
        </w:rPr>
        <w:t>m ngành nông nghi</w:t>
      </w:r>
      <w:r>
        <w:rPr>
          <w:rFonts w:cs="Times New Roman"/>
          <w:szCs w:val="28"/>
        </w:rPr>
        <w:t>ệ</w:t>
      </w:r>
      <w:r>
        <w:rPr>
          <w:rFonts w:asciiTheme="majorHAnsi" w:hAnsiTheme="majorHAnsi" w:cstheme="majorHAnsi"/>
          <w:szCs w:val="28"/>
        </w:rPr>
        <w:t>p, công nghi</w:t>
      </w:r>
      <w:r>
        <w:rPr>
          <w:rFonts w:cs="Times New Roman"/>
          <w:szCs w:val="28"/>
        </w:rPr>
        <w:t>ệ</w:t>
      </w:r>
      <w:r>
        <w:rPr>
          <w:rFonts w:asciiTheme="majorHAnsi" w:hAnsiTheme="majorHAnsi" w:cstheme="majorHAnsi"/>
          <w:szCs w:val="28"/>
        </w:rPr>
        <w:t xml:space="preserve">p </w:t>
      </w:r>
      <w:r>
        <w:rPr>
          <w:rFonts w:cs="Times New Roman"/>
          <w:szCs w:val="28"/>
        </w:rPr>
        <w:t>ở</w:t>
      </w:r>
      <w:r>
        <w:rPr>
          <w:rFonts w:asciiTheme="majorHAnsi" w:hAnsiTheme="majorHAnsi" w:cstheme="majorHAnsi"/>
          <w:szCs w:val="28"/>
        </w:rPr>
        <w:t xml:space="preserve"> châu Âu. </w:t>
      </w: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b/>
          <w:szCs w:val="28"/>
        </w:rPr>
        <w:t>Câu 4:</w:t>
      </w:r>
      <w:r>
        <w:rPr>
          <w:rFonts w:asciiTheme="majorHAnsi" w:hAnsiTheme="majorHAnsi" w:cstheme="majorHAnsi"/>
          <w:szCs w:val="28"/>
        </w:rPr>
        <w:t>Trình bày hi</w:t>
      </w:r>
      <w:r>
        <w:rPr>
          <w:rFonts w:cs="Times New Roman"/>
          <w:szCs w:val="28"/>
        </w:rPr>
        <w:t>ể</w:t>
      </w:r>
      <w:r>
        <w:rPr>
          <w:rFonts w:asciiTheme="majorHAnsi" w:hAnsiTheme="majorHAnsi" w:cstheme="majorHAnsi"/>
          <w:szCs w:val="28"/>
        </w:rPr>
        <w:t>u bi</w:t>
      </w:r>
      <w:r>
        <w:rPr>
          <w:rFonts w:cs="Times New Roman"/>
          <w:szCs w:val="28"/>
        </w:rPr>
        <w:t>ế</w:t>
      </w:r>
      <w:r>
        <w:rPr>
          <w:rFonts w:asciiTheme="majorHAnsi" w:hAnsiTheme="majorHAnsi" w:cstheme="majorHAnsi"/>
          <w:szCs w:val="28"/>
        </w:rPr>
        <w:t>t c</w:t>
      </w:r>
      <w:r>
        <w:rPr>
          <w:rFonts w:cs="Times New Roman"/>
          <w:szCs w:val="28"/>
        </w:rPr>
        <w:t>ủ</w:t>
      </w:r>
      <w:r>
        <w:rPr>
          <w:rFonts w:asciiTheme="majorHAnsi" w:hAnsiTheme="majorHAnsi" w:cstheme="majorHAnsi"/>
          <w:szCs w:val="28"/>
        </w:rPr>
        <w:t>a em v</w:t>
      </w:r>
      <w:r>
        <w:rPr>
          <w:rFonts w:cs="Times New Roman"/>
          <w:szCs w:val="28"/>
        </w:rPr>
        <w:t>ề</w:t>
      </w:r>
      <w:r>
        <w:rPr>
          <w:rFonts w:asciiTheme="majorHAnsi" w:hAnsiTheme="majorHAnsi" w:cstheme="majorHAnsi"/>
          <w:szCs w:val="28"/>
        </w:rPr>
        <w:t xml:space="preserve"> liên minh Châu Âu.</w:t>
      </w:r>
    </w:p>
    <w:p w:rsidR="00597423" w:rsidRDefault="00597423" w:rsidP="00597423">
      <w:pPr>
        <w:spacing w:line="288" w:lineRule="auto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b/>
          <w:szCs w:val="28"/>
        </w:rPr>
        <w:t xml:space="preserve">Câu 5: </w:t>
      </w:r>
      <w:r>
        <w:rPr>
          <w:rFonts w:asciiTheme="majorHAnsi" w:hAnsiTheme="majorHAnsi" w:cstheme="majorHAnsi"/>
          <w:szCs w:val="28"/>
        </w:rPr>
        <w:t>Bi</w:t>
      </w:r>
      <w:r>
        <w:rPr>
          <w:rFonts w:cs="Times New Roman"/>
          <w:szCs w:val="28"/>
        </w:rPr>
        <w:t>ế</w:t>
      </w:r>
      <w:r>
        <w:rPr>
          <w:rFonts w:asciiTheme="majorHAnsi" w:hAnsiTheme="majorHAnsi" w:cstheme="majorHAnsi"/>
          <w:szCs w:val="28"/>
        </w:rPr>
        <w:t>t cách phân tích bi</w:t>
      </w:r>
      <w:r>
        <w:rPr>
          <w:rFonts w:cs="Times New Roman"/>
          <w:szCs w:val="28"/>
        </w:rPr>
        <w:t>ể</w:t>
      </w:r>
      <w:r>
        <w:rPr>
          <w:rFonts w:asciiTheme="majorHAnsi" w:hAnsiTheme="majorHAnsi" w:cstheme="majorHAnsi"/>
          <w:szCs w:val="28"/>
        </w:rPr>
        <w:t>u đ</w:t>
      </w:r>
      <w:r>
        <w:rPr>
          <w:rFonts w:cs="Times New Roman"/>
          <w:szCs w:val="28"/>
        </w:rPr>
        <w:t>ồ</w:t>
      </w:r>
      <w:r>
        <w:rPr>
          <w:rFonts w:asciiTheme="majorHAnsi" w:hAnsiTheme="majorHAnsi" w:cstheme="majorHAnsi"/>
          <w:szCs w:val="28"/>
        </w:rPr>
        <w:t xml:space="preserve"> nhi</w:t>
      </w:r>
      <w:r>
        <w:rPr>
          <w:rFonts w:cs="Times New Roman"/>
          <w:szCs w:val="28"/>
        </w:rPr>
        <w:t>ệ</w:t>
      </w:r>
      <w:r>
        <w:rPr>
          <w:rFonts w:asciiTheme="majorHAnsi" w:hAnsiTheme="majorHAnsi" w:cstheme="majorHAnsi"/>
          <w:szCs w:val="28"/>
        </w:rPr>
        <w:t>t đ</w:t>
      </w:r>
      <w:r>
        <w:rPr>
          <w:rFonts w:cs="Times New Roman"/>
          <w:szCs w:val="28"/>
        </w:rPr>
        <w:t>ộ</w:t>
      </w:r>
      <w:r>
        <w:rPr>
          <w:rFonts w:asciiTheme="majorHAnsi" w:hAnsiTheme="majorHAnsi" w:cstheme="majorHAnsi"/>
          <w:szCs w:val="28"/>
        </w:rPr>
        <w:t xml:space="preserve"> và l</w:t>
      </w:r>
      <w:r>
        <w:rPr>
          <w:rFonts w:cs="Times New Roman"/>
          <w:szCs w:val="28"/>
        </w:rPr>
        <w:t>ượ</w:t>
      </w:r>
      <w:r>
        <w:rPr>
          <w:rFonts w:asciiTheme="majorHAnsi" w:hAnsiTheme="majorHAnsi" w:cstheme="majorHAnsi"/>
          <w:szCs w:val="28"/>
        </w:rPr>
        <w:t>ng m</w:t>
      </w:r>
      <w:r>
        <w:rPr>
          <w:rFonts w:cs="Times New Roman"/>
          <w:szCs w:val="28"/>
        </w:rPr>
        <w:t>ư</w:t>
      </w:r>
      <w:r>
        <w:rPr>
          <w:rFonts w:ascii="Cambria" w:hAnsi="Cambria" w:cs="Cambria"/>
          <w:szCs w:val="28"/>
        </w:rPr>
        <w:t>a đ</w:t>
      </w:r>
      <w:r>
        <w:rPr>
          <w:rFonts w:cs="Times New Roman"/>
          <w:szCs w:val="28"/>
        </w:rPr>
        <w:t>ể</w:t>
      </w:r>
      <w:r>
        <w:rPr>
          <w:rFonts w:asciiTheme="majorHAnsi" w:hAnsiTheme="majorHAnsi" w:cstheme="majorHAnsi"/>
          <w:szCs w:val="28"/>
        </w:rPr>
        <w:t xml:space="preserve"> rút ra đ</w:t>
      </w:r>
      <w:r>
        <w:rPr>
          <w:rFonts w:cs="Times New Roman"/>
          <w:szCs w:val="28"/>
        </w:rPr>
        <w:t>ặ</w:t>
      </w:r>
      <w:r>
        <w:rPr>
          <w:rFonts w:asciiTheme="majorHAnsi" w:hAnsiTheme="majorHAnsi" w:cstheme="majorHAnsi"/>
          <w:szCs w:val="28"/>
        </w:rPr>
        <w:t>c đi</w:t>
      </w:r>
      <w:r>
        <w:rPr>
          <w:rFonts w:cs="Times New Roman"/>
          <w:szCs w:val="28"/>
        </w:rPr>
        <w:t>ể</w:t>
      </w:r>
      <w:r>
        <w:rPr>
          <w:rFonts w:asciiTheme="majorHAnsi" w:hAnsiTheme="majorHAnsi" w:cstheme="majorHAnsi"/>
          <w:szCs w:val="28"/>
        </w:rPr>
        <w:t>m môi tr</w:t>
      </w:r>
      <w:r>
        <w:rPr>
          <w:rFonts w:cs="Times New Roman"/>
          <w:szCs w:val="28"/>
        </w:rPr>
        <w:t>ườ</w:t>
      </w:r>
      <w:r>
        <w:rPr>
          <w:rFonts w:asciiTheme="majorHAnsi" w:hAnsiTheme="majorHAnsi" w:cstheme="majorHAnsi"/>
          <w:szCs w:val="28"/>
        </w:rPr>
        <w:t>ng thu</w:t>
      </w:r>
      <w:r>
        <w:rPr>
          <w:rFonts w:cs="Times New Roman"/>
          <w:szCs w:val="28"/>
        </w:rPr>
        <w:t>ộ</w:t>
      </w:r>
      <w:r>
        <w:rPr>
          <w:rFonts w:asciiTheme="majorHAnsi" w:hAnsiTheme="majorHAnsi" w:cstheme="majorHAnsi"/>
          <w:szCs w:val="28"/>
        </w:rPr>
        <w:t>c bi</w:t>
      </w:r>
      <w:r>
        <w:rPr>
          <w:rFonts w:cs="Times New Roman"/>
          <w:szCs w:val="28"/>
        </w:rPr>
        <w:t>ể</w:t>
      </w:r>
      <w:r>
        <w:rPr>
          <w:rFonts w:asciiTheme="majorHAnsi" w:hAnsiTheme="majorHAnsi" w:cstheme="majorHAnsi"/>
          <w:szCs w:val="28"/>
        </w:rPr>
        <w:t>u đ</w:t>
      </w:r>
      <w:r>
        <w:rPr>
          <w:rFonts w:cs="Times New Roman"/>
          <w:szCs w:val="28"/>
        </w:rPr>
        <w:t>ồ</w:t>
      </w:r>
      <w:r>
        <w:rPr>
          <w:rFonts w:asciiTheme="majorHAnsi" w:hAnsiTheme="majorHAnsi" w:cstheme="majorHAnsi"/>
          <w:szCs w:val="28"/>
        </w:rPr>
        <w:t xml:space="preserve"> đã phân tích.</w:t>
      </w:r>
    </w:p>
    <w:p w:rsidR="00597423" w:rsidRDefault="00597423" w:rsidP="00597423">
      <w:pPr>
        <w:pStyle w:val="ListParagraph"/>
        <w:spacing w:before="0" w:line="288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it-IT"/>
        </w:rPr>
        <w:t>* Lưu ý: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 Rèn luyện kĩ năng vẽ biểu đồ cột và tròn.</w:t>
      </w:r>
    </w:p>
    <w:p w:rsidR="00597423" w:rsidRDefault="00597423" w:rsidP="00597423">
      <w:pPr>
        <w:spacing w:line="288" w:lineRule="auto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===============</w:t>
      </w:r>
    </w:p>
    <w:p w:rsidR="00597423" w:rsidRDefault="00597423" w:rsidP="00597423">
      <w:pPr>
        <w:tabs>
          <w:tab w:val="left" w:pos="5880"/>
        </w:tabs>
        <w:spacing w:line="288" w:lineRule="auto"/>
        <w:jc w:val="center"/>
        <w:rPr>
          <w:rFonts w:cs="Times New Roman"/>
          <w:b/>
          <w:color w:val="000000"/>
          <w:szCs w:val="28"/>
        </w:rPr>
      </w:pPr>
    </w:p>
    <w:p w:rsidR="00AF7207" w:rsidRDefault="00AF7207"/>
    <w:p w:rsidR="00597423" w:rsidRDefault="00597423"/>
    <w:sectPr w:rsidR="00597423" w:rsidSect="00AF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5950D9"/>
    <w:rsid w:val="00210925"/>
    <w:rsid w:val="00327DF9"/>
    <w:rsid w:val="003C291C"/>
    <w:rsid w:val="004D3DBA"/>
    <w:rsid w:val="005950D9"/>
    <w:rsid w:val="00597423"/>
    <w:rsid w:val="00800006"/>
    <w:rsid w:val="00A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30C01-2413-4585-B749-170F54FF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23"/>
    <w:pPr>
      <w:spacing w:before="98" w:after="120" w:line="240" w:lineRule="auto"/>
      <w:ind w:left="720"/>
      <w:contextualSpacing/>
    </w:pPr>
    <w:rPr>
      <w:rFonts w:asciiTheme="minorHAnsi" w:hAnsiTheme="minorHAnsi"/>
      <w:sz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DONGTHUONG</dc:creator>
  <cp:lastModifiedBy>Admin</cp:lastModifiedBy>
  <cp:revision>5</cp:revision>
  <dcterms:created xsi:type="dcterms:W3CDTF">2021-05-14T05:20:00Z</dcterms:created>
  <dcterms:modified xsi:type="dcterms:W3CDTF">2021-05-14T08:37:00Z</dcterms:modified>
</cp:coreProperties>
</file>