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702" w:type="dxa"/>
        <w:tblLook w:val="04A0" w:firstRow="1" w:lastRow="0" w:firstColumn="1" w:lastColumn="0" w:noHBand="0" w:noVBand="1"/>
      </w:tblPr>
      <w:tblGrid>
        <w:gridCol w:w="5490"/>
        <w:gridCol w:w="5385"/>
      </w:tblGrid>
      <w:tr w:rsidR="00AA7F7F" w:rsidRPr="00C744B3" w:rsidTr="00734E78">
        <w:trPr>
          <w:trHeight w:val="853"/>
        </w:trPr>
        <w:tc>
          <w:tcPr>
            <w:tcW w:w="5490" w:type="dxa"/>
            <w:shd w:val="clear" w:color="auto" w:fill="auto"/>
          </w:tcPr>
          <w:p w:rsidR="00AA7F7F" w:rsidRPr="00C744B3" w:rsidRDefault="00AA7F7F" w:rsidP="00B552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4B3">
              <w:rPr>
                <w:rFonts w:ascii="Times New Roman" w:hAnsi="Times New Roman"/>
                <w:sz w:val="28"/>
                <w:szCs w:val="28"/>
              </w:rPr>
              <w:t xml:space="preserve">         UBND THỊ XÃ BUÔN HỒ</w:t>
            </w:r>
          </w:p>
          <w:p w:rsidR="00AA7F7F" w:rsidRPr="00C744B3" w:rsidRDefault="00734E78" w:rsidP="00B5526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181610</wp:posOffset>
                      </wp:positionV>
                      <wp:extent cx="1769110" cy="0"/>
                      <wp:effectExtent l="5080" t="10160" r="6985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9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4.3pt" to="19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v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zRZZB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0me5J90AAAAJAQAADwAAAGRycy9kb3ducmV2LnhtbEyPwU6DQBCG7ya+w2ZMvDR2KRjS&#10;UpbGqNy8WDW9TmEEIjtL2W2LPr1jPOjxn/nyzzf5ZrK9OtHoO8cGFvMIFHHl6o4bA68v5c0SlA/I&#10;NfaOycAnedgUlxc5ZrU78zOdtqFRUsI+QwNtCEOmta9asujnbiCW3bsbLQaJY6PrEc9SbnsdR1Gq&#10;LXYsF1oc6L6l6mN7tAZ8+UaH8mtWzaJd0jiKDw9Pj2jM9dV0twYVaAp/MPzoizoU4rR3R6696iUv&#10;0kRQA/EyBSVAsrpdgdr/DnSR6/8fFN8AAAD//wMAUEsBAi0AFAAGAAgAAAAhALaDOJL+AAAA4QEA&#10;ABMAAAAAAAAAAAAAAAAAAAAAAFtDb250ZW50X1R5cGVzXS54bWxQSwECLQAUAAYACAAAACEAOP0h&#10;/9YAAACUAQAACwAAAAAAAAAAAAAAAAAvAQAAX3JlbHMvLnJlbHNQSwECLQAUAAYACAAAACEA5VHr&#10;4hICAAAoBAAADgAAAAAAAAAAAAAAAAAuAgAAZHJzL2Uyb0RvYy54bWxQSwECLQAUAAYACAAAACEA&#10;0me5J90AAAAJAQAADwAAAAAAAAAAAAAAAABsBAAAZHJzL2Rvd25yZXYueG1sUEsFBgAAAAAEAAQA&#10;8wAAAHYFAAAAAA==&#10;"/>
                  </w:pict>
                </mc:Fallback>
              </mc:AlternateContent>
            </w:r>
            <w:r w:rsidR="00AA7F7F" w:rsidRPr="00C744B3">
              <w:rPr>
                <w:rFonts w:ascii="Times New Roman" w:hAnsi="Times New Roman"/>
                <w:b/>
                <w:sz w:val="28"/>
                <w:szCs w:val="28"/>
              </w:rPr>
              <w:t xml:space="preserve"> PHÒNG GD&amp;ĐT THỊ XÃ BUÔN HỒ</w:t>
            </w:r>
          </w:p>
          <w:p w:rsidR="00AA7F7F" w:rsidRPr="00C744B3" w:rsidRDefault="00AA7F7F" w:rsidP="00B552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AA7F7F" w:rsidRPr="00C744B3" w:rsidRDefault="00AA7F7F" w:rsidP="00B552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C744B3">
              <w:rPr>
                <w:rFonts w:ascii="Times New Roman" w:hAnsi="Times New Roman"/>
                <w:b/>
                <w:sz w:val="28"/>
              </w:rPr>
              <w:t xml:space="preserve">ĐỀ CƯƠNG ÔN TẬP – </w:t>
            </w:r>
            <w:r w:rsidR="00734E78">
              <w:rPr>
                <w:rFonts w:ascii="Times New Roman" w:hAnsi="Times New Roman"/>
                <w:b/>
                <w:sz w:val="28"/>
              </w:rPr>
              <w:t xml:space="preserve">CUỐI </w:t>
            </w:r>
            <w:r w:rsidRPr="00C744B3">
              <w:rPr>
                <w:rFonts w:ascii="Times New Roman" w:hAnsi="Times New Roman"/>
                <w:b/>
                <w:sz w:val="28"/>
              </w:rPr>
              <w:t>HỌC KÌ II</w:t>
            </w:r>
          </w:p>
          <w:p w:rsidR="00AA7F7F" w:rsidRDefault="00AA7F7F" w:rsidP="00B552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744B3">
              <w:rPr>
                <w:rFonts w:ascii="Times New Roman" w:hAnsi="Times New Roman"/>
                <w:b/>
                <w:sz w:val="28"/>
              </w:rPr>
              <w:t xml:space="preserve">Môn: Ngữ văn </w:t>
            </w:r>
          </w:p>
          <w:p w:rsidR="00AA7F7F" w:rsidRDefault="00734E78" w:rsidP="00B552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285115</wp:posOffset>
                      </wp:positionV>
                      <wp:extent cx="1943100" cy="0"/>
                      <wp:effectExtent l="12065" t="8890" r="6985" b="101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22.45pt" to="203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DRPLXh2wAAAAkBAAAPAAAAZHJzL2Rvd25yZXYueG1sTI9BT8MwDIXvSPyHyEhcJpYwqglK&#10;0wkBvXFhgLh6jWkrGqdrsq3w6zHaAU72s5+ePxeryfdqT2PsAlu4nBtQxHVwHTcWXl+qi2tQMSE7&#10;7AOThS+KsCpPTwrMXTjwM+3XqVESwjFHC21KQ651rFvyGOdhIJbdRxg9JpFjo92IBwn3vV4Ys9Qe&#10;O5YLLQ5031L9ud55C7F6o231Patn5v2qCbTYPjw9orXnZ9PdLahEU/ozwy++oEMpTJuwYxdVL9qY&#10;G7FayDKpYsjMUprNcaDLQv//oPwBAAD//wMAUEsBAi0AFAAGAAgAAAAhALaDOJL+AAAA4QEAABMA&#10;AAAAAAAAAAAAAAAAAAAAAFtDb250ZW50X1R5cGVzXS54bWxQSwECLQAUAAYACAAAACEAOP0h/9YA&#10;AACUAQAACwAAAAAAAAAAAAAAAAAvAQAAX3JlbHMvLnJlbHNQSwECLQAUAAYACAAAACEAv+woKhEC&#10;AAAoBAAADgAAAAAAAAAAAAAAAAAuAgAAZHJzL2Uyb0RvYy54bWxQSwECLQAUAAYACAAAACEA0Ty1&#10;4dsAAAAJAQAADwAAAAAAAAAAAAAAAABrBAAAZHJzL2Rvd25yZXYueG1sUEsFBgAAAAAEAAQA8wAA&#10;AHMFAAAAAA==&#10;"/>
                  </w:pict>
                </mc:Fallback>
              </mc:AlternateContent>
            </w:r>
            <w:r w:rsidR="00AA7F7F" w:rsidRPr="00C744B3">
              <w:rPr>
                <w:rFonts w:ascii="Times New Roman" w:hAnsi="Times New Roman"/>
                <w:b/>
                <w:sz w:val="28"/>
              </w:rPr>
              <w:t>Năm học 2020-2021</w:t>
            </w:r>
          </w:p>
          <w:p w:rsidR="005A2C08" w:rsidRPr="00C744B3" w:rsidRDefault="005A2C08" w:rsidP="00B552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A7F7F" w:rsidRDefault="00AA7F7F" w:rsidP="00AA7F7F">
      <w:pPr>
        <w:spacing w:before="120" w:after="0"/>
        <w:jc w:val="center"/>
        <w:rPr>
          <w:rFonts w:ascii="Times New Roman" w:hAnsi="Times New Roman"/>
          <w:b/>
          <w:sz w:val="28"/>
        </w:rPr>
      </w:pPr>
    </w:p>
    <w:p w:rsidR="00AA7F7F" w:rsidRDefault="00131905" w:rsidP="001D0559">
      <w:pPr>
        <w:spacing w:before="12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1D055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1D0559">
        <w:rPr>
          <w:rFonts w:ascii="Times New Roman" w:hAnsi="Times New Roman"/>
          <w:b/>
          <w:sz w:val="28"/>
        </w:rPr>
        <w:t xml:space="preserve">  </w:t>
      </w:r>
      <w:r w:rsidR="00AA7F7F" w:rsidRPr="001C4048">
        <w:rPr>
          <w:rFonts w:ascii="Times New Roman" w:hAnsi="Times New Roman"/>
          <w:b/>
          <w:sz w:val="28"/>
        </w:rPr>
        <w:t xml:space="preserve">LƯU Ý: CÁC KHỐI 6,7,8,9 TỈ LỆ CÁC CẤP ĐỘ NHẬN THỨC </w:t>
      </w:r>
      <w:r w:rsidR="001D0559">
        <w:rPr>
          <w:rFonts w:ascii="Times New Roman" w:hAnsi="Times New Roman"/>
          <w:b/>
          <w:sz w:val="28"/>
        </w:rPr>
        <w:t xml:space="preserve">TƯ DUY </w:t>
      </w:r>
      <w:r w:rsidR="00AA7F7F" w:rsidRPr="001C4048">
        <w:rPr>
          <w:rFonts w:ascii="Times New Roman" w:hAnsi="Times New Roman"/>
          <w:b/>
          <w:sz w:val="28"/>
        </w:rPr>
        <w:t>TRONG ĐỀ KIỂM TRA HỌC KỲ 2 KHÔNG THAY ĐỔI VỚ</w:t>
      </w:r>
      <w:r w:rsidR="001D0559">
        <w:rPr>
          <w:rFonts w:ascii="Times New Roman" w:hAnsi="Times New Roman"/>
          <w:b/>
          <w:sz w:val="28"/>
        </w:rPr>
        <w:t>I QUY ĐỊ</w:t>
      </w:r>
      <w:r w:rsidR="00AA7F7F" w:rsidRPr="001C4048">
        <w:rPr>
          <w:rFonts w:ascii="Times New Roman" w:hAnsi="Times New Roman"/>
          <w:b/>
          <w:sz w:val="28"/>
        </w:rPr>
        <w:t>NH BỘ</w:t>
      </w:r>
      <w:r w:rsidR="00AA7F7F">
        <w:rPr>
          <w:rFonts w:ascii="Times New Roman" w:hAnsi="Times New Roman"/>
          <w:b/>
          <w:sz w:val="28"/>
        </w:rPr>
        <w:t xml:space="preserve"> MÔN</w:t>
      </w:r>
      <w:r w:rsidR="001D0559">
        <w:rPr>
          <w:rFonts w:ascii="Times New Roman" w:hAnsi="Times New Roman"/>
          <w:b/>
          <w:sz w:val="28"/>
        </w:rPr>
        <w:t>.</w:t>
      </w:r>
    </w:p>
    <w:p w:rsidR="00AA7F7F" w:rsidRDefault="00AA7F7F" w:rsidP="00AA7F7F">
      <w:pPr>
        <w:spacing w:before="12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A. NGỮ VĂN 6</w:t>
      </w:r>
    </w:p>
    <w:p w:rsidR="00AA7F7F" w:rsidRDefault="00AA7F7F" w:rsidP="00AA7F7F">
      <w:pPr>
        <w:spacing w:before="120" w:after="0"/>
        <w:rPr>
          <w:rFonts w:ascii="Times New Roman" w:hAnsi="Times New Roman"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I. PHẦN VĂN BẢN</w:t>
      </w:r>
      <w:r w:rsidRPr="002C7139">
        <w:rPr>
          <w:rFonts w:ascii="Times New Roman" w:hAnsi="Times New Roman"/>
          <w:sz w:val="28"/>
          <w:szCs w:val="28"/>
        </w:rPr>
        <w:t>:</w:t>
      </w:r>
    </w:p>
    <w:p w:rsidR="00AA7F7F" w:rsidRPr="002C7139" w:rsidRDefault="00AA7F7F" w:rsidP="00AA7F7F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7139">
        <w:rPr>
          <w:rFonts w:ascii="Times New Roman" w:hAnsi="Times New Roman"/>
          <w:sz w:val="28"/>
          <w:szCs w:val="28"/>
        </w:rPr>
        <w:t>Nắm vững kiến thức trọng tâm</w:t>
      </w:r>
      <w:r>
        <w:rPr>
          <w:rFonts w:ascii="Times New Roman" w:hAnsi="Times New Roman"/>
          <w:sz w:val="28"/>
          <w:szCs w:val="28"/>
        </w:rPr>
        <w:t xml:space="preserve"> về</w:t>
      </w:r>
      <w:r w:rsidRPr="002C7139">
        <w:rPr>
          <w:rFonts w:ascii="Times New Roman" w:hAnsi="Times New Roman"/>
          <w:sz w:val="28"/>
          <w:szCs w:val="28"/>
        </w:rPr>
        <w:t xml:space="preserve">: tác giả, tác phẩm, hoàn cảnh sáng tác, </w:t>
      </w:r>
      <w:r>
        <w:rPr>
          <w:rFonts w:ascii="Times New Roman" w:hAnsi="Times New Roman"/>
          <w:sz w:val="28"/>
          <w:szCs w:val="28"/>
        </w:rPr>
        <w:t>thể loại, phương thức biểu đạt,</w:t>
      </w:r>
      <w:r w:rsidR="001D0559">
        <w:rPr>
          <w:rFonts w:ascii="Times New Roman" w:hAnsi="Times New Roman"/>
          <w:sz w:val="28"/>
          <w:szCs w:val="28"/>
        </w:rPr>
        <w:t xml:space="preserve"> thuộc thơ,</w:t>
      </w:r>
      <w:r>
        <w:rPr>
          <w:rFonts w:ascii="Times New Roman" w:hAnsi="Times New Roman"/>
          <w:sz w:val="28"/>
          <w:szCs w:val="28"/>
        </w:rPr>
        <w:t xml:space="preserve"> giá trị </w:t>
      </w:r>
      <w:r w:rsidRPr="002C7139">
        <w:rPr>
          <w:rFonts w:ascii="Times New Roman" w:hAnsi="Times New Roman"/>
          <w:sz w:val="28"/>
          <w:szCs w:val="28"/>
        </w:rPr>
        <w:t>nộ</w:t>
      </w:r>
      <w:r>
        <w:rPr>
          <w:rFonts w:ascii="Times New Roman" w:hAnsi="Times New Roman"/>
          <w:sz w:val="28"/>
          <w:szCs w:val="28"/>
        </w:rPr>
        <w:t>i dung chính và đặc sắc nghệ</w:t>
      </w:r>
      <w:r w:rsidRPr="002C7139">
        <w:rPr>
          <w:rFonts w:ascii="Times New Roman" w:hAnsi="Times New Roman"/>
          <w:sz w:val="28"/>
          <w:szCs w:val="28"/>
        </w:rPr>
        <w:t xml:space="preserve"> thuật c</w:t>
      </w:r>
      <w:r>
        <w:rPr>
          <w:rFonts w:ascii="Times New Roman" w:hAnsi="Times New Roman"/>
          <w:sz w:val="28"/>
          <w:szCs w:val="28"/>
        </w:rPr>
        <w:t>ủa</w:t>
      </w:r>
      <w:r w:rsidRPr="002C7139">
        <w:rPr>
          <w:rFonts w:ascii="Times New Roman" w:hAnsi="Times New Roman"/>
          <w:sz w:val="28"/>
          <w:szCs w:val="28"/>
        </w:rPr>
        <w:t xml:space="preserve"> các </w:t>
      </w:r>
      <w:r>
        <w:rPr>
          <w:rFonts w:ascii="Times New Roman" w:hAnsi="Times New Roman"/>
          <w:sz w:val="28"/>
          <w:szCs w:val="28"/>
        </w:rPr>
        <w:t>văn bản</w:t>
      </w:r>
      <w:r w:rsidRPr="002C7139">
        <w:rPr>
          <w:rFonts w:ascii="Times New Roman" w:hAnsi="Times New Roman"/>
          <w:sz w:val="28"/>
          <w:szCs w:val="28"/>
        </w:rPr>
        <w:t xml:space="preserve"> sau:</w:t>
      </w:r>
    </w:p>
    <w:p w:rsidR="00AA7F7F" w:rsidRDefault="00AA7F7F" w:rsidP="00AA7F7F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050F8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Bài học đường đời đầ</w:t>
      </w:r>
      <w:r w:rsidR="001D0559">
        <w:rPr>
          <w:rFonts w:ascii="Times New Roman" w:hAnsi="Times New Roman"/>
          <w:sz w:val="28"/>
          <w:szCs w:val="28"/>
        </w:rPr>
        <w:t>u tiên ( Tô Hoài)</w:t>
      </w:r>
    </w:p>
    <w:p w:rsidR="00AA7F7F" w:rsidRDefault="00AA7F7F" w:rsidP="00AA7F7F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Cây tre Việt Nam</w:t>
      </w:r>
      <w:r w:rsidR="001D0559">
        <w:rPr>
          <w:rFonts w:ascii="Times New Roman" w:hAnsi="Times New Roman"/>
          <w:sz w:val="28"/>
          <w:szCs w:val="28"/>
        </w:rPr>
        <w:t xml:space="preserve"> ( Thép Mới)</w:t>
      </w:r>
    </w:p>
    <w:p w:rsidR="00AA7F7F" w:rsidRPr="00AA7F7F" w:rsidRDefault="00AA7F7F" w:rsidP="00AA7F7F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A7F7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Lượ</w:t>
      </w:r>
      <w:r w:rsidR="001D0559">
        <w:rPr>
          <w:rFonts w:ascii="Times New Roman" w:hAnsi="Times New Roman"/>
          <w:sz w:val="28"/>
          <w:szCs w:val="28"/>
        </w:rPr>
        <w:t>m ( Tố Hữu)</w:t>
      </w:r>
    </w:p>
    <w:p w:rsidR="00AA7F7F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7139">
        <w:rPr>
          <w:rFonts w:ascii="Times New Roman" w:hAnsi="Times New Roman"/>
          <w:sz w:val="28"/>
          <w:szCs w:val="28"/>
        </w:rPr>
        <w:t xml:space="preserve">Biết viết đoạn văn </w:t>
      </w:r>
      <w:r>
        <w:rPr>
          <w:rFonts w:ascii="Times New Roman" w:hAnsi="Times New Roman"/>
          <w:sz w:val="28"/>
          <w:szCs w:val="28"/>
        </w:rPr>
        <w:t xml:space="preserve">nêu suy nghĩ, </w:t>
      </w:r>
      <w:r w:rsidRPr="002C7139">
        <w:rPr>
          <w:rFonts w:ascii="Times New Roman" w:hAnsi="Times New Roman"/>
          <w:sz w:val="28"/>
          <w:szCs w:val="28"/>
        </w:rPr>
        <w:t>cảm nhận của bản thân về nội d</w:t>
      </w:r>
      <w:r>
        <w:rPr>
          <w:rFonts w:ascii="Times New Roman" w:hAnsi="Times New Roman"/>
          <w:sz w:val="28"/>
          <w:szCs w:val="28"/>
        </w:rPr>
        <w:t>ung liên quan đến các</w:t>
      </w:r>
      <w:r w:rsidRPr="002C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văn bản</w:t>
      </w:r>
      <w:r w:rsidRPr="002C7139">
        <w:rPr>
          <w:rFonts w:ascii="Times New Roman" w:hAnsi="Times New Roman"/>
          <w:sz w:val="28"/>
          <w:szCs w:val="28"/>
        </w:rPr>
        <w:t xml:space="preserve"> trên.</w:t>
      </w:r>
    </w:p>
    <w:p w:rsidR="00AA7F7F" w:rsidRDefault="00AA7F7F" w:rsidP="00AA7F7F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II. PHẦN TIẾNG VIỆT</w:t>
      </w:r>
      <w:r>
        <w:rPr>
          <w:rFonts w:ascii="Times New Roman" w:hAnsi="Times New Roman"/>
          <w:sz w:val="28"/>
          <w:szCs w:val="28"/>
        </w:rPr>
        <w:t>.</w:t>
      </w:r>
    </w:p>
    <w:p w:rsidR="00AA7F7F" w:rsidRPr="00CA6DFE" w:rsidRDefault="00AA7F7F" w:rsidP="00AA7F7F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Nắ</w:t>
      </w:r>
      <w:r w:rsidRPr="002C7139">
        <w:rPr>
          <w:rFonts w:ascii="Times New Roman" w:hAnsi="Times New Roman"/>
          <w:sz w:val="28"/>
          <w:szCs w:val="28"/>
        </w:rPr>
        <w:t>m vững khái niệm,</w:t>
      </w:r>
      <w:r>
        <w:rPr>
          <w:rFonts w:ascii="Times New Roman" w:hAnsi="Times New Roman"/>
          <w:sz w:val="28"/>
          <w:szCs w:val="28"/>
        </w:rPr>
        <w:t xml:space="preserve"> đặc điểm, công</w:t>
      </w:r>
      <w:r w:rsidRPr="002C7139">
        <w:rPr>
          <w:rFonts w:ascii="Times New Roman" w:hAnsi="Times New Roman"/>
          <w:sz w:val="28"/>
          <w:szCs w:val="28"/>
        </w:rPr>
        <w:t xml:space="preserve"> dụ</w:t>
      </w:r>
      <w:r>
        <w:rPr>
          <w:rFonts w:ascii="Times New Roman" w:hAnsi="Times New Roman"/>
          <w:sz w:val="28"/>
          <w:szCs w:val="28"/>
        </w:rPr>
        <w:t>ng, vận dụng một cách linh hoạt để làm bài tập của các bài sau:</w:t>
      </w:r>
    </w:p>
    <w:p w:rsidR="00AA7F7F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So sánh.</w:t>
      </w:r>
    </w:p>
    <w:p w:rsidR="00AA7F7F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Câu trần thuật đơn.</w:t>
      </w:r>
    </w:p>
    <w:p w:rsidR="00AA7F7F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Câu trần thuật đơn không có từ </w:t>
      </w:r>
      <w:r w:rsidRPr="001D0559">
        <w:rPr>
          <w:rFonts w:ascii="Times New Roman" w:hAnsi="Times New Roman"/>
          <w:i/>
          <w:sz w:val="28"/>
          <w:szCs w:val="28"/>
        </w:rPr>
        <w:t>là.</w:t>
      </w:r>
    </w:p>
    <w:p w:rsidR="00AA7F7F" w:rsidRDefault="00AA7F7F" w:rsidP="00AA7F7F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III. PHẦN TẬP LÀM VĂN.</w:t>
      </w:r>
    </w:p>
    <w:p w:rsidR="005862CE" w:rsidRPr="001A3ED6" w:rsidRDefault="001A3ED6" w:rsidP="001A3ED6">
      <w:pPr>
        <w:pStyle w:val="ListParagraph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1A3ED6">
        <w:rPr>
          <w:rFonts w:ascii="Times New Roman" w:hAnsi="Times New Roman"/>
          <w:sz w:val="28"/>
          <w:szCs w:val="28"/>
        </w:rPr>
        <w:t xml:space="preserve">Nắm vững </w:t>
      </w:r>
      <w:r>
        <w:rPr>
          <w:rFonts w:ascii="Times New Roman" w:hAnsi="Times New Roman"/>
          <w:sz w:val="28"/>
          <w:szCs w:val="28"/>
        </w:rPr>
        <w:t xml:space="preserve">kiến thức về </w:t>
      </w:r>
      <w:r w:rsidRPr="001A3ED6">
        <w:rPr>
          <w:rFonts w:ascii="Times New Roman" w:hAnsi="Times New Roman"/>
          <w:sz w:val="28"/>
          <w:szCs w:val="28"/>
        </w:rPr>
        <w:t>kiểu bài văn miêu tả.</w:t>
      </w:r>
    </w:p>
    <w:p w:rsidR="001A3ED6" w:rsidRPr="001A3ED6" w:rsidRDefault="001A3ED6" w:rsidP="001A3ED6">
      <w:pPr>
        <w:pStyle w:val="ListParagraph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1A3ED6">
        <w:rPr>
          <w:rFonts w:ascii="Times New Roman" w:hAnsi="Times New Roman"/>
          <w:sz w:val="28"/>
          <w:szCs w:val="28"/>
        </w:rPr>
        <w:t>Đối tượng miêu tả, gồm:</w:t>
      </w:r>
    </w:p>
    <w:p w:rsidR="001A3ED6" w:rsidRPr="001A3ED6" w:rsidRDefault="001A3ED6" w:rsidP="001A3ED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1A3ED6">
        <w:rPr>
          <w:rFonts w:ascii="Times New Roman" w:hAnsi="Times New Roman"/>
          <w:sz w:val="28"/>
          <w:szCs w:val="28"/>
        </w:rPr>
        <w:t>Tả người: Miêu tả nhân vật Lượm theo tưởng tượng của em; Tả về một người mà em yêu quý.</w:t>
      </w:r>
    </w:p>
    <w:p w:rsidR="001A3ED6" w:rsidRDefault="001A3ED6" w:rsidP="001A3ED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1A3ED6">
        <w:rPr>
          <w:rFonts w:ascii="Times New Roman" w:hAnsi="Times New Roman"/>
          <w:sz w:val="28"/>
          <w:szCs w:val="28"/>
        </w:rPr>
        <w:t>Tả cảnh: Tả</w:t>
      </w:r>
      <w:r w:rsidR="001D0559">
        <w:rPr>
          <w:rFonts w:ascii="Times New Roman" w:hAnsi="Times New Roman"/>
          <w:sz w:val="28"/>
          <w:szCs w:val="28"/>
        </w:rPr>
        <w:t xml:space="preserve"> cơn mưa mùa hè ở quê em.</w:t>
      </w:r>
    </w:p>
    <w:p w:rsidR="005A2C08" w:rsidRPr="005A2C08" w:rsidRDefault="005A2C08" w:rsidP="005A2C08">
      <w:pPr>
        <w:pStyle w:val="ListParagraph"/>
        <w:spacing w:before="12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2C08">
        <w:rPr>
          <w:rFonts w:ascii="Times New Roman" w:hAnsi="Times New Roman"/>
          <w:b/>
          <w:sz w:val="28"/>
          <w:szCs w:val="28"/>
          <w:u w:val="single"/>
        </w:rPr>
        <w:t>HẾT</w:t>
      </w:r>
    </w:p>
    <w:p w:rsidR="001D0559" w:rsidRDefault="001D0559" w:rsidP="001D0559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AA7F7F" w:rsidRPr="001D0559" w:rsidRDefault="00AA7F7F" w:rsidP="001D0559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1D0559">
        <w:rPr>
          <w:rFonts w:ascii="Times New Roman" w:hAnsi="Times New Roman"/>
          <w:b/>
          <w:sz w:val="28"/>
          <w:szCs w:val="28"/>
        </w:rPr>
        <w:t>B. NGỮ VĂN  LỚP 7</w:t>
      </w:r>
    </w:p>
    <w:p w:rsidR="00AA7F7F" w:rsidRDefault="00AA7F7F" w:rsidP="00AA7F7F">
      <w:pPr>
        <w:spacing w:before="120" w:after="0"/>
        <w:rPr>
          <w:rFonts w:ascii="Times New Roman" w:hAnsi="Times New Roman"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I. PHẦN VĂN BẢN</w:t>
      </w:r>
      <w:r w:rsidRPr="002C7139">
        <w:rPr>
          <w:rFonts w:ascii="Times New Roman" w:hAnsi="Times New Roman"/>
          <w:sz w:val="28"/>
          <w:szCs w:val="28"/>
        </w:rPr>
        <w:t>:</w:t>
      </w:r>
    </w:p>
    <w:p w:rsidR="00AA7F7F" w:rsidRPr="002C7139" w:rsidRDefault="00AA7F7F" w:rsidP="00AA7F7F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7139">
        <w:rPr>
          <w:rFonts w:ascii="Times New Roman" w:hAnsi="Times New Roman"/>
          <w:sz w:val="28"/>
          <w:szCs w:val="28"/>
        </w:rPr>
        <w:t xml:space="preserve">Nắm vững kiến thức trọng tâm: tác giả, tác phẩm, hoàn cảnh sáng tác, </w:t>
      </w:r>
      <w:r>
        <w:rPr>
          <w:rFonts w:ascii="Times New Roman" w:hAnsi="Times New Roman"/>
          <w:sz w:val="28"/>
          <w:szCs w:val="28"/>
        </w:rPr>
        <w:t xml:space="preserve">thể loại, phương thức biểu đạt, giá trị </w:t>
      </w:r>
      <w:r w:rsidRPr="002C7139">
        <w:rPr>
          <w:rFonts w:ascii="Times New Roman" w:hAnsi="Times New Roman"/>
          <w:sz w:val="28"/>
          <w:szCs w:val="28"/>
        </w:rPr>
        <w:t>nộ</w:t>
      </w:r>
      <w:r>
        <w:rPr>
          <w:rFonts w:ascii="Times New Roman" w:hAnsi="Times New Roman"/>
          <w:sz w:val="28"/>
          <w:szCs w:val="28"/>
        </w:rPr>
        <w:t>i dung và nghệ</w:t>
      </w:r>
      <w:r w:rsidRPr="002C7139">
        <w:rPr>
          <w:rFonts w:ascii="Times New Roman" w:hAnsi="Times New Roman"/>
          <w:sz w:val="28"/>
          <w:szCs w:val="28"/>
        </w:rPr>
        <w:t xml:space="preserve"> thuật c</w:t>
      </w:r>
      <w:r>
        <w:rPr>
          <w:rFonts w:ascii="Times New Roman" w:hAnsi="Times New Roman"/>
          <w:sz w:val="28"/>
          <w:szCs w:val="28"/>
        </w:rPr>
        <w:t>ủa</w:t>
      </w:r>
      <w:r w:rsidRPr="002C7139">
        <w:rPr>
          <w:rFonts w:ascii="Times New Roman" w:hAnsi="Times New Roman"/>
          <w:sz w:val="28"/>
          <w:szCs w:val="28"/>
        </w:rPr>
        <w:t xml:space="preserve"> các </w:t>
      </w:r>
      <w:r>
        <w:rPr>
          <w:rFonts w:ascii="Times New Roman" w:hAnsi="Times New Roman"/>
          <w:sz w:val="28"/>
          <w:szCs w:val="28"/>
        </w:rPr>
        <w:t>văn bản</w:t>
      </w:r>
      <w:r w:rsidRPr="002C7139">
        <w:rPr>
          <w:rFonts w:ascii="Times New Roman" w:hAnsi="Times New Roman"/>
          <w:sz w:val="28"/>
          <w:szCs w:val="28"/>
        </w:rPr>
        <w:t xml:space="preserve"> sau:</w:t>
      </w:r>
    </w:p>
    <w:p w:rsidR="00AA7F7F" w:rsidRPr="002C7139" w:rsidRDefault="00AA7F7F" w:rsidP="00AA7F7F">
      <w:pPr>
        <w:pStyle w:val="ListParagraph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050F82">
        <w:rPr>
          <w:rFonts w:ascii="Times New Roman" w:hAnsi="Times New Roman"/>
          <w:b/>
          <w:sz w:val="28"/>
          <w:szCs w:val="28"/>
        </w:rPr>
        <w:t>-</w:t>
      </w:r>
      <w:r w:rsidRPr="002C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Tục ngữ về con người và xã hội</w:t>
      </w:r>
    </w:p>
    <w:p w:rsidR="00AA7F7F" w:rsidRPr="002C7139" w:rsidRDefault="00AA7F7F" w:rsidP="00AA7F7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Đức tính giản dị của Bác Hồ.</w:t>
      </w:r>
    </w:p>
    <w:p w:rsidR="00AA7F7F" w:rsidRPr="009B506A" w:rsidRDefault="00AA7F7F" w:rsidP="00AA7F7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Sống chết mặc bay.</w:t>
      </w:r>
    </w:p>
    <w:p w:rsidR="00AA7F7F" w:rsidRPr="002C7139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7139">
        <w:rPr>
          <w:rFonts w:ascii="Times New Roman" w:hAnsi="Times New Roman"/>
          <w:sz w:val="28"/>
          <w:szCs w:val="28"/>
        </w:rPr>
        <w:t xml:space="preserve">Biết viết đoạn văn </w:t>
      </w:r>
      <w:r>
        <w:rPr>
          <w:rFonts w:ascii="Times New Roman" w:hAnsi="Times New Roman"/>
          <w:sz w:val="28"/>
          <w:szCs w:val="28"/>
        </w:rPr>
        <w:t xml:space="preserve">nêu suy nghĩ, </w:t>
      </w:r>
      <w:r w:rsidRPr="002C7139">
        <w:rPr>
          <w:rFonts w:ascii="Times New Roman" w:hAnsi="Times New Roman"/>
          <w:sz w:val="28"/>
          <w:szCs w:val="28"/>
        </w:rPr>
        <w:t>cảm nhận của bản thân về nội d</w:t>
      </w:r>
      <w:r>
        <w:rPr>
          <w:rFonts w:ascii="Times New Roman" w:hAnsi="Times New Roman"/>
          <w:sz w:val="28"/>
          <w:szCs w:val="28"/>
        </w:rPr>
        <w:t>ung liên quan đến các</w:t>
      </w:r>
      <w:r w:rsidRPr="002C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văn bản</w:t>
      </w:r>
      <w:r w:rsidRPr="002C7139">
        <w:rPr>
          <w:rFonts w:ascii="Times New Roman" w:hAnsi="Times New Roman"/>
          <w:sz w:val="28"/>
          <w:szCs w:val="28"/>
        </w:rPr>
        <w:t xml:space="preserve"> trên.</w:t>
      </w:r>
    </w:p>
    <w:p w:rsidR="00AA7F7F" w:rsidRDefault="00AA7F7F" w:rsidP="00AA7F7F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II. PHẦN TIẾNG VIỆT</w:t>
      </w:r>
      <w:r>
        <w:rPr>
          <w:rFonts w:ascii="Times New Roman" w:hAnsi="Times New Roman"/>
          <w:sz w:val="28"/>
          <w:szCs w:val="28"/>
        </w:rPr>
        <w:t>.</w:t>
      </w:r>
    </w:p>
    <w:p w:rsidR="00AA7F7F" w:rsidRPr="00CA6DFE" w:rsidRDefault="00AA7F7F" w:rsidP="00AA7F7F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Nắ</w:t>
      </w:r>
      <w:r w:rsidRPr="002C7139">
        <w:rPr>
          <w:rFonts w:ascii="Times New Roman" w:hAnsi="Times New Roman"/>
          <w:sz w:val="28"/>
          <w:szCs w:val="28"/>
        </w:rPr>
        <w:t>m vững khái niệm,</w:t>
      </w:r>
      <w:r>
        <w:rPr>
          <w:rFonts w:ascii="Times New Roman" w:hAnsi="Times New Roman"/>
          <w:sz w:val="28"/>
          <w:szCs w:val="28"/>
        </w:rPr>
        <w:t xml:space="preserve"> đặc điểm, công</w:t>
      </w:r>
      <w:r w:rsidRPr="002C7139">
        <w:rPr>
          <w:rFonts w:ascii="Times New Roman" w:hAnsi="Times New Roman"/>
          <w:sz w:val="28"/>
          <w:szCs w:val="28"/>
        </w:rPr>
        <w:t xml:space="preserve"> dụ</w:t>
      </w:r>
      <w:r>
        <w:rPr>
          <w:rFonts w:ascii="Times New Roman" w:hAnsi="Times New Roman"/>
          <w:sz w:val="28"/>
          <w:szCs w:val="28"/>
        </w:rPr>
        <w:t>ng, vận dụng một cách linh hoạt để làm bài tập của các bài sau:</w:t>
      </w:r>
    </w:p>
    <w:p w:rsidR="00AA7F7F" w:rsidRPr="002C7139" w:rsidRDefault="00AA7F7F" w:rsidP="00AA7F7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Chuyển đổi câu chủ động thành câu bị động.</w:t>
      </w:r>
    </w:p>
    <w:p w:rsidR="00AA7F7F" w:rsidRDefault="00AA7F7F" w:rsidP="00AA7F7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đặc biệt.</w:t>
      </w:r>
    </w:p>
    <w:p w:rsidR="00AA7F7F" w:rsidRDefault="00AA7F7F" w:rsidP="00AA7F7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Liệt kê.</w:t>
      </w:r>
    </w:p>
    <w:p w:rsidR="00AA7F7F" w:rsidRPr="00910816" w:rsidRDefault="00AA7F7F" w:rsidP="00AA7F7F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910816">
        <w:rPr>
          <w:rFonts w:ascii="Times New Roman" w:hAnsi="Times New Roman"/>
          <w:b/>
          <w:sz w:val="28"/>
          <w:szCs w:val="28"/>
        </w:rPr>
        <w:t>III. PHẦN TẬP LÀM VĂN.</w:t>
      </w:r>
    </w:p>
    <w:p w:rsidR="00AA7F7F" w:rsidRPr="002C7139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7139">
        <w:rPr>
          <w:rFonts w:ascii="Times New Roman" w:hAnsi="Times New Roman"/>
          <w:sz w:val="28"/>
          <w:szCs w:val="28"/>
        </w:rPr>
        <w:t>Nắm vững kiến thức và đặc điểm củ</w:t>
      </w:r>
      <w:r>
        <w:rPr>
          <w:rFonts w:ascii="Times New Roman" w:hAnsi="Times New Roman"/>
          <w:sz w:val="28"/>
          <w:szCs w:val="28"/>
        </w:rPr>
        <w:t>a nghị luận chứng minh và giải thích; cách làm bài văn nghị luận chứng minh, giải thích về vấn đề môi trường, các câu tục ngữ về con người và xã hội.</w:t>
      </w:r>
    </w:p>
    <w:p w:rsidR="00AA7F7F" w:rsidRDefault="00AA7F7F" w:rsidP="00AA7F7F">
      <w:pPr>
        <w:pStyle w:val="ListParagraph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Các bài văn nghị luận chứng minh, giải thích</w:t>
      </w:r>
      <w:r w:rsidRPr="002C7139">
        <w:rPr>
          <w:rFonts w:ascii="Times New Roman" w:hAnsi="Times New Roman"/>
          <w:sz w:val="28"/>
          <w:szCs w:val="28"/>
        </w:rPr>
        <w:t>:</w:t>
      </w:r>
    </w:p>
    <w:p w:rsidR="00AA7F7F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412">
        <w:rPr>
          <w:rFonts w:ascii="Times New Roman" w:hAnsi="Times New Roman"/>
          <w:sz w:val="28"/>
          <w:szCs w:val="28"/>
        </w:rPr>
        <w:t>Nghị luận về vấn đề rác thải trong trường học</w:t>
      </w:r>
      <w:r>
        <w:rPr>
          <w:rFonts w:ascii="Times New Roman" w:hAnsi="Times New Roman"/>
          <w:sz w:val="28"/>
          <w:szCs w:val="28"/>
        </w:rPr>
        <w:t>.</w:t>
      </w:r>
    </w:p>
    <w:p w:rsidR="00AA7F7F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Chứng minh tính đúng đắn của câu tục ngữ: “Không thầy đố mày làm nên”</w:t>
      </w:r>
      <w:r w:rsidRPr="002C7139">
        <w:rPr>
          <w:rFonts w:ascii="Times New Roman" w:hAnsi="Times New Roman"/>
          <w:sz w:val="28"/>
          <w:szCs w:val="28"/>
        </w:rPr>
        <w:t>.</w:t>
      </w:r>
    </w:p>
    <w:p w:rsidR="00AA7F7F" w:rsidRDefault="00AA7F7F" w:rsidP="00AA7F7F">
      <w:pPr>
        <w:pStyle w:val="ListParagraph"/>
        <w:spacing w:before="12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Giải thích ý nghĩa câu tục ngữ: “Đói cho sạch, rách cho thơm”.</w:t>
      </w:r>
    </w:p>
    <w:p w:rsidR="00AA7F7F" w:rsidRDefault="00AA7F7F" w:rsidP="00AA7F7F">
      <w:pPr>
        <w:pStyle w:val="ListParagraph"/>
        <w:spacing w:before="120" w:after="0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7F7F" w:rsidRPr="00050F82" w:rsidRDefault="00AA7F7F" w:rsidP="00AA7F7F">
      <w:pPr>
        <w:pStyle w:val="ListParagraph"/>
        <w:spacing w:before="120" w:after="0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F82">
        <w:rPr>
          <w:rFonts w:ascii="Times New Roman" w:hAnsi="Times New Roman"/>
          <w:b/>
          <w:sz w:val="28"/>
          <w:szCs w:val="28"/>
          <w:u w:val="single"/>
        </w:rPr>
        <w:t>HẾT</w:t>
      </w:r>
    </w:p>
    <w:p w:rsidR="001D0559" w:rsidRDefault="001D0559" w:rsidP="001D0559">
      <w:pPr>
        <w:spacing w:before="120" w:after="0"/>
        <w:jc w:val="center"/>
      </w:pPr>
    </w:p>
    <w:p w:rsidR="001D0559" w:rsidRDefault="001D0559" w:rsidP="001D0559">
      <w:pPr>
        <w:spacing w:before="120" w:after="0"/>
        <w:jc w:val="center"/>
      </w:pPr>
    </w:p>
    <w:p w:rsidR="001D0559" w:rsidRDefault="001D0559" w:rsidP="001D0559">
      <w:pPr>
        <w:spacing w:before="120" w:after="0"/>
        <w:jc w:val="center"/>
      </w:pPr>
    </w:p>
    <w:p w:rsidR="001D0559" w:rsidRDefault="001D0559" w:rsidP="001D0559">
      <w:pPr>
        <w:spacing w:before="120" w:after="0"/>
        <w:jc w:val="center"/>
      </w:pPr>
    </w:p>
    <w:p w:rsidR="001D0559" w:rsidRDefault="001D0559" w:rsidP="001D0559">
      <w:pPr>
        <w:spacing w:before="120" w:after="0"/>
        <w:jc w:val="center"/>
      </w:pPr>
    </w:p>
    <w:p w:rsidR="005A2C08" w:rsidRDefault="005A2C08" w:rsidP="001D0559">
      <w:pPr>
        <w:spacing w:before="120" w:after="0"/>
        <w:jc w:val="center"/>
      </w:pPr>
    </w:p>
    <w:p w:rsidR="005A2C08" w:rsidRPr="005A2C08" w:rsidRDefault="005A2C08" w:rsidP="005A2C08">
      <w:pPr>
        <w:spacing w:before="1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</w:t>
      </w:r>
      <w:r w:rsidRPr="005A2C08">
        <w:rPr>
          <w:rFonts w:ascii="Times New Roman" w:hAnsi="Times New Roman"/>
          <w:b/>
          <w:sz w:val="28"/>
          <w:szCs w:val="28"/>
        </w:rPr>
        <w:t xml:space="preserve"> NGỮ VĂN  LỚP 8</w:t>
      </w:r>
    </w:p>
    <w:p w:rsidR="005A2C08" w:rsidRPr="008641D5" w:rsidRDefault="005A2C08" w:rsidP="005A2C08">
      <w:pPr>
        <w:spacing w:before="12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I.</w:t>
      </w:r>
      <w:r w:rsidRPr="008641D5">
        <w:rPr>
          <w:rFonts w:ascii="Times New Roman" w:hAnsi="Times New Roman"/>
          <w:b/>
          <w:sz w:val="28"/>
          <w:szCs w:val="28"/>
          <w:u w:val="single"/>
        </w:rPr>
        <w:t xml:space="preserve"> PHẦN VĂN BẢN:</w:t>
      </w:r>
    </w:p>
    <w:p w:rsidR="005A2C08" w:rsidRPr="008641D5" w:rsidRDefault="005A2C08" w:rsidP="005A2C08">
      <w:pPr>
        <w:numPr>
          <w:ilvl w:val="0"/>
          <w:numId w:val="9"/>
        </w:numPr>
        <w:spacing w:before="12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>Nắm vững kiến thức trọng tâm: tác giả, tác phẩm, phương thức biểu đạt, nội dung và nghệ thuật của các văn bản sau:</w:t>
      </w:r>
    </w:p>
    <w:p w:rsidR="005A2C08" w:rsidRPr="008641D5" w:rsidRDefault="005A2C08" w:rsidP="005A2C08">
      <w:pPr>
        <w:spacing w:before="120"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>- Quê hương</w:t>
      </w:r>
    </w:p>
    <w:p w:rsidR="005A2C08" w:rsidRPr="008641D5" w:rsidRDefault="005A2C08" w:rsidP="005A2C08">
      <w:pPr>
        <w:spacing w:before="120"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Đi bộ ngao du</w:t>
      </w:r>
    </w:p>
    <w:p w:rsidR="005A2C08" w:rsidRPr="008641D5" w:rsidRDefault="005A2C08" w:rsidP="005A2C08">
      <w:pPr>
        <w:spacing w:before="120"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Bàn luận về phép học</w:t>
      </w:r>
    </w:p>
    <w:p w:rsidR="005A2C08" w:rsidRPr="008641D5" w:rsidRDefault="005A2C08" w:rsidP="005A2C08">
      <w:pPr>
        <w:numPr>
          <w:ilvl w:val="0"/>
          <w:numId w:val="9"/>
        </w:numPr>
        <w:spacing w:before="12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>Biết viết đoạn văn nêu suy nghĩ, cảm nhận của bản thân về nội dung, ý nghĩa, nhân vậ</w:t>
      </w:r>
      <w:r>
        <w:rPr>
          <w:rFonts w:ascii="Times New Roman" w:hAnsi="Times New Roman"/>
          <w:sz w:val="28"/>
          <w:szCs w:val="28"/>
        </w:rPr>
        <w:t xml:space="preserve">t trong các </w:t>
      </w:r>
      <w:r w:rsidRPr="008641D5">
        <w:rPr>
          <w:rFonts w:ascii="Times New Roman" w:hAnsi="Times New Roman"/>
          <w:sz w:val="28"/>
          <w:szCs w:val="28"/>
        </w:rPr>
        <w:t>tác phẩm trên.</w:t>
      </w:r>
    </w:p>
    <w:p w:rsidR="005A2C08" w:rsidRPr="008641D5" w:rsidRDefault="005A2C08" w:rsidP="005A2C08">
      <w:pPr>
        <w:spacing w:before="12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II.</w:t>
      </w:r>
      <w:r w:rsidRPr="008641D5">
        <w:rPr>
          <w:rFonts w:ascii="Times New Roman" w:hAnsi="Times New Roman"/>
          <w:b/>
          <w:sz w:val="28"/>
          <w:szCs w:val="28"/>
          <w:u w:val="single"/>
        </w:rPr>
        <w:t>PHẦN TIẾNG VIỆT.</w:t>
      </w:r>
    </w:p>
    <w:p w:rsidR="005A2C08" w:rsidRPr="008641D5" w:rsidRDefault="005A2C08" w:rsidP="005A2C08">
      <w:pPr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 xml:space="preserve">Nắm vững đặc điểm về hình thức và chức năng của các kiểu câu: </w:t>
      </w:r>
      <w:r w:rsidRPr="008641D5">
        <w:rPr>
          <w:rFonts w:ascii="Times New Roman" w:hAnsi="Times New Roman"/>
          <w:i/>
          <w:sz w:val="28"/>
          <w:szCs w:val="28"/>
        </w:rPr>
        <w:t>câu</w:t>
      </w:r>
      <w:r>
        <w:rPr>
          <w:rFonts w:ascii="Times New Roman" w:hAnsi="Times New Roman"/>
          <w:i/>
          <w:sz w:val="28"/>
          <w:szCs w:val="28"/>
        </w:rPr>
        <w:t xml:space="preserve"> cầu khiến</w:t>
      </w:r>
      <w:r w:rsidRPr="008641D5">
        <w:rPr>
          <w:rFonts w:ascii="Times New Roman" w:hAnsi="Times New Roman"/>
          <w:i/>
          <w:sz w:val="28"/>
          <w:szCs w:val="28"/>
        </w:rPr>
        <w:t>, câu trần thuật.</w:t>
      </w:r>
    </w:p>
    <w:p w:rsidR="005A2C08" w:rsidRPr="008641D5" w:rsidRDefault="005A2C08" w:rsidP="005A2C08">
      <w:pPr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 xml:space="preserve">Nắm được tác dụng: </w:t>
      </w:r>
      <w:r w:rsidRPr="008641D5">
        <w:rPr>
          <w:rFonts w:ascii="Times New Roman" w:hAnsi="Times New Roman"/>
          <w:i/>
          <w:sz w:val="28"/>
          <w:szCs w:val="28"/>
        </w:rPr>
        <w:t>Lựa chọn trật tự từ trong câu</w:t>
      </w:r>
      <w:r w:rsidRPr="008641D5">
        <w:rPr>
          <w:rFonts w:ascii="Times New Roman" w:hAnsi="Times New Roman"/>
          <w:sz w:val="28"/>
          <w:szCs w:val="28"/>
        </w:rPr>
        <w:t>.</w:t>
      </w:r>
    </w:p>
    <w:p w:rsidR="005A2C08" w:rsidRPr="008641D5" w:rsidRDefault="005A2C08" w:rsidP="005A2C08">
      <w:pPr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 xml:space="preserve">Ôn  lại </w:t>
      </w:r>
      <w:r w:rsidRPr="008641D5">
        <w:rPr>
          <w:rFonts w:ascii="Times New Roman" w:hAnsi="Times New Roman"/>
          <w:i/>
          <w:sz w:val="28"/>
          <w:szCs w:val="28"/>
        </w:rPr>
        <w:t>các dạng  bài tập đã học trong sgk</w:t>
      </w:r>
      <w:r w:rsidRPr="008641D5">
        <w:rPr>
          <w:rFonts w:ascii="Times New Roman" w:hAnsi="Times New Roman"/>
          <w:sz w:val="28"/>
          <w:szCs w:val="28"/>
        </w:rPr>
        <w:t xml:space="preserve"> của các bài trên.</w:t>
      </w:r>
    </w:p>
    <w:p w:rsidR="005A2C08" w:rsidRPr="008641D5" w:rsidRDefault="005A2C08" w:rsidP="005A2C08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b/>
          <w:sz w:val="28"/>
          <w:szCs w:val="28"/>
        </w:rPr>
        <w:t xml:space="preserve">III. </w:t>
      </w:r>
      <w:r w:rsidRPr="008641D5">
        <w:rPr>
          <w:rFonts w:ascii="Times New Roman" w:hAnsi="Times New Roman"/>
          <w:b/>
          <w:sz w:val="28"/>
          <w:szCs w:val="28"/>
          <w:u w:val="single"/>
        </w:rPr>
        <w:t>PHẦN TẬP LÀM VĂN.</w:t>
      </w:r>
    </w:p>
    <w:p w:rsidR="005A2C08" w:rsidRPr="008641D5" w:rsidRDefault="005A2C08" w:rsidP="005A2C08">
      <w:pPr>
        <w:spacing w:before="120" w:after="0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8641D5">
        <w:rPr>
          <w:rFonts w:ascii="Times New Roman" w:hAnsi="Times New Roman"/>
          <w:color w:val="000000"/>
          <w:sz w:val="28"/>
          <w:szCs w:val="28"/>
        </w:rPr>
        <w:t xml:space="preserve">    1. Nắm vững cách làm bài văn nghị luận </w:t>
      </w:r>
      <w:r w:rsidRPr="008641D5">
        <w:rPr>
          <w:rFonts w:ascii="Times New Roman" w:hAnsi="Times New Roman"/>
          <w:sz w:val="28"/>
          <w:szCs w:val="28"/>
        </w:rPr>
        <w:t>kết hợp với miêu tả, tự sự và biểu cảm</w:t>
      </w:r>
    </w:p>
    <w:p w:rsidR="005A2C08" w:rsidRPr="008641D5" w:rsidRDefault="005A2C08" w:rsidP="005A2C08">
      <w:pPr>
        <w:spacing w:before="120" w:after="0"/>
        <w:ind w:left="75"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 xml:space="preserve">    2. Các đề văn nghị luận cụ thể:</w:t>
      </w:r>
    </w:p>
    <w:p w:rsidR="005A2C08" w:rsidRPr="008641D5" w:rsidRDefault="005A2C08" w:rsidP="005A2C08">
      <w:pPr>
        <w:spacing w:before="120" w:after="0"/>
        <w:ind w:firstLine="568"/>
        <w:jc w:val="both"/>
        <w:rPr>
          <w:rFonts w:ascii="Times New Roman" w:hAnsi="Times New Roman"/>
          <w:i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>- Nghị luận về vấn đề xã hội</w:t>
      </w:r>
      <w:r w:rsidRPr="008641D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Tệ nạn học đường(nghiện thuốc lá,nghiện  mạng xã hội face book)</w:t>
      </w:r>
    </w:p>
    <w:p w:rsidR="005A2C08" w:rsidRDefault="005A2C08" w:rsidP="005A2C08">
      <w:pPr>
        <w:spacing w:before="120"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8641D5">
        <w:rPr>
          <w:rFonts w:ascii="Times New Roman" w:hAnsi="Times New Roman"/>
          <w:sz w:val="28"/>
          <w:szCs w:val="28"/>
        </w:rPr>
        <w:t xml:space="preserve">- Nghị luận về </w:t>
      </w:r>
      <w:r>
        <w:rPr>
          <w:rFonts w:ascii="Times New Roman" w:hAnsi="Times New Roman"/>
          <w:i/>
          <w:sz w:val="28"/>
          <w:szCs w:val="28"/>
        </w:rPr>
        <w:t>văn hóa đọc sách của học sinh hiện nay.</w:t>
      </w:r>
    </w:p>
    <w:p w:rsidR="005A2C08" w:rsidRDefault="005A2C08" w:rsidP="005A2C08">
      <w:pPr>
        <w:spacing w:before="120"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C08" w:rsidRPr="00DD7F67" w:rsidRDefault="005A2C08" w:rsidP="005A2C08">
      <w:pPr>
        <w:spacing w:before="120" w:after="0"/>
        <w:ind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7F67">
        <w:rPr>
          <w:rFonts w:ascii="Times New Roman" w:hAnsi="Times New Roman"/>
          <w:b/>
          <w:sz w:val="28"/>
          <w:szCs w:val="28"/>
          <w:u w:val="single"/>
        </w:rPr>
        <w:t>HẾT</w:t>
      </w:r>
    </w:p>
    <w:p w:rsidR="001D0559" w:rsidRDefault="001D0559" w:rsidP="001D0559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5A2C08" w:rsidRDefault="005A2C08" w:rsidP="001D0559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5A2C08" w:rsidRDefault="005A2C08" w:rsidP="001D0559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5A2C08" w:rsidRDefault="005A2C08" w:rsidP="001D0559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5A2C08" w:rsidRDefault="005A2C08" w:rsidP="001D0559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5A2C08" w:rsidRDefault="005A2C08" w:rsidP="001D0559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1D0559" w:rsidRPr="001D0559" w:rsidRDefault="001D0559" w:rsidP="001D0559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1D0559">
        <w:rPr>
          <w:rFonts w:ascii="Times New Roman" w:hAnsi="Times New Roman"/>
          <w:b/>
          <w:sz w:val="28"/>
          <w:szCs w:val="28"/>
        </w:rPr>
        <w:lastRenderedPageBreak/>
        <w:t>D. NGỮ VĂN  LỚP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559">
        <w:rPr>
          <w:rFonts w:ascii="Times New Roman" w:hAnsi="Times New Roman"/>
          <w:b/>
          <w:sz w:val="28"/>
          <w:szCs w:val="28"/>
        </w:rPr>
        <w:t xml:space="preserve"> 9</w:t>
      </w:r>
    </w:p>
    <w:p w:rsidR="001D0559" w:rsidRPr="00406353" w:rsidRDefault="005A2C08" w:rsidP="001D0559">
      <w:pPr>
        <w:pStyle w:val="NormalWeb"/>
        <w:shd w:val="clear" w:color="auto" w:fill="FFFFFF"/>
        <w:spacing w:before="12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I. PHẦ</w:t>
      </w:r>
      <w:r w:rsidR="001D0559">
        <w:rPr>
          <w:b/>
          <w:sz w:val="28"/>
          <w:szCs w:val="28"/>
        </w:rPr>
        <w:t>N</w:t>
      </w:r>
      <w:r w:rsidR="001D0559" w:rsidRPr="00406353">
        <w:rPr>
          <w:b/>
          <w:sz w:val="28"/>
          <w:szCs w:val="28"/>
        </w:rPr>
        <w:t xml:space="preserve"> VĂN BẢN</w:t>
      </w:r>
    </w:p>
    <w:p w:rsidR="001D0559" w:rsidRDefault="001D0559" w:rsidP="001D0559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Nắm được thông tin về tác giả, tác phẩm, thuộc thơ, nắm được cốt truyện, những nét nội dung, nghệ thuật đặc sắc của các tác phẩm sau:</w:t>
      </w:r>
    </w:p>
    <w:p w:rsidR="001D0559" w:rsidRDefault="001D0559" w:rsidP="001D0559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Sang thu (Hữu Thỉnh)</w:t>
      </w:r>
    </w:p>
    <w:p w:rsidR="001D0559" w:rsidRDefault="001D0559" w:rsidP="001D0559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Nói với con (Y Phương)</w:t>
      </w:r>
    </w:p>
    <w:p w:rsidR="001D0559" w:rsidRPr="00366636" w:rsidRDefault="001D0559" w:rsidP="001D0559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Những ngôi sao xa xôi (Lê Minh Khuê)</w:t>
      </w:r>
    </w:p>
    <w:p w:rsidR="001D0559" w:rsidRPr="00406353" w:rsidRDefault="001D0559" w:rsidP="001D0559">
      <w:pPr>
        <w:pStyle w:val="NormalWeb"/>
        <w:shd w:val="clear" w:color="auto" w:fill="FFFFFF"/>
        <w:spacing w:before="12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050F82">
        <w:rPr>
          <w:b/>
          <w:sz w:val="28"/>
          <w:szCs w:val="28"/>
        </w:rPr>
        <w:t xml:space="preserve"> </w:t>
      </w:r>
      <w:r w:rsidRPr="00406353">
        <w:rPr>
          <w:b/>
          <w:sz w:val="28"/>
          <w:szCs w:val="28"/>
        </w:rPr>
        <w:t>PHẦN TIẾNG VIỆT</w:t>
      </w:r>
    </w:p>
    <w:p w:rsidR="001D0559" w:rsidRDefault="001D0559" w:rsidP="001D0559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Nắm được khái niệm, công dụng và vận dụng vào làm bài tập trong các nội dung sau:</w:t>
      </w:r>
    </w:p>
    <w:p w:rsidR="001D0559" w:rsidRDefault="001D0559" w:rsidP="001D0559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Các thành phần biệt lập</w:t>
      </w:r>
    </w:p>
    <w:p w:rsidR="001D0559" w:rsidRDefault="001D0559" w:rsidP="001D0559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Nghĩa tường minh và hàm ý</w:t>
      </w:r>
    </w:p>
    <w:p w:rsidR="001D0559" w:rsidRPr="00406353" w:rsidRDefault="001D0559" w:rsidP="001D0559">
      <w:pPr>
        <w:pStyle w:val="NormalWeb"/>
        <w:shd w:val="clear" w:color="auto" w:fill="FFFFFF"/>
        <w:spacing w:before="12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406353">
        <w:rPr>
          <w:b/>
          <w:sz w:val="28"/>
          <w:szCs w:val="28"/>
        </w:rPr>
        <w:t>PHẦN TẬP LÀM VĂN</w:t>
      </w:r>
    </w:p>
    <w:p w:rsidR="001D0559" w:rsidRDefault="001D0559" w:rsidP="001D0559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Vận dụng kĩ năng viết văn nghị luận xã hội, nghị luận văn học(</w:t>
      </w:r>
      <w:r w:rsidRPr="00CC6E33">
        <w:rPr>
          <w:sz w:val="28"/>
          <w:szCs w:val="28"/>
        </w:rPr>
        <w:t>về các vấn đề liên quan đến các tác phẩm trong phần văn bản</w:t>
      </w:r>
      <w:r>
        <w:rPr>
          <w:sz w:val="28"/>
          <w:szCs w:val="28"/>
        </w:rPr>
        <w:t xml:space="preserve">) để viết bài văn nghị luận. </w:t>
      </w:r>
    </w:p>
    <w:p w:rsidR="001D0559" w:rsidRDefault="001D0559" w:rsidP="001D0559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Nghị luận về một đoạn thơ.</w:t>
      </w:r>
    </w:p>
    <w:p w:rsidR="001D0559" w:rsidRDefault="001D0559" w:rsidP="001D0559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F06B4">
        <w:rPr>
          <w:sz w:val="28"/>
          <w:szCs w:val="28"/>
        </w:rPr>
        <w:t>Ngh</w:t>
      </w:r>
      <w:r>
        <w:rPr>
          <w:sz w:val="28"/>
          <w:szCs w:val="28"/>
        </w:rPr>
        <w:t>ị luận về nhân vật văn học.</w:t>
      </w:r>
    </w:p>
    <w:p w:rsidR="001D0559" w:rsidRDefault="001D0559" w:rsidP="001D0559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Nghị luận xã hội: Tinh thần đoàn kết của dân tộc Việt Nam trong cuộc chiến chống dịch Covid 19.</w:t>
      </w:r>
    </w:p>
    <w:p w:rsidR="005A2C08" w:rsidRPr="005A2C08" w:rsidRDefault="005A2C08" w:rsidP="005A2C08">
      <w:pPr>
        <w:pStyle w:val="ListParagraph"/>
        <w:spacing w:before="12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2C08">
        <w:rPr>
          <w:rFonts w:ascii="Times New Roman" w:hAnsi="Times New Roman"/>
          <w:b/>
          <w:sz w:val="28"/>
          <w:szCs w:val="28"/>
          <w:u w:val="single"/>
        </w:rPr>
        <w:t>HẾT</w:t>
      </w:r>
    </w:p>
    <w:p w:rsidR="005A2C08" w:rsidRPr="000F06B4" w:rsidRDefault="005A2C08" w:rsidP="005A2C08">
      <w:pPr>
        <w:pStyle w:val="NormalWeb"/>
        <w:shd w:val="clear" w:color="auto" w:fill="FFFFFF"/>
        <w:spacing w:before="120" w:beforeAutospacing="0" w:after="0" w:afterAutospacing="0" w:line="276" w:lineRule="auto"/>
        <w:ind w:left="720"/>
        <w:jc w:val="both"/>
        <w:textAlignment w:val="baseline"/>
        <w:rPr>
          <w:sz w:val="28"/>
          <w:szCs w:val="28"/>
        </w:rPr>
      </w:pPr>
    </w:p>
    <w:p w:rsidR="00C50B5F" w:rsidRDefault="001D0559">
      <w:r>
        <w:t xml:space="preserve"> </w:t>
      </w:r>
    </w:p>
    <w:sectPr w:rsidR="00C50B5F" w:rsidSect="001D055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8F2"/>
    <w:multiLevelType w:val="hybridMultilevel"/>
    <w:tmpl w:val="441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591"/>
    <w:multiLevelType w:val="hybridMultilevel"/>
    <w:tmpl w:val="1916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83AE4"/>
    <w:multiLevelType w:val="hybridMultilevel"/>
    <w:tmpl w:val="4B7E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76F4"/>
    <w:multiLevelType w:val="hybridMultilevel"/>
    <w:tmpl w:val="1916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4696"/>
    <w:multiLevelType w:val="hybridMultilevel"/>
    <w:tmpl w:val="B8424EC0"/>
    <w:lvl w:ilvl="0" w:tplc="5AB68E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D3773"/>
    <w:multiLevelType w:val="hybridMultilevel"/>
    <w:tmpl w:val="5B94A014"/>
    <w:lvl w:ilvl="0" w:tplc="C64270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803C4"/>
    <w:multiLevelType w:val="hybridMultilevel"/>
    <w:tmpl w:val="714CE498"/>
    <w:lvl w:ilvl="0" w:tplc="DA14CF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04DAA"/>
    <w:multiLevelType w:val="hybridMultilevel"/>
    <w:tmpl w:val="2248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B5AB2"/>
    <w:multiLevelType w:val="hybridMultilevel"/>
    <w:tmpl w:val="197AB69C"/>
    <w:lvl w:ilvl="0" w:tplc="97F076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7F"/>
    <w:rsid w:val="00131905"/>
    <w:rsid w:val="001A3ED6"/>
    <w:rsid w:val="001D0559"/>
    <w:rsid w:val="003419C0"/>
    <w:rsid w:val="00374813"/>
    <w:rsid w:val="00475ED1"/>
    <w:rsid w:val="005862CE"/>
    <w:rsid w:val="005A2C08"/>
    <w:rsid w:val="00734E78"/>
    <w:rsid w:val="00951084"/>
    <w:rsid w:val="00960006"/>
    <w:rsid w:val="009F0A48"/>
    <w:rsid w:val="00AA7F7F"/>
    <w:rsid w:val="00C50B5F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7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7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Ha</dc:creator>
  <cp:lastModifiedBy>Windows User</cp:lastModifiedBy>
  <cp:revision>2</cp:revision>
  <dcterms:created xsi:type="dcterms:W3CDTF">2021-04-25T10:24:00Z</dcterms:created>
  <dcterms:modified xsi:type="dcterms:W3CDTF">2021-04-25T10:24:00Z</dcterms:modified>
</cp:coreProperties>
</file>