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508"/>
        <w:gridCol w:w="5508"/>
      </w:tblGrid>
      <w:tr w:rsidR="00B228D4" w:rsidRPr="008172CA" w:rsidTr="008172CA">
        <w:tc>
          <w:tcPr>
            <w:tcW w:w="5508" w:type="dxa"/>
          </w:tcPr>
          <w:p w:rsidR="00B228D4" w:rsidRPr="008172CA" w:rsidRDefault="00B228D4" w:rsidP="008172CA">
            <w:pPr>
              <w:spacing w:after="0" w:line="240" w:lineRule="auto"/>
              <w:rPr>
                <w:rFonts w:ascii="Times New Roman" w:hAnsi="Times New Roman"/>
                <w:b/>
              </w:rPr>
            </w:pPr>
            <w:r w:rsidRPr="008172CA">
              <w:rPr>
                <w:rFonts w:ascii="Times New Roman" w:hAnsi="Times New Roman"/>
                <w:b/>
              </w:rPr>
              <w:t xml:space="preserve">Phòng GD &amp; ĐT Thị Xã Buôn Hồ </w:t>
            </w:r>
          </w:p>
          <w:p w:rsidR="00B228D4" w:rsidRPr="008172CA" w:rsidRDefault="00B228D4" w:rsidP="008172CA">
            <w:pPr>
              <w:spacing w:after="0" w:line="240" w:lineRule="auto"/>
              <w:rPr>
                <w:rFonts w:ascii="Times New Roman" w:hAnsi="Times New Roman"/>
                <w:b/>
              </w:rPr>
            </w:pPr>
            <w:r w:rsidRPr="008172CA">
              <w:rPr>
                <w:rFonts w:ascii="Times New Roman" w:hAnsi="Times New Roman"/>
                <w:b/>
              </w:rPr>
              <w:t xml:space="preserve">Trường THCS Hùng Vương </w:t>
            </w:r>
          </w:p>
          <w:p w:rsidR="00B228D4" w:rsidRPr="008172CA" w:rsidRDefault="00B228D4" w:rsidP="008172CA">
            <w:pPr>
              <w:spacing w:after="0" w:line="240" w:lineRule="auto"/>
              <w:rPr>
                <w:rFonts w:ascii="Times New Roman" w:hAnsi="Times New Roman"/>
                <w:b/>
              </w:rPr>
            </w:pPr>
            <w:r w:rsidRPr="008172CA">
              <w:rPr>
                <w:rFonts w:ascii="Times New Roman" w:hAnsi="Times New Roman"/>
                <w:b/>
              </w:rPr>
              <w:t xml:space="preserve">Tổ : Sử - Địa </w:t>
            </w:r>
          </w:p>
          <w:p w:rsidR="00B228D4" w:rsidRPr="008172CA" w:rsidRDefault="00B228D4" w:rsidP="008172CA">
            <w:pPr>
              <w:spacing w:after="0" w:line="240" w:lineRule="auto"/>
              <w:rPr>
                <w:rFonts w:ascii="Times New Roman" w:hAnsi="Times New Roman"/>
                <w:b/>
              </w:rPr>
            </w:pPr>
          </w:p>
        </w:tc>
        <w:tc>
          <w:tcPr>
            <w:tcW w:w="5508" w:type="dxa"/>
          </w:tcPr>
          <w:p w:rsidR="00B228D4" w:rsidRPr="008172CA" w:rsidRDefault="00B228D4" w:rsidP="008172CA">
            <w:pPr>
              <w:spacing w:after="0" w:line="240" w:lineRule="auto"/>
              <w:rPr>
                <w:rFonts w:ascii="Times New Roman" w:hAnsi="Times New Roman"/>
                <w:b/>
              </w:rPr>
            </w:pPr>
            <w:r w:rsidRPr="008172CA">
              <w:rPr>
                <w:rFonts w:ascii="Times New Roman" w:hAnsi="Times New Roman"/>
                <w:b/>
              </w:rPr>
              <w:t>KIỂM TRA TIẾT 9 (2017 – 2018)</w:t>
            </w:r>
          </w:p>
          <w:p w:rsidR="00B228D4" w:rsidRPr="008172CA" w:rsidRDefault="00B228D4" w:rsidP="008172CA">
            <w:pPr>
              <w:spacing w:after="0" w:line="240" w:lineRule="auto"/>
              <w:rPr>
                <w:rFonts w:ascii="Times New Roman" w:hAnsi="Times New Roman"/>
                <w:b/>
              </w:rPr>
            </w:pPr>
            <w:r w:rsidRPr="008172CA">
              <w:rPr>
                <w:rFonts w:ascii="Times New Roman" w:hAnsi="Times New Roman"/>
                <w:b/>
              </w:rPr>
              <w:t>MÔN: Giáo Dục Công Dân 7</w:t>
            </w:r>
          </w:p>
          <w:p w:rsidR="00B228D4" w:rsidRPr="008172CA" w:rsidRDefault="00B228D4" w:rsidP="008172CA">
            <w:pPr>
              <w:spacing w:after="0" w:line="240" w:lineRule="auto"/>
              <w:rPr>
                <w:rFonts w:ascii="Times New Roman" w:hAnsi="Times New Roman"/>
                <w:b/>
              </w:rPr>
            </w:pPr>
            <w:r w:rsidRPr="008172CA">
              <w:rPr>
                <w:rFonts w:ascii="Times New Roman" w:hAnsi="Times New Roman"/>
                <w:b/>
              </w:rPr>
              <w:t>Thời gian: 45 phút</w:t>
            </w:r>
          </w:p>
          <w:p w:rsidR="00B228D4" w:rsidRPr="008172CA" w:rsidRDefault="00B228D4" w:rsidP="008172CA">
            <w:pPr>
              <w:spacing w:after="0" w:line="240" w:lineRule="auto"/>
              <w:rPr>
                <w:rFonts w:ascii="Times New Roman" w:hAnsi="Times New Roman"/>
                <w:b/>
              </w:rPr>
            </w:pPr>
            <w:r w:rsidRPr="008172CA">
              <w:rPr>
                <w:rFonts w:ascii="Times New Roman" w:hAnsi="Times New Roman"/>
                <w:b/>
              </w:rPr>
              <w:t>Đề: Số 1</w:t>
            </w:r>
          </w:p>
        </w:tc>
      </w:tr>
    </w:tbl>
    <w:p w:rsidR="00B228D4" w:rsidRPr="00CA2A32" w:rsidRDefault="00B228D4" w:rsidP="00AF0A75">
      <w:pPr>
        <w:tabs>
          <w:tab w:val="left" w:pos="9360"/>
        </w:tabs>
        <w:jc w:val="center"/>
        <w:rPr>
          <w:rFonts w:ascii="Times New Roman" w:hAnsi="Times New Roman"/>
          <w:b/>
        </w:rPr>
      </w:pPr>
      <w:r w:rsidRPr="00CA2A32">
        <w:rPr>
          <w:rFonts w:ascii="Times New Roman" w:hAnsi="Times New Roman"/>
          <w:b/>
        </w:rPr>
        <w:t>MA TRẬN ĐỀ KIỂ</w:t>
      </w:r>
      <w:r>
        <w:rPr>
          <w:rFonts w:ascii="Times New Roman" w:hAnsi="Times New Roman"/>
          <w:b/>
        </w:rPr>
        <w:t xml:space="preserve">M TRA </w:t>
      </w:r>
    </w:p>
    <w:p w:rsidR="00B228D4" w:rsidRPr="00DC7BE7" w:rsidRDefault="00B228D4" w:rsidP="00DF4E82">
      <w:pPr>
        <w:spacing w:line="240" w:lineRule="auto"/>
        <w:rPr>
          <w:rFonts w:ascii="Times New Roman" w:hAnsi="Times New Roman"/>
          <w:iCs/>
          <w:sz w:val="24"/>
          <w:szCs w:val="24"/>
          <w:u w:val="single"/>
          <w:lang w:val="vi-VN"/>
        </w:rPr>
      </w:pPr>
      <w:r w:rsidRPr="00DC7BE7">
        <w:rPr>
          <w:rFonts w:ascii="Times New Roman" w:hAnsi="Times New Roman"/>
          <w:b/>
          <w:iCs/>
          <w:sz w:val="24"/>
          <w:szCs w:val="24"/>
          <w:u w:val="single"/>
          <w:lang w:val="vi-VN"/>
        </w:rPr>
        <w:t>1. Xác định mục tiêu kiểm tra</w:t>
      </w:r>
      <w:r w:rsidRPr="00DC7BE7">
        <w:rPr>
          <w:rFonts w:ascii="Times New Roman" w:hAnsi="Times New Roman"/>
          <w:iCs/>
          <w:sz w:val="24"/>
          <w:szCs w:val="24"/>
          <w:u w:val="single"/>
          <w:lang w:val="vi-VN"/>
        </w:rPr>
        <w:t>:</w:t>
      </w:r>
    </w:p>
    <w:p w:rsidR="00B228D4" w:rsidRPr="00DC7BE7" w:rsidRDefault="00B228D4" w:rsidP="00DF4E82">
      <w:pPr>
        <w:spacing w:line="240" w:lineRule="auto"/>
        <w:rPr>
          <w:rFonts w:ascii="Times New Roman" w:hAnsi="Times New Roman"/>
          <w:iCs/>
          <w:sz w:val="24"/>
          <w:szCs w:val="24"/>
        </w:rPr>
      </w:pPr>
      <w:r w:rsidRPr="00DC7BE7">
        <w:rPr>
          <w:rFonts w:ascii="Times New Roman" w:hAnsi="Times New Roman"/>
          <w:iCs/>
          <w:sz w:val="24"/>
          <w:szCs w:val="24"/>
          <w:lang w:val="vi-VN"/>
        </w:rPr>
        <w:t>Đánh giá kết quả học tập của học sinh nhằm điều chỉnh nội dung phương pháp dạy học và giúp đỡ học sinh kịp thời.</w:t>
      </w:r>
    </w:p>
    <w:p w:rsidR="00B228D4" w:rsidRPr="00DC7BE7" w:rsidRDefault="00B228D4" w:rsidP="00DF4E82">
      <w:pPr>
        <w:spacing w:line="240" w:lineRule="auto"/>
        <w:rPr>
          <w:rFonts w:ascii="Times New Roman" w:hAnsi="Times New Roman"/>
          <w:iCs/>
          <w:sz w:val="24"/>
          <w:szCs w:val="24"/>
        </w:rPr>
      </w:pPr>
      <w:r w:rsidRPr="00DC7BE7">
        <w:rPr>
          <w:rFonts w:ascii="Times New Roman" w:hAnsi="Times New Roman"/>
          <w:iCs/>
          <w:sz w:val="24"/>
          <w:szCs w:val="24"/>
          <w:lang w:val="vi-VN"/>
        </w:rPr>
        <w:t xml:space="preserve">Kiểm tra mức độ nắm vững kiến thức, kỹ năng cơ bản ở 3 cấp độ nhận thức, hiểu và vận dụng sau khi học xong nội dung của chủ đề : </w:t>
      </w:r>
      <w:r w:rsidRPr="00DC7BE7">
        <w:rPr>
          <w:rFonts w:ascii="Times New Roman" w:hAnsi="Times New Roman"/>
          <w:iCs/>
          <w:sz w:val="24"/>
          <w:szCs w:val="24"/>
        </w:rPr>
        <w:t>Sống giản dị, Trung thực, Tôn sư trọng đạo, Đoàn kết tương trợ.</w:t>
      </w:r>
    </w:p>
    <w:p w:rsidR="00B228D4" w:rsidRPr="00DC7BE7" w:rsidRDefault="00B228D4" w:rsidP="00DF4E82">
      <w:pPr>
        <w:spacing w:line="240" w:lineRule="auto"/>
        <w:rPr>
          <w:rFonts w:ascii="Times New Roman" w:hAnsi="Times New Roman"/>
          <w:iCs/>
          <w:sz w:val="24"/>
          <w:szCs w:val="24"/>
          <w:u w:val="single"/>
          <w:lang w:val="vi-VN"/>
        </w:rPr>
      </w:pPr>
      <w:r w:rsidRPr="00DC7BE7">
        <w:rPr>
          <w:rFonts w:ascii="Times New Roman" w:hAnsi="Times New Roman"/>
          <w:b/>
          <w:iCs/>
          <w:sz w:val="24"/>
          <w:szCs w:val="24"/>
          <w:u w:val="single"/>
          <w:lang w:val="vi-VN"/>
        </w:rPr>
        <w:t>2. Xác định hình thức kiểm tra</w:t>
      </w:r>
      <w:r w:rsidRPr="00DC7BE7">
        <w:rPr>
          <w:rFonts w:ascii="Times New Roman" w:hAnsi="Times New Roman"/>
          <w:iCs/>
          <w:sz w:val="24"/>
          <w:szCs w:val="24"/>
          <w:u w:val="single"/>
          <w:lang w:val="vi-VN"/>
        </w:rPr>
        <w:t xml:space="preserve"> :</w:t>
      </w:r>
    </w:p>
    <w:p w:rsidR="00B228D4" w:rsidRPr="00DC7BE7" w:rsidRDefault="00B228D4" w:rsidP="00DF4E82">
      <w:pPr>
        <w:spacing w:line="240" w:lineRule="auto"/>
        <w:rPr>
          <w:rFonts w:ascii="Times New Roman" w:hAnsi="Times New Roman"/>
          <w:iCs/>
          <w:sz w:val="24"/>
          <w:szCs w:val="24"/>
          <w:lang w:val="vi-VN"/>
        </w:rPr>
      </w:pPr>
      <w:r w:rsidRPr="00DC7BE7">
        <w:rPr>
          <w:rFonts w:ascii="Times New Roman" w:hAnsi="Times New Roman"/>
          <w:iCs/>
          <w:sz w:val="24"/>
          <w:szCs w:val="24"/>
          <w:lang w:val="vi-VN"/>
        </w:rPr>
        <w:t xml:space="preserve">Hình thức kiểm </w:t>
      </w:r>
      <w:r w:rsidRPr="00DC7BE7">
        <w:rPr>
          <w:rFonts w:ascii="Times New Roman" w:hAnsi="Times New Roman"/>
          <w:iCs/>
          <w:sz w:val="24"/>
          <w:szCs w:val="24"/>
        </w:rPr>
        <w:t>tra trắc nghiệm và tự luận</w:t>
      </w:r>
      <w:r w:rsidRPr="00DC7BE7">
        <w:rPr>
          <w:rFonts w:ascii="Times New Roman" w:hAnsi="Times New Roman"/>
          <w:iCs/>
          <w:sz w:val="24"/>
          <w:szCs w:val="24"/>
          <w:lang w:val="vi-VN"/>
        </w:rPr>
        <w:t xml:space="preserve"> </w:t>
      </w:r>
    </w:p>
    <w:p w:rsidR="00B228D4" w:rsidRPr="00DC7BE7" w:rsidRDefault="00B228D4" w:rsidP="00DF4E82">
      <w:pPr>
        <w:spacing w:line="240" w:lineRule="auto"/>
        <w:rPr>
          <w:rFonts w:ascii="Times New Roman" w:hAnsi="Times New Roman"/>
          <w:iCs/>
          <w:sz w:val="24"/>
          <w:szCs w:val="24"/>
          <w:u w:val="single"/>
          <w:lang w:val="vi-VN"/>
        </w:rPr>
      </w:pPr>
      <w:r w:rsidRPr="00DC7BE7">
        <w:rPr>
          <w:rFonts w:ascii="Times New Roman" w:hAnsi="Times New Roman"/>
          <w:b/>
          <w:iCs/>
          <w:sz w:val="24"/>
          <w:szCs w:val="24"/>
          <w:u w:val="single"/>
          <w:lang w:val="vi-VN"/>
        </w:rPr>
        <w:t>3. Xây dựng ma trận đề kiểm tra</w:t>
      </w:r>
      <w:r w:rsidRPr="00DC7BE7">
        <w:rPr>
          <w:rFonts w:ascii="Times New Roman" w:hAnsi="Times New Roman"/>
          <w:iCs/>
          <w:sz w:val="24"/>
          <w:szCs w:val="24"/>
          <w:u w:val="single"/>
          <w:lang w:val="vi-VN"/>
        </w:rPr>
        <w:t xml:space="preserve"> : </w:t>
      </w:r>
    </w:p>
    <w:p w:rsidR="00B228D4" w:rsidRPr="00DC7BE7" w:rsidRDefault="00B228D4" w:rsidP="00DF4E82">
      <w:pPr>
        <w:spacing w:line="240" w:lineRule="auto"/>
        <w:rPr>
          <w:rFonts w:ascii="Times New Roman" w:hAnsi="Times New Roman"/>
          <w:iCs/>
          <w:sz w:val="24"/>
          <w:szCs w:val="24"/>
        </w:rPr>
      </w:pPr>
      <w:r w:rsidRPr="00DC7BE7">
        <w:rPr>
          <w:rFonts w:ascii="Times New Roman" w:hAnsi="Times New Roman"/>
          <w:iCs/>
          <w:sz w:val="24"/>
          <w:szCs w:val="24"/>
          <w:lang w:val="vi-VN"/>
        </w:rPr>
        <w:t xml:space="preserve">Trên cơ sở phân phối số tiết </w:t>
      </w:r>
      <w:r w:rsidRPr="00DC7BE7">
        <w:rPr>
          <w:rFonts w:ascii="Times New Roman" w:hAnsi="Times New Roman"/>
          <w:iCs/>
          <w:sz w:val="24"/>
          <w:szCs w:val="24"/>
        </w:rPr>
        <w:t>4</w:t>
      </w:r>
      <w:r w:rsidRPr="00DC7BE7">
        <w:rPr>
          <w:rFonts w:ascii="Times New Roman" w:hAnsi="Times New Roman"/>
          <w:iCs/>
          <w:sz w:val="24"/>
          <w:szCs w:val="24"/>
          <w:lang w:val="vi-VN"/>
        </w:rPr>
        <w:t xml:space="preserve"> (100%) kết hợp với xác định chuẩn quan trọng xây dựng ma trận đề kiểm tra như sa</w:t>
      </w:r>
      <w:r w:rsidRPr="00DC7BE7">
        <w:rPr>
          <w:rFonts w:ascii="Times New Roman" w:hAnsi="Times New Roman"/>
          <w:iCs/>
          <w:sz w:val="24"/>
          <w:szCs w:val="24"/>
        </w:rPr>
        <w:t>u:</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170"/>
        <w:gridCol w:w="900"/>
        <w:gridCol w:w="1080"/>
        <w:gridCol w:w="810"/>
        <w:gridCol w:w="1080"/>
        <w:gridCol w:w="1440"/>
        <w:gridCol w:w="540"/>
        <w:gridCol w:w="1620"/>
      </w:tblGrid>
      <w:tr w:rsidR="00B228D4" w:rsidRPr="008172CA" w:rsidTr="00BD55AF">
        <w:tc>
          <w:tcPr>
            <w:tcW w:w="2070" w:type="dxa"/>
            <w:vMerge w:val="restart"/>
          </w:tcPr>
          <w:p w:rsidR="00B228D4" w:rsidRPr="008172CA" w:rsidRDefault="00B228D4" w:rsidP="001A1CF6">
            <w:pPr>
              <w:jc w:val="center"/>
              <w:rPr>
                <w:rFonts w:ascii="Times New Roman" w:hAnsi="Times New Roman"/>
                <w:b/>
                <w:sz w:val="18"/>
                <w:szCs w:val="18"/>
                <w:lang w:val="nl-NL"/>
              </w:rPr>
            </w:pPr>
            <w:r w:rsidRPr="008172CA">
              <w:rPr>
                <w:rFonts w:ascii="Times New Roman" w:hAnsi="Times New Roman"/>
                <w:b/>
                <w:sz w:val="18"/>
                <w:szCs w:val="18"/>
                <w:lang w:val="nl-NL"/>
              </w:rPr>
              <w:t>Tên chủ đề/</w:t>
            </w:r>
          </w:p>
          <w:p w:rsidR="00B228D4" w:rsidRPr="008172CA" w:rsidRDefault="00B228D4" w:rsidP="001A1CF6">
            <w:pPr>
              <w:rPr>
                <w:rFonts w:ascii="Times New Roman" w:hAnsi="Times New Roman"/>
                <w:b/>
                <w:sz w:val="18"/>
                <w:szCs w:val="18"/>
                <w:lang w:val="nl-NL"/>
              </w:rPr>
            </w:pPr>
            <w:r w:rsidRPr="008172CA">
              <w:rPr>
                <w:rFonts w:ascii="Times New Roman" w:hAnsi="Times New Roman"/>
                <w:b/>
                <w:sz w:val="18"/>
                <w:szCs w:val="18"/>
                <w:lang w:val="nl-NL"/>
              </w:rPr>
              <w:t>(Nội dung chương…)</w:t>
            </w:r>
          </w:p>
        </w:tc>
        <w:tc>
          <w:tcPr>
            <w:tcW w:w="2070" w:type="dxa"/>
            <w:gridSpan w:val="2"/>
            <w:vMerge w:val="restart"/>
          </w:tcPr>
          <w:p w:rsidR="00B228D4" w:rsidRPr="008172CA" w:rsidRDefault="00B228D4" w:rsidP="001A1CF6">
            <w:pPr>
              <w:rPr>
                <w:rFonts w:ascii="Times New Roman" w:hAnsi="Times New Roman"/>
                <w:b/>
                <w:sz w:val="18"/>
                <w:szCs w:val="18"/>
              </w:rPr>
            </w:pPr>
            <w:r w:rsidRPr="008172CA">
              <w:rPr>
                <w:rFonts w:ascii="Times New Roman" w:hAnsi="Times New Roman"/>
                <w:b/>
                <w:sz w:val="18"/>
                <w:szCs w:val="18"/>
              </w:rPr>
              <w:t>Nhận biết</w:t>
            </w:r>
          </w:p>
        </w:tc>
        <w:tc>
          <w:tcPr>
            <w:tcW w:w="1890" w:type="dxa"/>
            <w:gridSpan w:val="2"/>
            <w:vMerge w:val="restart"/>
          </w:tcPr>
          <w:p w:rsidR="00B228D4" w:rsidRPr="008172CA" w:rsidRDefault="00B228D4" w:rsidP="001A1CF6">
            <w:pPr>
              <w:rPr>
                <w:rFonts w:ascii="Times New Roman" w:hAnsi="Times New Roman"/>
                <w:b/>
                <w:sz w:val="18"/>
                <w:szCs w:val="18"/>
              </w:rPr>
            </w:pPr>
            <w:r w:rsidRPr="008172CA">
              <w:rPr>
                <w:rFonts w:ascii="Times New Roman" w:hAnsi="Times New Roman"/>
                <w:b/>
                <w:sz w:val="18"/>
                <w:szCs w:val="18"/>
              </w:rPr>
              <w:t xml:space="preserve">   Thông hiểu</w:t>
            </w:r>
          </w:p>
        </w:tc>
        <w:tc>
          <w:tcPr>
            <w:tcW w:w="4680" w:type="dxa"/>
            <w:gridSpan w:val="4"/>
          </w:tcPr>
          <w:p w:rsidR="00B228D4" w:rsidRPr="008172CA" w:rsidRDefault="00B228D4" w:rsidP="001A1CF6">
            <w:pPr>
              <w:rPr>
                <w:rFonts w:ascii="Times New Roman" w:hAnsi="Times New Roman"/>
                <w:b/>
                <w:sz w:val="18"/>
                <w:szCs w:val="18"/>
              </w:rPr>
            </w:pPr>
            <w:r w:rsidRPr="008172CA">
              <w:rPr>
                <w:rFonts w:ascii="Times New Roman" w:hAnsi="Times New Roman"/>
                <w:b/>
                <w:sz w:val="18"/>
                <w:szCs w:val="18"/>
              </w:rPr>
              <w:t xml:space="preserve">                      Vận dụng</w:t>
            </w:r>
          </w:p>
        </w:tc>
      </w:tr>
      <w:tr w:rsidR="00B228D4" w:rsidRPr="008172CA" w:rsidTr="00BD55AF">
        <w:tc>
          <w:tcPr>
            <w:tcW w:w="2070" w:type="dxa"/>
            <w:vMerge/>
            <w:vAlign w:val="center"/>
          </w:tcPr>
          <w:p w:rsidR="00B228D4" w:rsidRPr="008172CA" w:rsidRDefault="00B228D4" w:rsidP="001A1CF6">
            <w:pPr>
              <w:rPr>
                <w:rFonts w:ascii="Times New Roman" w:hAnsi="Times New Roman"/>
                <w:b/>
                <w:sz w:val="18"/>
                <w:szCs w:val="18"/>
              </w:rPr>
            </w:pPr>
          </w:p>
        </w:tc>
        <w:tc>
          <w:tcPr>
            <w:tcW w:w="2070" w:type="dxa"/>
            <w:gridSpan w:val="2"/>
            <w:vMerge/>
            <w:vAlign w:val="center"/>
          </w:tcPr>
          <w:p w:rsidR="00B228D4" w:rsidRPr="008172CA" w:rsidRDefault="00B228D4" w:rsidP="001A1CF6">
            <w:pPr>
              <w:rPr>
                <w:rFonts w:ascii="Times New Roman" w:hAnsi="Times New Roman"/>
                <w:b/>
                <w:sz w:val="18"/>
                <w:szCs w:val="18"/>
              </w:rPr>
            </w:pPr>
          </w:p>
        </w:tc>
        <w:tc>
          <w:tcPr>
            <w:tcW w:w="1890" w:type="dxa"/>
            <w:gridSpan w:val="2"/>
            <w:vMerge/>
            <w:vAlign w:val="center"/>
          </w:tcPr>
          <w:p w:rsidR="00B228D4" w:rsidRPr="008172CA" w:rsidRDefault="00B228D4" w:rsidP="001A1CF6">
            <w:pPr>
              <w:rPr>
                <w:rFonts w:ascii="Times New Roman" w:hAnsi="Times New Roman"/>
                <w:b/>
                <w:sz w:val="18"/>
                <w:szCs w:val="18"/>
              </w:rPr>
            </w:pPr>
          </w:p>
        </w:tc>
        <w:tc>
          <w:tcPr>
            <w:tcW w:w="2520" w:type="dxa"/>
            <w:gridSpan w:val="2"/>
          </w:tcPr>
          <w:p w:rsidR="00B228D4" w:rsidRPr="008172CA" w:rsidRDefault="00B228D4" w:rsidP="001A1CF6">
            <w:pPr>
              <w:rPr>
                <w:rFonts w:ascii="Times New Roman" w:hAnsi="Times New Roman"/>
                <w:b/>
                <w:sz w:val="18"/>
                <w:szCs w:val="18"/>
              </w:rPr>
            </w:pPr>
            <w:r w:rsidRPr="008172CA">
              <w:rPr>
                <w:rFonts w:ascii="Times New Roman" w:hAnsi="Times New Roman"/>
                <w:b/>
                <w:sz w:val="18"/>
                <w:szCs w:val="18"/>
              </w:rPr>
              <w:t xml:space="preserve">    Mức độ thấp</w:t>
            </w:r>
          </w:p>
        </w:tc>
        <w:tc>
          <w:tcPr>
            <w:tcW w:w="2160" w:type="dxa"/>
            <w:gridSpan w:val="2"/>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Mức độ cao</w:t>
            </w:r>
          </w:p>
        </w:tc>
      </w:tr>
      <w:tr w:rsidR="00B228D4" w:rsidRPr="008172CA" w:rsidTr="00BD55AF">
        <w:tc>
          <w:tcPr>
            <w:tcW w:w="2070" w:type="dxa"/>
            <w:vMerge/>
            <w:vAlign w:val="center"/>
          </w:tcPr>
          <w:p w:rsidR="00B228D4" w:rsidRPr="008172CA" w:rsidRDefault="00B228D4" w:rsidP="001A1CF6">
            <w:pPr>
              <w:rPr>
                <w:rFonts w:ascii="Times New Roman" w:hAnsi="Times New Roman"/>
                <w:b/>
                <w:sz w:val="18"/>
                <w:szCs w:val="18"/>
              </w:rPr>
            </w:pPr>
          </w:p>
        </w:tc>
        <w:tc>
          <w:tcPr>
            <w:tcW w:w="117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TN</w:t>
            </w:r>
          </w:p>
        </w:tc>
        <w:tc>
          <w:tcPr>
            <w:tcW w:w="90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TL</w:t>
            </w:r>
          </w:p>
        </w:tc>
        <w:tc>
          <w:tcPr>
            <w:tcW w:w="108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TN</w:t>
            </w:r>
          </w:p>
        </w:tc>
        <w:tc>
          <w:tcPr>
            <w:tcW w:w="81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TL</w:t>
            </w:r>
          </w:p>
        </w:tc>
        <w:tc>
          <w:tcPr>
            <w:tcW w:w="108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TN</w:t>
            </w:r>
          </w:p>
        </w:tc>
        <w:tc>
          <w:tcPr>
            <w:tcW w:w="144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TL</w:t>
            </w:r>
          </w:p>
        </w:tc>
        <w:tc>
          <w:tcPr>
            <w:tcW w:w="54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TN</w:t>
            </w:r>
          </w:p>
        </w:tc>
        <w:tc>
          <w:tcPr>
            <w:tcW w:w="1620" w:type="dxa"/>
          </w:tcPr>
          <w:p w:rsidR="00B228D4" w:rsidRPr="008172CA" w:rsidRDefault="00B228D4" w:rsidP="001A1CF6">
            <w:pPr>
              <w:jc w:val="center"/>
              <w:rPr>
                <w:rFonts w:ascii="Times New Roman" w:hAnsi="Times New Roman"/>
                <w:b/>
                <w:sz w:val="18"/>
                <w:szCs w:val="18"/>
              </w:rPr>
            </w:pPr>
            <w:r w:rsidRPr="008172CA">
              <w:rPr>
                <w:rFonts w:ascii="Times New Roman" w:hAnsi="Times New Roman"/>
                <w:b/>
                <w:sz w:val="18"/>
                <w:szCs w:val="18"/>
              </w:rPr>
              <w:t>TL</w:t>
            </w:r>
          </w:p>
        </w:tc>
      </w:tr>
      <w:tr w:rsidR="00B228D4" w:rsidRPr="008172CA" w:rsidTr="00BD55AF">
        <w:tc>
          <w:tcPr>
            <w:tcW w:w="2070" w:type="dxa"/>
            <w:vAlign w:val="center"/>
          </w:tcPr>
          <w:p w:rsidR="00B228D4" w:rsidRPr="008172CA" w:rsidRDefault="00B228D4" w:rsidP="001A1CF6">
            <w:pPr>
              <w:rPr>
                <w:rFonts w:ascii="Times New Roman" w:hAnsi="Times New Roman"/>
                <w:b/>
                <w:sz w:val="18"/>
                <w:szCs w:val="18"/>
              </w:rPr>
            </w:pPr>
            <w:r w:rsidRPr="008172CA">
              <w:rPr>
                <w:rFonts w:ascii="Times New Roman" w:hAnsi="Times New Roman"/>
                <w:b/>
                <w:sz w:val="18"/>
                <w:szCs w:val="18"/>
              </w:rPr>
              <w:t xml:space="preserve">Sống giản dị </w:t>
            </w:r>
          </w:p>
        </w:tc>
        <w:tc>
          <w:tcPr>
            <w:tcW w:w="117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Biết được các biểu hiện của lối sống giản dị.</w:t>
            </w: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Phân biệt được giản dị với phô trương hình thức.</w:t>
            </w: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 xml:space="preserve">TSĐ: 0,5đ </w:t>
            </w:r>
          </w:p>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Tỉ lệ : 5%</w:t>
            </w: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Câu 1: 0,25đ</w:t>
            </w: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7: 0,25đ</w:t>
            </w: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Merge w:val="restart"/>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 xml:space="preserve">Trung Thực </w:t>
            </w: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 xml:space="preserve">Nêu được một số biểu hiện của tính trung thực </w:t>
            </w: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 xml:space="preserve">Hiểu được ý nghĩa của các câu ca dao tực ngữ nói về tính trung thực </w:t>
            </w: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Merge/>
            <w:vAlign w:val="center"/>
          </w:tcPr>
          <w:p w:rsidR="00B228D4" w:rsidRPr="008172CA" w:rsidRDefault="00B228D4" w:rsidP="001A1CF6">
            <w:pPr>
              <w:spacing w:after="0"/>
              <w:rPr>
                <w:rFonts w:ascii="Times New Roman" w:hAnsi="Times New Roman"/>
                <w:b/>
                <w:sz w:val="18"/>
                <w:szCs w:val="18"/>
              </w:rPr>
            </w:pP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Câu 2: 0,25đ</w:t>
            </w: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6: 0,25đ</w:t>
            </w: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Merge/>
            <w:vAlign w:val="center"/>
          </w:tcPr>
          <w:p w:rsidR="00B228D4" w:rsidRPr="008172CA" w:rsidRDefault="00B228D4" w:rsidP="001A1CF6">
            <w:pPr>
              <w:spacing w:after="0"/>
              <w:rPr>
                <w:rFonts w:ascii="Times New Roman" w:hAnsi="Times New Roman"/>
                <w:b/>
                <w:sz w:val="18"/>
                <w:szCs w:val="18"/>
              </w:rPr>
            </w:pP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 xml:space="preserve">Nêu được khái niệm của trung thực </w:t>
            </w: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 xml:space="preserve">Phân biệt được biểu hiện của trung thực và không trung thực </w:t>
            </w:r>
          </w:p>
        </w:tc>
        <w:tc>
          <w:tcPr>
            <w:tcW w:w="144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 xml:space="preserve">Hiểu được ý nghĩa của trung thực, lấy dẫn chứng và lí giải được dẫn chứng </w:t>
            </w: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 xml:space="preserve">TSĐ: 2,5đ </w:t>
            </w:r>
          </w:p>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Tỉ lệ :25%</w:t>
            </w: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Câu 8: 0,25đ</w:t>
            </w: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11: 0,25đ</w:t>
            </w:r>
          </w:p>
        </w:tc>
        <w:tc>
          <w:tcPr>
            <w:tcW w:w="144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3 b: 1,5đ</w:t>
            </w: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Merge w:val="restart"/>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 xml:space="preserve">Tôn sư trong đạo </w:t>
            </w:r>
          </w:p>
        </w:tc>
        <w:tc>
          <w:tcPr>
            <w:tcW w:w="1170" w:type="dxa"/>
          </w:tcPr>
          <w:p w:rsidR="00B228D4" w:rsidRPr="008172CA" w:rsidRDefault="00B228D4" w:rsidP="001A1CF6">
            <w:pPr>
              <w:spacing w:after="0"/>
              <w:rPr>
                <w:rFonts w:ascii="Times New Roman" w:hAnsi="Times New Roman"/>
                <w:sz w:val="18"/>
                <w:szCs w:val="18"/>
              </w:rPr>
            </w:pP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 xml:space="preserve">Hiểu được ý nghĩa và phân tích được các câu ca dao tục ngữ tôn sư trọng đạo </w:t>
            </w: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Merge/>
            <w:vAlign w:val="center"/>
          </w:tcPr>
          <w:p w:rsidR="00B228D4" w:rsidRPr="008172CA" w:rsidRDefault="00B228D4" w:rsidP="001A1CF6">
            <w:pPr>
              <w:spacing w:after="0"/>
              <w:rPr>
                <w:rFonts w:ascii="Times New Roman" w:hAnsi="Times New Roman"/>
                <w:b/>
                <w:sz w:val="18"/>
                <w:szCs w:val="18"/>
              </w:rPr>
            </w:pPr>
          </w:p>
        </w:tc>
        <w:tc>
          <w:tcPr>
            <w:tcW w:w="1170" w:type="dxa"/>
          </w:tcPr>
          <w:p w:rsidR="00B228D4" w:rsidRPr="008172CA" w:rsidRDefault="00B228D4" w:rsidP="001A1CF6">
            <w:pPr>
              <w:spacing w:after="0"/>
              <w:rPr>
                <w:rFonts w:ascii="Times New Roman" w:hAnsi="Times New Roman"/>
                <w:sz w:val="18"/>
                <w:szCs w:val="18"/>
              </w:rPr>
            </w:pP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 xml:space="preserve">Câu 12: 0,25đ </w:t>
            </w: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Merge/>
            <w:vAlign w:val="center"/>
          </w:tcPr>
          <w:p w:rsidR="00B228D4" w:rsidRPr="008172CA" w:rsidRDefault="00B228D4" w:rsidP="001A1CF6">
            <w:pPr>
              <w:spacing w:after="0"/>
              <w:rPr>
                <w:rFonts w:ascii="Times New Roman" w:hAnsi="Times New Roman"/>
                <w:b/>
                <w:sz w:val="18"/>
                <w:szCs w:val="18"/>
              </w:rPr>
            </w:pP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Biết được các hành vi tôn sư trọng đạo</w:t>
            </w:r>
          </w:p>
        </w:tc>
        <w:tc>
          <w:tcPr>
            <w:tcW w:w="90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Nêu được khái niệm về tôn sư trọng đạo</w:t>
            </w: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Phân biệt được sự tôn trọng thầy cô giáo và các biểu hiện không tôn sư trọng đạo</w:t>
            </w:r>
          </w:p>
        </w:tc>
        <w:tc>
          <w:tcPr>
            <w:tcW w:w="81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Hiểu được ý nghĩa của các câu ca dao tục ngữ về tôn sư trọng đạo</w:t>
            </w: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rPr>
          <w:trHeight w:val="845"/>
        </w:trPr>
        <w:tc>
          <w:tcPr>
            <w:tcW w:w="2070" w:type="dxa"/>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TSĐ:3,25đ</w:t>
            </w:r>
          </w:p>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Tỉ lệ: 32,5%</w:t>
            </w: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Câu 3: 0,25đ</w:t>
            </w:r>
          </w:p>
        </w:tc>
        <w:tc>
          <w:tcPr>
            <w:tcW w:w="90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1a: 0,75đ</w:t>
            </w: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10: 0,25đ</w:t>
            </w:r>
          </w:p>
        </w:tc>
        <w:tc>
          <w:tcPr>
            <w:tcW w:w="81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1b: 1,75đ</w:t>
            </w: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0B6354">
        <w:tc>
          <w:tcPr>
            <w:tcW w:w="2070" w:type="dxa"/>
            <w:vMerge w:val="restart"/>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Đoàn kết tương trợ</w:t>
            </w: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Biểu hiện được tinh thần đoàn kết tương trợ .</w:t>
            </w:r>
          </w:p>
        </w:tc>
        <w:tc>
          <w:tcPr>
            <w:tcW w:w="90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Nêu được khái niệm về đoàn kết tương trợ</w:t>
            </w: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Hiểu và phân tích được các biểu hiện về đoàn kết tương trợ.</w:t>
            </w:r>
          </w:p>
          <w:p w:rsidR="00B228D4" w:rsidRPr="008172CA" w:rsidRDefault="00B228D4" w:rsidP="001A1CF6">
            <w:pPr>
              <w:jc w:val="center"/>
              <w:rPr>
                <w:rFonts w:ascii="Times New Roman" w:hAnsi="Times New Roman"/>
                <w:sz w:val="18"/>
                <w:szCs w:val="18"/>
              </w:rPr>
            </w:pP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702F6">
            <w:pPr>
              <w:jc w:val="center"/>
              <w:rPr>
                <w:rFonts w:ascii="Times New Roman" w:hAnsi="Times New Roman"/>
                <w:sz w:val="18"/>
                <w:szCs w:val="18"/>
              </w:rPr>
            </w:pPr>
            <w:r w:rsidRPr="008172CA">
              <w:rPr>
                <w:rFonts w:ascii="Times New Roman" w:hAnsi="Times New Roman"/>
                <w:sz w:val="18"/>
                <w:szCs w:val="18"/>
              </w:rPr>
              <w:t>Giả thích được ý nghĩa và tìm, phân tích các dẫn chứng cụ thể chứng minh được sự đoàn kết tương trợ</w:t>
            </w:r>
          </w:p>
        </w:tc>
      </w:tr>
      <w:tr w:rsidR="00B228D4" w:rsidRPr="008172CA" w:rsidTr="000B6354">
        <w:trPr>
          <w:trHeight w:val="638"/>
        </w:trPr>
        <w:tc>
          <w:tcPr>
            <w:tcW w:w="2070" w:type="dxa"/>
            <w:vMerge/>
            <w:vAlign w:val="center"/>
          </w:tcPr>
          <w:p w:rsidR="00B228D4" w:rsidRPr="008172CA" w:rsidRDefault="00B228D4" w:rsidP="001A1CF6">
            <w:pPr>
              <w:spacing w:after="0"/>
              <w:rPr>
                <w:rFonts w:ascii="Times New Roman" w:hAnsi="Times New Roman"/>
                <w:b/>
                <w:sz w:val="18"/>
                <w:szCs w:val="18"/>
              </w:rPr>
            </w:pPr>
          </w:p>
        </w:tc>
        <w:tc>
          <w:tcPr>
            <w:tcW w:w="1170" w:type="dxa"/>
          </w:tcPr>
          <w:p w:rsidR="00B228D4" w:rsidRPr="008172CA" w:rsidRDefault="00B228D4" w:rsidP="001A1CF6">
            <w:pPr>
              <w:spacing w:after="0"/>
              <w:rPr>
                <w:rFonts w:ascii="Times New Roman" w:hAnsi="Times New Roman"/>
                <w:sz w:val="18"/>
                <w:szCs w:val="18"/>
              </w:rPr>
            </w:pPr>
            <w:r w:rsidRPr="008172CA">
              <w:rPr>
                <w:rFonts w:ascii="Times New Roman" w:hAnsi="Times New Roman"/>
                <w:sz w:val="18"/>
                <w:szCs w:val="18"/>
              </w:rPr>
              <w:t xml:space="preserve">Câu 9: 0,25đ </w:t>
            </w:r>
          </w:p>
        </w:tc>
        <w:tc>
          <w:tcPr>
            <w:tcW w:w="90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2a: 2,0đ</w:t>
            </w: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5: 0,25đ</w:t>
            </w: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B43919">
            <w:pPr>
              <w:spacing w:after="0" w:line="240" w:lineRule="auto"/>
              <w:jc w:val="center"/>
              <w:rPr>
                <w:rFonts w:ascii="Times New Roman" w:hAnsi="Times New Roman"/>
                <w:sz w:val="18"/>
                <w:szCs w:val="18"/>
              </w:rPr>
            </w:pPr>
            <w:r w:rsidRPr="008172CA">
              <w:rPr>
                <w:rFonts w:ascii="Times New Roman" w:hAnsi="Times New Roman"/>
                <w:sz w:val="18"/>
                <w:szCs w:val="18"/>
              </w:rPr>
              <w:t>Câu 2b:</w:t>
            </w:r>
          </w:p>
          <w:p w:rsidR="00B228D4" w:rsidRPr="008172CA" w:rsidRDefault="00B228D4" w:rsidP="00B43919">
            <w:pPr>
              <w:spacing w:after="0" w:line="240" w:lineRule="auto"/>
              <w:jc w:val="center"/>
              <w:rPr>
                <w:rFonts w:ascii="Times New Roman" w:hAnsi="Times New Roman"/>
                <w:sz w:val="18"/>
                <w:szCs w:val="18"/>
              </w:rPr>
            </w:pPr>
            <w:r w:rsidRPr="008172CA">
              <w:rPr>
                <w:rFonts w:ascii="Times New Roman" w:hAnsi="Times New Roman"/>
                <w:sz w:val="18"/>
                <w:szCs w:val="18"/>
              </w:rPr>
              <w:t>1,0đ</w:t>
            </w:r>
          </w:p>
        </w:tc>
      </w:tr>
      <w:tr w:rsidR="00B228D4" w:rsidRPr="008172CA" w:rsidTr="000B6354">
        <w:tc>
          <w:tcPr>
            <w:tcW w:w="2070" w:type="dxa"/>
            <w:vMerge/>
            <w:vAlign w:val="center"/>
          </w:tcPr>
          <w:p w:rsidR="00B228D4" w:rsidRPr="008172CA" w:rsidRDefault="00B228D4" w:rsidP="001A1CF6">
            <w:pPr>
              <w:spacing w:after="0"/>
              <w:rPr>
                <w:rFonts w:ascii="Times New Roman" w:hAnsi="Times New Roman"/>
                <w:b/>
                <w:sz w:val="18"/>
                <w:szCs w:val="18"/>
              </w:rPr>
            </w:pPr>
          </w:p>
        </w:tc>
        <w:tc>
          <w:tcPr>
            <w:tcW w:w="1170" w:type="dxa"/>
          </w:tcPr>
          <w:p w:rsidR="00B228D4" w:rsidRPr="008172CA" w:rsidRDefault="00B228D4" w:rsidP="001A1CF6">
            <w:pPr>
              <w:spacing w:after="0"/>
              <w:rPr>
                <w:rFonts w:ascii="Times New Roman" w:hAnsi="Times New Roman"/>
                <w:sz w:val="18"/>
                <w:szCs w:val="18"/>
              </w:rPr>
            </w:pP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 xml:space="preserve">Hiểu được nội dung của các câu tục ngữ về đoàn kết tương trợ </w:t>
            </w:r>
          </w:p>
        </w:tc>
        <w:tc>
          <w:tcPr>
            <w:tcW w:w="810" w:type="dxa"/>
          </w:tcPr>
          <w:p w:rsidR="00B228D4" w:rsidRPr="008172CA" w:rsidRDefault="00B228D4" w:rsidP="001A1CF6">
            <w:pPr>
              <w:spacing w:after="0"/>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spacing w:after="0"/>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sz w:val="18"/>
                <w:szCs w:val="18"/>
              </w:rPr>
            </w:pPr>
          </w:p>
        </w:tc>
      </w:tr>
      <w:tr w:rsidR="00B228D4" w:rsidRPr="008172CA" w:rsidTr="00BD55AF">
        <w:tc>
          <w:tcPr>
            <w:tcW w:w="2070" w:type="dxa"/>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TSĐ: 3,75đ</w:t>
            </w:r>
          </w:p>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Tỉ lệ :37%</w:t>
            </w:r>
          </w:p>
        </w:tc>
        <w:tc>
          <w:tcPr>
            <w:tcW w:w="1170" w:type="dxa"/>
          </w:tcPr>
          <w:p w:rsidR="00B228D4" w:rsidRPr="008172CA" w:rsidRDefault="00B228D4" w:rsidP="001A1CF6">
            <w:pPr>
              <w:spacing w:after="0"/>
              <w:rPr>
                <w:rFonts w:ascii="Times New Roman" w:hAnsi="Times New Roman"/>
                <w:sz w:val="18"/>
                <w:szCs w:val="18"/>
              </w:rPr>
            </w:pPr>
          </w:p>
        </w:tc>
        <w:tc>
          <w:tcPr>
            <w:tcW w:w="90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Câu 4: 0,25đ</w:t>
            </w:r>
          </w:p>
        </w:tc>
        <w:tc>
          <w:tcPr>
            <w:tcW w:w="810" w:type="dxa"/>
          </w:tcPr>
          <w:p w:rsidR="00B228D4" w:rsidRPr="008172CA" w:rsidRDefault="00B228D4" w:rsidP="001A1CF6">
            <w:pPr>
              <w:jc w:val="center"/>
              <w:rPr>
                <w:rFonts w:ascii="Times New Roman" w:hAnsi="Times New Roman"/>
                <w:sz w:val="18"/>
                <w:szCs w:val="18"/>
              </w:rPr>
            </w:pPr>
          </w:p>
        </w:tc>
        <w:tc>
          <w:tcPr>
            <w:tcW w:w="1080" w:type="dxa"/>
          </w:tcPr>
          <w:p w:rsidR="00B228D4" w:rsidRPr="008172CA" w:rsidRDefault="00B228D4" w:rsidP="001A1CF6">
            <w:pPr>
              <w:jc w:val="center"/>
              <w:rPr>
                <w:rFonts w:ascii="Times New Roman" w:hAnsi="Times New Roman"/>
                <w:sz w:val="18"/>
                <w:szCs w:val="18"/>
              </w:rPr>
            </w:pPr>
          </w:p>
        </w:tc>
        <w:tc>
          <w:tcPr>
            <w:tcW w:w="1440" w:type="dxa"/>
          </w:tcPr>
          <w:p w:rsidR="00B228D4" w:rsidRPr="008172CA" w:rsidRDefault="00B228D4" w:rsidP="001A1CF6">
            <w:pPr>
              <w:jc w:val="center"/>
              <w:rPr>
                <w:rFonts w:ascii="Times New Roman" w:hAnsi="Times New Roman"/>
                <w:sz w:val="18"/>
                <w:szCs w:val="18"/>
              </w:rPr>
            </w:pPr>
          </w:p>
        </w:tc>
        <w:tc>
          <w:tcPr>
            <w:tcW w:w="540" w:type="dxa"/>
          </w:tcPr>
          <w:p w:rsidR="00B228D4" w:rsidRPr="008172CA" w:rsidRDefault="00B228D4" w:rsidP="001A1CF6">
            <w:pPr>
              <w:jc w:val="center"/>
              <w:rPr>
                <w:rFonts w:ascii="Times New Roman" w:hAnsi="Times New Roman"/>
                <w:sz w:val="18"/>
                <w:szCs w:val="18"/>
              </w:rPr>
            </w:pPr>
          </w:p>
        </w:tc>
        <w:tc>
          <w:tcPr>
            <w:tcW w:w="1620" w:type="dxa"/>
          </w:tcPr>
          <w:p w:rsidR="00B228D4" w:rsidRPr="008172CA" w:rsidRDefault="00B228D4" w:rsidP="001A1CF6">
            <w:pPr>
              <w:jc w:val="center"/>
              <w:rPr>
                <w:rFonts w:ascii="Times New Roman" w:hAnsi="Times New Roman"/>
                <w:b/>
                <w:sz w:val="18"/>
                <w:szCs w:val="18"/>
              </w:rPr>
            </w:pPr>
          </w:p>
        </w:tc>
      </w:tr>
      <w:tr w:rsidR="00B228D4" w:rsidRPr="008172CA" w:rsidTr="007A2409">
        <w:tc>
          <w:tcPr>
            <w:tcW w:w="2070" w:type="dxa"/>
            <w:vAlign w:val="center"/>
          </w:tcPr>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TSĐ:10.0 đ</w:t>
            </w:r>
          </w:p>
          <w:p w:rsidR="00B228D4" w:rsidRPr="008172CA" w:rsidRDefault="00B228D4" w:rsidP="001A1CF6">
            <w:pPr>
              <w:spacing w:after="0"/>
              <w:rPr>
                <w:rFonts w:ascii="Times New Roman" w:hAnsi="Times New Roman"/>
                <w:b/>
                <w:sz w:val="18"/>
                <w:szCs w:val="18"/>
              </w:rPr>
            </w:pPr>
            <w:r w:rsidRPr="008172CA">
              <w:rPr>
                <w:rFonts w:ascii="Times New Roman" w:hAnsi="Times New Roman"/>
                <w:b/>
                <w:sz w:val="18"/>
                <w:szCs w:val="18"/>
              </w:rPr>
              <w:t>Tỉ lệ 100%</w:t>
            </w:r>
          </w:p>
        </w:tc>
        <w:tc>
          <w:tcPr>
            <w:tcW w:w="2070" w:type="dxa"/>
            <w:gridSpan w:val="2"/>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4,0 = 40%</w:t>
            </w:r>
          </w:p>
        </w:tc>
        <w:tc>
          <w:tcPr>
            <w:tcW w:w="1890" w:type="dxa"/>
            <w:gridSpan w:val="2"/>
          </w:tcPr>
          <w:p w:rsidR="00B228D4" w:rsidRPr="008172CA" w:rsidRDefault="00B228D4" w:rsidP="001A1CF6">
            <w:pPr>
              <w:spacing w:after="0"/>
              <w:jc w:val="center"/>
              <w:rPr>
                <w:rFonts w:ascii="Times New Roman" w:hAnsi="Times New Roman"/>
                <w:sz w:val="18"/>
                <w:szCs w:val="18"/>
              </w:rPr>
            </w:pPr>
            <w:r w:rsidRPr="008172CA">
              <w:rPr>
                <w:rFonts w:ascii="Times New Roman" w:hAnsi="Times New Roman"/>
                <w:sz w:val="18"/>
                <w:szCs w:val="18"/>
              </w:rPr>
              <w:t>3,0 =30%</w:t>
            </w:r>
          </w:p>
        </w:tc>
        <w:tc>
          <w:tcPr>
            <w:tcW w:w="4680" w:type="dxa"/>
            <w:gridSpan w:val="4"/>
          </w:tcPr>
          <w:p w:rsidR="00B228D4" w:rsidRPr="008172CA" w:rsidRDefault="00B228D4" w:rsidP="001A1CF6">
            <w:pPr>
              <w:jc w:val="center"/>
              <w:rPr>
                <w:rFonts w:ascii="Times New Roman" w:hAnsi="Times New Roman"/>
                <w:sz w:val="18"/>
                <w:szCs w:val="18"/>
              </w:rPr>
            </w:pPr>
            <w:r w:rsidRPr="008172CA">
              <w:rPr>
                <w:rFonts w:ascii="Times New Roman" w:hAnsi="Times New Roman"/>
                <w:sz w:val="18"/>
                <w:szCs w:val="18"/>
              </w:rPr>
              <w:t>3,0đ =30%</w:t>
            </w:r>
          </w:p>
        </w:tc>
      </w:tr>
    </w:tbl>
    <w:p w:rsidR="00B228D4" w:rsidRPr="001251DC" w:rsidRDefault="00B228D4" w:rsidP="00C138BF">
      <w:pPr>
        <w:spacing w:before="120" w:after="0" w:line="240" w:lineRule="auto"/>
        <w:ind w:left="144" w:right="144"/>
        <w:rPr>
          <w:rFonts w:ascii="Times New Roman" w:hAnsi="Times New Roman"/>
          <w:b/>
          <w:sz w:val="24"/>
          <w:szCs w:val="24"/>
        </w:rPr>
      </w:pPr>
      <w:r w:rsidRPr="001251DC">
        <w:rPr>
          <w:rFonts w:ascii="Times New Roman" w:hAnsi="Times New Roman"/>
          <w:b/>
          <w:sz w:val="24"/>
          <w:szCs w:val="24"/>
        </w:rPr>
        <w:t>4.Viết đề từ ma trận</w:t>
      </w:r>
    </w:p>
    <w:p w:rsidR="00B228D4" w:rsidRPr="001251DC" w:rsidRDefault="00B228D4" w:rsidP="00C138BF">
      <w:pPr>
        <w:spacing w:before="120" w:after="0" w:line="240" w:lineRule="auto"/>
        <w:ind w:left="144" w:right="144"/>
        <w:rPr>
          <w:rFonts w:ascii="Times New Roman" w:hAnsi="Times New Roman"/>
          <w:b/>
          <w:i/>
          <w:sz w:val="24"/>
          <w:szCs w:val="24"/>
        </w:rPr>
      </w:pPr>
      <w:r w:rsidRPr="001251DC">
        <w:rPr>
          <w:rFonts w:ascii="Times New Roman" w:hAnsi="Times New Roman"/>
          <w:b/>
          <w:i/>
          <w:sz w:val="24"/>
          <w:szCs w:val="24"/>
        </w:rPr>
        <w:t xml:space="preserve">Đề Bài </w:t>
      </w:r>
    </w:p>
    <w:p w:rsidR="00B228D4" w:rsidRPr="001251DC" w:rsidRDefault="00B228D4" w:rsidP="00C138BF">
      <w:pPr>
        <w:spacing w:before="120" w:after="0" w:line="240" w:lineRule="auto"/>
        <w:ind w:left="144" w:right="144"/>
        <w:rPr>
          <w:rFonts w:ascii="Times New Roman" w:hAnsi="Times New Roman"/>
          <w:b/>
          <w:i/>
          <w:sz w:val="24"/>
          <w:szCs w:val="24"/>
        </w:rPr>
      </w:pPr>
      <w:r w:rsidRPr="001251DC">
        <w:rPr>
          <w:rFonts w:ascii="Times New Roman" w:hAnsi="Times New Roman"/>
          <w:b/>
          <w:i/>
          <w:sz w:val="24"/>
          <w:szCs w:val="24"/>
        </w:rPr>
        <w:t xml:space="preserve">I/Trắc nghiệm : (3 điểm ) </w:t>
      </w:r>
    </w:p>
    <w:p w:rsidR="00B228D4" w:rsidRPr="001251DC" w:rsidRDefault="00B228D4" w:rsidP="00C138BF">
      <w:pPr>
        <w:spacing w:before="120" w:after="0" w:line="240" w:lineRule="auto"/>
        <w:ind w:left="144" w:right="144"/>
        <w:rPr>
          <w:rFonts w:ascii="Times New Roman" w:hAnsi="Times New Roman"/>
          <w:i/>
          <w:sz w:val="24"/>
          <w:szCs w:val="24"/>
        </w:rPr>
      </w:pPr>
      <w:r w:rsidRPr="001251DC">
        <w:rPr>
          <w:rFonts w:ascii="Times New Roman" w:hAnsi="Times New Roman"/>
          <w:i/>
          <w:sz w:val="24"/>
          <w:szCs w:val="24"/>
        </w:rPr>
        <w:t xml:space="preserve">Em hãy khoanh tròn vào đáp án đúng hoặc đúng nhất </w:t>
      </w:r>
    </w:p>
    <w:p w:rsidR="00B228D4" w:rsidRPr="005409E4" w:rsidRDefault="00B228D4" w:rsidP="005409E4">
      <w:pPr>
        <w:spacing w:before="120" w:after="0" w:line="240" w:lineRule="auto"/>
        <w:ind w:left="144" w:right="144"/>
        <w:rPr>
          <w:rFonts w:ascii="Times New Roman" w:hAnsi="Times New Roman"/>
          <w:sz w:val="24"/>
          <w:szCs w:val="24"/>
        </w:rPr>
      </w:pPr>
      <w:r w:rsidRPr="001251DC">
        <w:rPr>
          <w:rFonts w:ascii="Times New Roman" w:hAnsi="Times New Roman"/>
          <w:b/>
          <w:sz w:val="24"/>
          <w:szCs w:val="24"/>
        </w:rPr>
        <w:t>Câu 1:</w:t>
      </w:r>
      <w:r w:rsidRPr="001251DC">
        <w:rPr>
          <w:rFonts w:ascii="Times New Roman" w:hAnsi="Times New Roman"/>
          <w:sz w:val="24"/>
          <w:szCs w:val="24"/>
        </w:rPr>
        <w:t>Biểu hiện nào nói lên tính giản dị.</w:t>
      </w:r>
      <w:r w:rsidRPr="001251DC">
        <w:rPr>
          <w:rFonts w:ascii="Times New Roman" w:hAnsi="Times New Roman"/>
          <w:b/>
          <w:i/>
          <w:sz w:val="24"/>
          <w:szCs w:val="24"/>
        </w:rPr>
        <w:br/>
      </w:r>
      <w:r w:rsidRPr="001251DC">
        <w:rPr>
          <w:rFonts w:ascii="Times New Roman" w:hAnsi="Times New Roman"/>
          <w:sz w:val="24"/>
          <w:szCs w:val="24"/>
        </w:rPr>
        <w:t>A. Lời nói ngắn gọn dễ hiểu.</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B. Nói năng cộc lốc, trống không.</w:t>
      </w:r>
      <w:r w:rsidRPr="001251DC">
        <w:rPr>
          <w:rFonts w:ascii="Times New Roman" w:hAnsi="Times New Roman"/>
          <w:sz w:val="24"/>
          <w:szCs w:val="24"/>
        </w:rPr>
        <w:br/>
        <w:t>C. Làm việc gì cũng sơ sài, cẩu thả.</w:t>
      </w:r>
      <w:r w:rsidRPr="001251DC">
        <w:rPr>
          <w:rFonts w:ascii="Times New Roman" w:hAnsi="Times New Roman"/>
          <w:b/>
          <w:i/>
          <w:sz w:val="24"/>
          <w:szCs w:val="24"/>
        </w:rPr>
        <w:tab/>
      </w:r>
      <w:r w:rsidRPr="001251DC">
        <w:rPr>
          <w:rFonts w:ascii="Times New Roman" w:hAnsi="Times New Roman"/>
          <w:b/>
          <w:i/>
          <w:sz w:val="24"/>
          <w:szCs w:val="24"/>
        </w:rPr>
        <w:tab/>
      </w:r>
      <w:r w:rsidRPr="001251DC">
        <w:rPr>
          <w:rFonts w:ascii="Times New Roman" w:hAnsi="Times New Roman"/>
          <w:b/>
          <w:i/>
          <w:sz w:val="24"/>
          <w:szCs w:val="24"/>
        </w:rPr>
        <w:tab/>
      </w:r>
      <w:r>
        <w:rPr>
          <w:rFonts w:ascii="Times New Roman" w:hAnsi="Times New Roman"/>
          <w:b/>
          <w:i/>
          <w:sz w:val="24"/>
          <w:szCs w:val="24"/>
        </w:rPr>
        <w:tab/>
      </w:r>
      <w:r w:rsidRPr="001251DC">
        <w:rPr>
          <w:rFonts w:ascii="Times New Roman" w:hAnsi="Times New Roman"/>
          <w:sz w:val="24"/>
          <w:szCs w:val="24"/>
        </w:rPr>
        <w:t>D. Diễn đạt dài dòng,cầu kì, bóng bẩy.</w:t>
      </w:r>
    </w:p>
    <w:p w:rsidR="00B228D4" w:rsidRPr="001251DC" w:rsidRDefault="00B228D4" w:rsidP="00C138BF">
      <w:pPr>
        <w:spacing w:before="120" w:after="0"/>
        <w:ind w:left="144" w:right="144"/>
        <w:jc w:val="both"/>
        <w:rPr>
          <w:rFonts w:ascii="Times New Roman" w:hAnsi="Times New Roman"/>
          <w:sz w:val="24"/>
          <w:szCs w:val="24"/>
          <w:lang w:val="pt-BR"/>
        </w:rPr>
      </w:pPr>
      <w:r w:rsidRPr="001251DC">
        <w:rPr>
          <w:rFonts w:ascii="Times New Roman" w:hAnsi="Times New Roman"/>
          <w:b/>
          <w:sz w:val="24"/>
          <w:szCs w:val="24"/>
          <w:lang w:val="pt-BR"/>
        </w:rPr>
        <w:t>Câu 2.</w:t>
      </w:r>
      <w:r w:rsidRPr="001251DC">
        <w:rPr>
          <w:rFonts w:ascii="Times New Roman" w:hAnsi="Times New Roman"/>
          <w:sz w:val="24"/>
          <w:szCs w:val="24"/>
          <w:lang w:val="pt-BR"/>
        </w:rPr>
        <w:t xml:space="preserve"> Trong những hành vi sau đây  hành vi nào thể hiện tính trung thực:</w:t>
      </w:r>
    </w:p>
    <w:p w:rsidR="00B228D4" w:rsidRPr="001251DC" w:rsidRDefault="00B228D4" w:rsidP="00C138BF">
      <w:pPr>
        <w:spacing w:before="120" w:after="0"/>
        <w:ind w:left="144" w:right="144"/>
        <w:jc w:val="both"/>
        <w:rPr>
          <w:rFonts w:ascii="Times New Roman" w:hAnsi="Times New Roman"/>
          <w:sz w:val="24"/>
          <w:szCs w:val="24"/>
          <w:lang w:val="pt-BR"/>
        </w:rPr>
      </w:pPr>
      <w:r w:rsidRPr="001251DC">
        <w:rPr>
          <w:rFonts w:ascii="Times New Roman" w:hAnsi="Times New Roman"/>
          <w:sz w:val="24"/>
          <w:szCs w:val="24"/>
          <w:lang w:val="pt-BR"/>
        </w:rPr>
        <w:t>A.Làm hộ bài cho bạn.</w:t>
      </w:r>
      <w:r w:rsidRPr="001251DC">
        <w:rPr>
          <w:rFonts w:ascii="Times New Roman" w:hAnsi="Times New Roman"/>
          <w:sz w:val="24"/>
          <w:szCs w:val="24"/>
          <w:lang w:val="pt-BR"/>
        </w:rPr>
        <w:tab/>
      </w:r>
      <w:r w:rsidRPr="001251DC">
        <w:rPr>
          <w:rFonts w:ascii="Times New Roman" w:hAnsi="Times New Roman"/>
          <w:sz w:val="24"/>
          <w:szCs w:val="24"/>
          <w:lang w:val="pt-BR"/>
        </w:rPr>
        <w:tab/>
      </w:r>
      <w:r w:rsidRPr="001251DC">
        <w:rPr>
          <w:rFonts w:ascii="Times New Roman" w:hAnsi="Times New Roman"/>
          <w:sz w:val="24"/>
          <w:szCs w:val="24"/>
          <w:lang w:val="pt-BR"/>
        </w:rPr>
        <w:tab/>
      </w:r>
      <w:r w:rsidRPr="001251DC">
        <w:rPr>
          <w:rFonts w:ascii="Times New Roman" w:hAnsi="Times New Roman"/>
          <w:sz w:val="24"/>
          <w:szCs w:val="24"/>
          <w:lang w:val="pt-BR"/>
        </w:rPr>
        <w:tab/>
      </w:r>
      <w:r w:rsidRPr="001251DC">
        <w:rPr>
          <w:rFonts w:ascii="Times New Roman" w:hAnsi="Times New Roman"/>
          <w:sz w:val="24"/>
          <w:szCs w:val="24"/>
          <w:lang w:val="pt-BR"/>
        </w:rPr>
        <w:tab/>
      </w:r>
      <w:r w:rsidRPr="001251DC">
        <w:rPr>
          <w:rFonts w:ascii="Times New Roman" w:hAnsi="Times New Roman"/>
          <w:sz w:val="24"/>
          <w:szCs w:val="24"/>
        </w:rPr>
        <w:t>B.Nhận lỗi thay cho bạn.</w:t>
      </w:r>
    </w:p>
    <w:p w:rsidR="00B228D4" w:rsidRPr="001251DC" w:rsidRDefault="00B228D4" w:rsidP="00C138BF">
      <w:pPr>
        <w:spacing w:before="120" w:after="0"/>
        <w:ind w:left="144" w:right="144"/>
        <w:jc w:val="both"/>
        <w:rPr>
          <w:rFonts w:ascii="Times New Roman" w:hAnsi="Times New Roman"/>
          <w:sz w:val="24"/>
          <w:szCs w:val="24"/>
          <w:lang w:val="pt-BR"/>
        </w:rPr>
      </w:pPr>
      <w:r w:rsidRPr="001251DC">
        <w:rPr>
          <w:rFonts w:ascii="Times New Roman" w:hAnsi="Times New Roman"/>
          <w:sz w:val="24"/>
          <w:szCs w:val="24"/>
        </w:rPr>
        <w:t>C.Bao che thiếu sót của người đã giúp đỡ mình.</w:t>
      </w:r>
      <w:r w:rsidRPr="001251DC">
        <w:rPr>
          <w:rFonts w:ascii="Times New Roman" w:hAnsi="Times New Roman"/>
          <w:sz w:val="24"/>
          <w:szCs w:val="24"/>
          <w:lang w:val="pt-BR"/>
        </w:rPr>
        <w:tab/>
      </w:r>
      <w:r w:rsidRPr="001251DC">
        <w:rPr>
          <w:rFonts w:ascii="Times New Roman" w:hAnsi="Times New Roman"/>
          <w:sz w:val="24"/>
          <w:szCs w:val="24"/>
          <w:lang w:val="pt-BR"/>
        </w:rPr>
        <w:tab/>
        <w:t>D.Thẳng thắn phê bình khi bạn mắc khuyết điểm.</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b/>
          <w:sz w:val="24"/>
          <w:szCs w:val="24"/>
          <w:lang w:val="pt-BR"/>
        </w:rPr>
        <w:t>Câu 3:</w:t>
      </w:r>
      <w:r w:rsidRPr="001251DC">
        <w:rPr>
          <w:rFonts w:ascii="Times New Roman" w:hAnsi="Times New Roman"/>
          <w:sz w:val="24"/>
          <w:szCs w:val="24"/>
        </w:rPr>
        <w:t>Trong các hành vi dưới đây, hành vi nào thể hiện sự tôn sư trọng đạo:</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sz w:val="24"/>
          <w:szCs w:val="24"/>
        </w:rPr>
        <w:t>A.Tặng quà thầy để thầy cho điểm cao.</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B.Gặp người lớn ngoài đường liền ngã mũ chào.</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sz w:val="24"/>
          <w:szCs w:val="24"/>
        </w:rPr>
        <w:t>C.Đến thăm thầy cô giáo nhân ngày 20/11.</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D.Vâng lời bố mẹ con học thật giỏi.</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b/>
          <w:sz w:val="24"/>
          <w:szCs w:val="24"/>
        </w:rPr>
        <w:t>Câu 4:</w:t>
      </w:r>
      <w:r w:rsidRPr="001251DC">
        <w:rPr>
          <w:rFonts w:ascii="Times New Roman" w:hAnsi="Times New Roman"/>
          <w:sz w:val="24"/>
          <w:szCs w:val="24"/>
        </w:rPr>
        <w:t>Câu tực ngữ nào sau đây thể hiện tinh thần đoàn kết và tương trợ.</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sz w:val="24"/>
          <w:szCs w:val="24"/>
        </w:rPr>
        <w:t>A.Chết vinh còn hơn sống nhục.</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B.Đói cho sạch, rách cho thơm.</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sz w:val="24"/>
          <w:szCs w:val="24"/>
        </w:rPr>
        <w:t>C.Cây ngay không sợ chết đứng.</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D.Bẻ đũa chẳng bẻ được cả nắm.</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b/>
          <w:sz w:val="24"/>
          <w:szCs w:val="24"/>
        </w:rPr>
        <w:t>Câu 5:</w:t>
      </w:r>
      <w:r w:rsidRPr="001251DC">
        <w:rPr>
          <w:rFonts w:ascii="Times New Roman" w:hAnsi="Times New Roman"/>
          <w:sz w:val="24"/>
          <w:szCs w:val="24"/>
        </w:rPr>
        <w:t xml:space="preserve"> </w:t>
      </w:r>
      <w:r w:rsidRPr="001251DC">
        <w:rPr>
          <w:rFonts w:ascii="Times New Roman" w:hAnsi="Times New Roman"/>
          <w:sz w:val="24"/>
          <w:szCs w:val="24"/>
          <w:lang w:val="nl-NL"/>
        </w:rPr>
        <w:t>Em tán thành ý kiến nào dưới đây về sự đoàn kết tương trợ</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A.Đoàn kết với bạn cùng sở thích thì mới thú vị</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B.Đoàn kết tương trợ không nên có sự phân biệt nào</w:t>
      </w:r>
      <w:r w:rsidRPr="001251DC">
        <w:rPr>
          <w:rFonts w:ascii="Times New Roman" w:hAnsi="Times New Roman"/>
          <w:sz w:val="24"/>
          <w:szCs w:val="24"/>
          <w:lang w:val="nl-NL"/>
        </w:rPr>
        <w:tab/>
      </w:r>
      <w:r w:rsidRPr="001251DC">
        <w:rPr>
          <w:rFonts w:ascii="Times New Roman" w:hAnsi="Times New Roman"/>
          <w:sz w:val="24"/>
          <w:szCs w:val="24"/>
          <w:lang w:val="nl-NL"/>
        </w:rPr>
        <w:tab/>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C.Chỉ nên đoàn kết với những người có thể giúp đỡ mình.</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D.Đoàn kết với bạn có học lực và hoàn cảnh như mình thì mới có sự bình đẳng</w:t>
      </w:r>
    </w:p>
    <w:p w:rsidR="00B228D4" w:rsidRPr="001251DC" w:rsidRDefault="00B228D4" w:rsidP="00C138BF">
      <w:pPr>
        <w:tabs>
          <w:tab w:val="left" w:pos="142"/>
          <w:tab w:val="left" w:pos="284"/>
          <w:tab w:val="left" w:pos="5103"/>
          <w:tab w:val="left" w:pos="5387"/>
          <w:tab w:val="left" w:pos="5670"/>
          <w:tab w:val="left" w:pos="5954"/>
        </w:tabs>
        <w:spacing w:before="120" w:after="0" w:line="360" w:lineRule="auto"/>
        <w:ind w:left="144" w:right="144"/>
        <w:rPr>
          <w:rFonts w:ascii="Times New Roman" w:hAnsi="Times New Roman"/>
          <w:sz w:val="24"/>
          <w:szCs w:val="24"/>
        </w:rPr>
      </w:pPr>
      <w:r w:rsidRPr="001251DC">
        <w:rPr>
          <w:rFonts w:ascii="Times New Roman" w:hAnsi="Times New Roman"/>
          <w:b/>
          <w:sz w:val="24"/>
          <w:szCs w:val="24"/>
          <w:lang w:val="nl-NL"/>
        </w:rPr>
        <w:t>Câu 6:</w:t>
      </w:r>
      <w:r w:rsidRPr="001251DC">
        <w:rPr>
          <w:rFonts w:ascii="Times New Roman" w:hAnsi="Times New Roman"/>
          <w:sz w:val="24"/>
          <w:szCs w:val="24"/>
        </w:rPr>
        <w:t>Câu tục ngữ nào sau đây không phải là trung thực:</w:t>
      </w:r>
    </w:p>
    <w:p w:rsidR="00B228D4" w:rsidRPr="001251DC" w:rsidRDefault="00B228D4" w:rsidP="00C138BF">
      <w:pPr>
        <w:tabs>
          <w:tab w:val="left" w:pos="142"/>
          <w:tab w:val="left" w:pos="284"/>
          <w:tab w:val="left" w:pos="5103"/>
          <w:tab w:val="left" w:pos="5387"/>
          <w:tab w:val="left" w:pos="5670"/>
          <w:tab w:val="left" w:pos="5954"/>
        </w:tabs>
        <w:spacing w:before="120" w:after="0" w:line="360" w:lineRule="auto"/>
        <w:ind w:left="144" w:right="144"/>
        <w:rPr>
          <w:rFonts w:ascii="Times New Roman" w:hAnsi="Times New Roman"/>
          <w:sz w:val="24"/>
          <w:szCs w:val="24"/>
        </w:rPr>
      </w:pPr>
      <w:r w:rsidRPr="001251DC">
        <w:rPr>
          <w:rFonts w:ascii="Times New Roman" w:hAnsi="Times New Roman"/>
          <w:sz w:val="24"/>
          <w:szCs w:val="24"/>
        </w:rPr>
        <w:t>A.Đói cho sạch rách cho thơm</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B.Thật thà là cha qủy quái</w:t>
      </w:r>
    </w:p>
    <w:p w:rsidR="00B228D4" w:rsidRPr="001251DC" w:rsidRDefault="00B228D4" w:rsidP="00C138BF">
      <w:pPr>
        <w:tabs>
          <w:tab w:val="left" w:pos="142"/>
          <w:tab w:val="left" w:pos="284"/>
          <w:tab w:val="left" w:pos="5103"/>
          <w:tab w:val="left" w:pos="5387"/>
          <w:tab w:val="left" w:pos="5670"/>
          <w:tab w:val="left" w:pos="5954"/>
        </w:tabs>
        <w:spacing w:before="120" w:after="0" w:line="360" w:lineRule="auto"/>
        <w:ind w:left="144" w:right="144"/>
        <w:rPr>
          <w:rFonts w:ascii="Times New Roman" w:hAnsi="Times New Roman"/>
          <w:sz w:val="24"/>
          <w:szCs w:val="24"/>
        </w:rPr>
      </w:pPr>
      <w:r>
        <w:rPr>
          <w:rFonts w:ascii="Times New Roman" w:hAnsi="Times New Roman"/>
          <w:sz w:val="24"/>
          <w:szCs w:val="24"/>
        </w:rPr>
        <w:t>C</w:t>
      </w:r>
      <w:r w:rsidRPr="001251DC">
        <w:rPr>
          <w:rFonts w:ascii="Times New Roman" w:hAnsi="Times New Roman"/>
          <w:sz w:val="24"/>
          <w:szCs w:val="24"/>
        </w:rPr>
        <w:t>.Ăn ngay nói thẳng</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D.Cây ngay không sợ chết đứng</w:t>
      </w:r>
    </w:p>
    <w:p w:rsidR="00B228D4" w:rsidRPr="001251DC" w:rsidRDefault="00B228D4" w:rsidP="00C138BF">
      <w:pPr>
        <w:spacing w:before="120" w:after="0"/>
        <w:ind w:left="144" w:right="144"/>
        <w:rPr>
          <w:rFonts w:ascii="Times New Roman" w:hAnsi="Times New Roman"/>
          <w:b/>
          <w:sz w:val="24"/>
          <w:szCs w:val="24"/>
          <w:lang w:val="nl-NL"/>
        </w:rPr>
      </w:pPr>
      <w:r w:rsidRPr="001251DC">
        <w:rPr>
          <w:rFonts w:ascii="Times New Roman" w:hAnsi="Times New Roman"/>
          <w:b/>
          <w:sz w:val="24"/>
          <w:szCs w:val="24"/>
          <w:lang w:val="nl-NL"/>
        </w:rPr>
        <w:t>Câu 7:</w:t>
      </w:r>
      <w:r w:rsidRPr="001251DC">
        <w:rPr>
          <w:rFonts w:ascii="Times New Roman" w:hAnsi="Times New Roman"/>
          <w:sz w:val="24"/>
          <w:szCs w:val="24"/>
          <w:lang w:val="nl-NL"/>
        </w:rPr>
        <w:t>Hành vi nào sau đây thể hiện đức tính không giản dị</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 xml:space="preserve">A.Mang đồ trang sức đắt tiền tới lớp. </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t>B.Mặc đúng trang phục khi tới trường.</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C.Đầu tóc luôn gọn gàng.</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Pr>
          <w:rFonts w:ascii="Times New Roman" w:hAnsi="Times New Roman"/>
          <w:sz w:val="24"/>
          <w:szCs w:val="24"/>
          <w:lang w:val="nl-NL"/>
        </w:rPr>
        <w:tab/>
      </w:r>
      <w:r w:rsidRPr="001251DC">
        <w:rPr>
          <w:rFonts w:ascii="Times New Roman" w:hAnsi="Times New Roman"/>
          <w:sz w:val="24"/>
          <w:szCs w:val="24"/>
          <w:lang w:val="nl-NL"/>
        </w:rPr>
        <w:t>D.Luôn lễ phép.</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b/>
          <w:sz w:val="24"/>
          <w:szCs w:val="24"/>
          <w:lang w:val="nl-NL"/>
        </w:rPr>
        <w:t>Câu 8:</w:t>
      </w:r>
      <w:r w:rsidRPr="001251DC">
        <w:rPr>
          <w:rFonts w:ascii="Times New Roman" w:hAnsi="Times New Roman"/>
          <w:sz w:val="24"/>
          <w:szCs w:val="24"/>
          <w:lang w:val="nl-NL"/>
        </w:rPr>
        <w:t xml:space="preserve"> Trung thực là:</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A.Sống ngay thẳng.</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B.Luôn tôn trọng sự thật</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C.Dũng cảm nhận khuyết điểm.</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D.Tôn trọng sự thật, chân lí, lễ phải, dũng cảm nhận lỗi khi mình mắc khuyết điểm .</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b/>
          <w:sz w:val="24"/>
          <w:szCs w:val="24"/>
          <w:lang w:val="nl-NL"/>
        </w:rPr>
        <w:t>Câu 9:</w:t>
      </w:r>
      <w:r w:rsidRPr="001251DC">
        <w:rPr>
          <w:rFonts w:ascii="Times New Roman" w:hAnsi="Times New Roman"/>
          <w:sz w:val="24"/>
          <w:szCs w:val="24"/>
          <w:lang w:val="nl-NL"/>
        </w:rPr>
        <w:t xml:space="preserve"> Biểu hiện nào sau đây thể hiện tinh thần đoàn kết tương trợ</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A.Hay đi nói xấu người khác.</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t>B.Dũng cảm nhận lỗi khi mắc khuyết điểm.</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C.Lớp 7B giúp các ban 7A san sân bóng.</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Pr>
          <w:rFonts w:ascii="Times New Roman" w:hAnsi="Times New Roman"/>
          <w:sz w:val="24"/>
          <w:szCs w:val="24"/>
          <w:lang w:val="nl-NL"/>
        </w:rPr>
        <w:tab/>
      </w:r>
      <w:r w:rsidRPr="001251DC">
        <w:rPr>
          <w:rFonts w:ascii="Times New Roman" w:hAnsi="Times New Roman"/>
          <w:sz w:val="24"/>
          <w:szCs w:val="24"/>
          <w:lang w:val="nl-NL"/>
        </w:rPr>
        <w:t>D.Quay cóp trong giờ kiểm tra.</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b/>
          <w:sz w:val="24"/>
          <w:szCs w:val="24"/>
          <w:lang w:val="nl-NL"/>
        </w:rPr>
        <w:t>Câu 10:</w:t>
      </w:r>
      <w:r w:rsidRPr="001251DC">
        <w:rPr>
          <w:rFonts w:ascii="Times New Roman" w:hAnsi="Times New Roman"/>
          <w:sz w:val="24"/>
          <w:szCs w:val="24"/>
          <w:lang w:val="nl-NL"/>
        </w:rPr>
        <w:t xml:space="preserve"> Biểu hiện nào sau đây thể hiện sự không tôn trọng thầy cô giáo.</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A.Gặp cô giáo cũ, Lan lễ phép chào.</w:t>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r w:rsidRPr="001251DC">
        <w:rPr>
          <w:rFonts w:ascii="Times New Roman" w:hAnsi="Times New Roman"/>
          <w:sz w:val="24"/>
          <w:szCs w:val="24"/>
          <w:lang w:val="nl-NL"/>
        </w:rPr>
        <w:tab/>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B.An bị điểm kém nên vò bài kiểm tra.</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C.Hoa luôn hoàn thành các bài tập mà thầy giáo cho.</w:t>
      </w:r>
    </w:p>
    <w:p w:rsidR="00B228D4" w:rsidRPr="001251DC" w:rsidRDefault="00B228D4" w:rsidP="00C138BF">
      <w:pPr>
        <w:spacing w:before="120" w:after="0"/>
        <w:ind w:left="144" w:right="144"/>
        <w:rPr>
          <w:rFonts w:ascii="Times New Roman" w:hAnsi="Times New Roman"/>
          <w:sz w:val="24"/>
          <w:szCs w:val="24"/>
          <w:lang w:val="nl-NL"/>
        </w:rPr>
      </w:pPr>
      <w:r w:rsidRPr="001251DC">
        <w:rPr>
          <w:rFonts w:ascii="Times New Roman" w:hAnsi="Times New Roman"/>
          <w:sz w:val="24"/>
          <w:szCs w:val="24"/>
          <w:lang w:val="nl-NL"/>
        </w:rPr>
        <w:t>C.Nhân ngày nhà giáo Việt Nam, anh Thắng viết thư hỏi thăm cô giáo cũ.</w:t>
      </w:r>
    </w:p>
    <w:p w:rsidR="00B228D4" w:rsidRPr="001251DC" w:rsidRDefault="00B228D4" w:rsidP="005409E4">
      <w:pPr>
        <w:spacing w:before="120" w:after="0"/>
        <w:ind w:right="144"/>
        <w:jc w:val="both"/>
        <w:rPr>
          <w:rFonts w:ascii="Times New Roman" w:hAnsi="Times New Roman"/>
          <w:sz w:val="24"/>
          <w:szCs w:val="24"/>
          <w:lang w:val="pt-BR"/>
        </w:rPr>
      </w:pPr>
      <w:r w:rsidRPr="001251DC">
        <w:rPr>
          <w:rFonts w:ascii="Times New Roman" w:hAnsi="Times New Roman"/>
          <w:b/>
          <w:sz w:val="24"/>
          <w:szCs w:val="24"/>
          <w:lang w:val="pt-BR"/>
        </w:rPr>
        <w:t xml:space="preserve">Câu 11: </w:t>
      </w:r>
      <w:r w:rsidRPr="001251DC">
        <w:rPr>
          <w:rFonts w:ascii="Times New Roman" w:hAnsi="Times New Roman"/>
          <w:sz w:val="24"/>
          <w:szCs w:val="24"/>
          <w:lang w:val="pt-BR"/>
        </w:rPr>
        <w:t xml:space="preserve">Hành vi nào sau đây thể hiện sự không trung thực </w:t>
      </w:r>
    </w:p>
    <w:p w:rsidR="00B228D4" w:rsidRPr="001251DC" w:rsidRDefault="00B228D4" w:rsidP="00C138BF">
      <w:pPr>
        <w:spacing w:before="120" w:after="0"/>
        <w:ind w:left="144" w:right="144"/>
        <w:jc w:val="both"/>
        <w:rPr>
          <w:rFonts w:ascii="Times New Roman" w:hAnsi="Times New Roman"/>
          <w:sz w:val="24"/>
          <w:szCs w:val="24"/>
          <w:lang w:val="pt-BR"/>
        </w:rPr>
      </w:pPr>
      <w:r w:rsidRPr="001251DC">
        <w:rPr>
          <w:rFonts w:ascii="Times New Roman" w:hAnsi="Times New Roman"/>
          <w:sz w:val="24"/>
          <w:szCs w:val="24"/>
          <w:lang w:val="pt-BR"/>
        </w:rPr>
        <w:t>A.Có thái độ đường hòng, tự tin.</w:t>
      </w:r>
      <w:r w:rsidRPr="001251DC">
        <w:rPr>
          <w:rFonts w:ascii="Times New Roman" w:hAnsi="Times New Roman"/>
          <w:sz w:val="24"/>
          <w:szCs w:val="24"/>
          <w:lang w:val="pt-BR"/>
        </w:rPr>
        <w:tab/>
      </w:r>
      <w:r w:rsidRPr="001251DC">
        <w:rPr>
          <w:rFonts w:ascii="Times New Roman" w:hAnsi="Times New Roman"/>
          <w:sz w:val="24"/>
          <w:szCs w:val="24"/>
          <w:lang w:val="pt-BR"/>
        </w:rPr>
        <w:tab/>
      </w:r>
      <w:r w:rsidRPr="001251DC">
        <w:rPr>
          <w:rFonts w:ascii="Times New Roman" w:hAnsi="Times New Roman"/>
          <w:sz w:val="24"/>
          <w:szCs w:val="24"/>
          <w:lang w:val="pt-BR"/>
        </w:rPr>
        <w:tab/>
      </w:r>
      <w:r w:rsidRPr="001251DC">
        <w:rPr>
          <w:rFonts w:ascii="Times New Roman" w:hAnsi="Times New Roman"/>
          <w:sz w:val="24"/>
          <w:szCs w:val="24"/>
          <w:lang w:val="pt-BR"/>
        </w:rPr>
        <w:tab/>
        <w:t>C.Dũng cảm nhận khuyết điểm.</w:t>
      </w:r>
    </w:p>
    <w:p w:rsidR="00B228D4" w:rsidRPr="001251DC" w:rsidRDefault="00B228D4" w:rsidP="00C138BF">
      <w:pPr>
        <w:spacing w:before="120" w:after="0"/>
        <w:ind w:left="144" w:right="144"/>
        <w:jc w:val="both"/>
        <w:rPr>
          <w:rFonts w:ascii="Times New Roman" w:hAnsi="Times New Roman"/>
          <w:sz w:val="24"/>
          <w:szCs w:val="24"/>
          <w:lang w:val="pt-BR"/>
        </w:rPr>
      </w:pPr>
      <w:r w:rsidRPr="001251DC">
        <w:rPr>
          <w:rFonts w:ascii="Times New Roman" w:hAnsi="Times New Roman"/>
          <w:sz w:val="24"/>
          <w:szCs w:val="24"/>
          <w:lang w:val="pt-BR"/>
        </w:rPr>
        <w:t>B.Phụ họa, a dua với những việc làm sai trái.</w:t>
      </w:r>
      <w:r w:rsidRPr="001251DC">
        <w:rPr>
          <w:rFonts w:ascii="Times New Roman" w:hAnsi="Times New Roman"/>
          <w:sz w:val="24"/>
          <w:szCs w:val="24"/>
          <w:lang w:val="pt-BR"/>
        </w:rPr>
        <w:tab/>
      </w:r>
      <w:r w:rsidRPr="001251DC">
        <w:rPr>
          <w:rFonts w:ascii="Times New Roman" w:hAnsi="Times New Roman"/>
          <w:sz w:val="24"/>
          <w:szCs w:val="24"/>
          <w:lang w:val="pt-BR"/>
        </w:rPr>
        <w:tab/>
        <w:t>D.Đúng hẹn, giữ lời hứa.</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b/>
          <w:sz w:val="24"/>
          <w:szCs w:val="24"/>
          <w:lang w:val="nl-NL"/>
        </w:rPr>
        <w:t>Câu 12:</w:t>
      </w:r>
      <w:r w:rsidRPr="001251DC">
        <w:rPr>
          <w:b/>
          <w:sz w:val="24"/>
          <w:szCs w:val="24"/>
        </w:rPr>
        <w:t xml:space="preserve"> </w:t>
      </w:r>
      <w:r w:rsidRPr="001251DC">
        <w:rPr>
          <w:rFonts w:ascii="Times New Roman" w:hAnsi="Times New Roman"/>
          <w:sz w:val="24"/>
          <w:szCs w:val="24"/>
        </w:rPr>
        <w:t>Trong các câu dưới đây, câu nào thể hiện rõ nhất về tôn sư trọng đạo:</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sz w:val="24"/>
          <w:szCs w:val="24"/>
        </w:rPr>
        <w:t>A.Ân trả nghĩa đền.</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B.Không thầy đố mày làm nên.</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sz w:val="24"/>
          <w:szCs w:val="24"/>
        </w:rPr>
        <w:t>C.Muốn sang thì bắt cầu Kiều</w:t>
      </w:r>
    </w:p>
    <w:p w:rsidR="00B228D4" w:rsidRPr="001251DC" w:rsidRDefault="00B228D4" w:rsidP="00C138BF">
      <w:pPr>
        <w:spacing w:before="120" w:after="0"/>
        <w:ind w:left="144" w:right="144"/>
        <w:jc w:val="both"/>
        <w:rPr>
          <w:rFonts w:ascii="Times New Roman" w:hAnsi="Times New Roman"/>
          <w:sz w:val="24"/>
          <w:szCs w:val="24"/>
        </w:rPr>
      </w:pPr>
      <w:r w:rsidRPr="001251DC">
        <w:rPr>
          <w:rFonts w:ascii="Times New Roman" w:hAnsi="Times New Roman"/>
          <w:sz w:val="24"/>
          <w:szCs w:val="24"/>
        </w:rPr>
        <w:t xml:space="preserve"> Muốn con hay chữ phải yêu mến thầy.</w:t>
      </w:r>
      <w:r w:rsidRPr="001251DC">
        <w:rPr>
          <w:rFonts w:ascii="Times New Roman" w:hAnsi="Times New Roman"/>
          <w:sz w:val="24"/>
          <w:szCs w:val="24"/>
        </w:rPr>
        <w:tab/>
      </w:r>
      <w:r w:rsidRPr="001251DC">
        <w:rPr>
          <w:rFonts w:ascii="Times New Roman" w:hAnsi="Times New Roman"/>
          <w:sz w:val="24"/>
          <w:szCs w:val="24"/>
        </w:rPr>
        <w:tab/>
      </w:r>
      <w:r w:rsidRPr="001251DC">
        <w:rPr>
          <w:rFonts w:ascii="Times New Roman" w:hAnsi="Times New Roman"/>
          <w:sz w:val="24"/>
          <w:szCs w:val="24"/>
        </w:rPr>
        <w:tab/>
        <w:t>D. Một chữ cũng là thầy, nửa chữ cũng là thầy.</w:t>
      </w:r>
    </w:p>
    <w:p w:rsidR="00B228D4" w:rsidRPr="001251DC" w:rsidRDefault="00B228D4" w:rsidP="00C138BF">
      <w:pPr>
        <w:spacing w:before="120" w:after="0"/>
        <w:ind w:left="144" w:right="144"/>
        <w:jc w:val="both"/>
        <w:rPr>
          <w:rFonts w:ascii="Times New Roman" w:hAnsi="Times New Roman"/>
          <w:b/>
          <w:sz w:val="24"/>
          <w:szCs w:val="24"/>
          <w:lang w:val="pt-BR"/>
        </w:rPr>
      </w:pPr>
      <w:r w:rsidRPr="001251DC">
        <w:rPr>
          <w:rFonts w:ascii="Times New Roman" w:hAnsi="Times New Roman"/>
          <w:b/>
          <w:sz w:val="24"/>
          <w:szCs w:val="24"/>
          <w:lang w:val="pt-BR"/>
        </w:rPr>
        <w:t xml:space="preserve">II/Tự Luận : (7 điểm ) </w:t>
      </w:r>
    </w:p>
    <w:p w:rsidR="00B228D4" w:rsidRPr="001251DC" w:rsidRDefault="00B228D4" w:rsidP="00C138BF">
      <w:pPr>
        <w:spacing w:before="120" w:after="0"/>
        <w:ind w:left="144" w:right="144"/>
        <w:rPr>
          <w:rFonts w:ascii="Times New Roman" w:hAnsi="Times New Roman"/>
          <w:b/>
          <w:sz w:val="24"/>
          <w:szCs w:val="24"/>
        </w:rPr>
      </w:pPr>
      <w:r w:rsidRPr="001251DC">
        <w:rPr>
          <w:rFonts w:ascii="Times New Roman" w:hAnsi="Times New Roman"/>
          <w:b/>
          <w:sz w:val="24"/>
          <w:szCs w:val="24"/>
        </w:rPr>
        <w:t xml:space="preserve">Câu 1: </w:t>
      </w:r>
      <w:r w:rsidRPr="001251DC">
        <w:rPr>
          <w:rFonts w:ascii="Times New Roman" w:hAnsi="Times New Roman"/>
          <w:sz w:val="24"/>
          <w:szCs w:val="24"/>
        </w:rPr>
        <w:t>(2,0 điểm)</w:t>
      </w:r>
    </w:p>
    <w:p w:rsidR="00B228D4" w:rsidRPr="001251DC" w:rsidRDefault="00B228D4" w:rsidP="00C138BF">
      <w:pPr>
        <w:spacing w:before="120" w:after="0"/>
        <w:ind w:left="144" w:right="144"/>
        <w:rPr>
          <w:rFonts w:ascii="Times New Roman" w:hAnsi="Times New Roman"/>
          <w:sz w:val="24"/>
          <w:szCs w:val="24"/>
        </w:rPr>
      </w:pPr>
      <w:r w:rsidRPr="001251DC">
        <w:rPr>
          <w:rFonts w:ascii="Times New Roman" w:hAnsi="Times New Roman"/>
          <w:sz w:val="24"/>
          <w:szCs w:val="24"/>
        </w:rPr>
        <w:t xml:space="preserve">a/Thế nào là tôn sư trọng đạo? </w:t>
      </w:r>
    </w:p>
    <w:p w:rsidR="00B228D4" w:rsidRPr="001251DC" w:rsidRDefault="00B228D4" w:rsidP="00C138BF">
      <w:pPr>
        <w:spacing w:before="120" w:after="0"/>
        <w:ind w:left="144" w:right="144"/>
        <w:rPr>
          <w:rFonts w:ascii="Times New Roman" w:hAnsi="Times New Roman"/>
          <w:sz w:val="24"/>
          <w:szCs w:val="24"/>
        </w:rPr>
      </w:pPr>
      <w:r w:rsidRPr="001251DC">
        <w:rPr>
          <w:rFonts w:ascii="Times New Roman" w:hAnsi="Times New Roman"/>
          <w:sz w:val="24"/>
          <w:szCs w:val="24"/>
        </w:rPr>
        <w:t>b/Em hãy tìm 2 câu ca dao, tục ngữ thể hiện sự tôn sư trọng đạo.</w:t>
      </w:r>
      <w:r w:rsidRPr="001251DC">
        <w:rPr>
          <w:sz w:val="24"/>
          <w:szCs w:val="24"/>
        </w:rPr>
        <w:br/>
      </w:r>
      <w:r w:rsidRPr="001251DC">
        <w:rPr>
          <w:rFonts w:ascii="Times New Roman" w:hAnsi="Times New Roman"/>
          <w:b/>
          <w:sz w:val="24"/>
          <w:szCs w:val="24"/>
        </w:rPr>
        <w:t>Câu 2:</w:t>
      </w:r>
      <w:r w:rsidRPr="001251DC">
        <w:rPr>
          <w:rFonts w:ascii="Times New Roman" w:hAnsi="Times New Roman"/>
          <w:sz w:val="24"/>
          <w:szCs w:val="24"/>
        </w:rPr>
        <w:t xml:space="preserve"> ( 3,0 điểm )</w:t>
      </w:r>
    </w:p>
    <w:p w:rsidR="00B228D4" w:rsidRPr="001251DC" w:rsidRDefault="00B228D4" w:rsidP="00C138BF">
      <w:pPr>
        <w:spacing w:before="120" w:after="0"/>
        <w:ind w:left="144" w:right="144"/>
        <w:rPr>
          <w:rFonts w:ascii="Times New Roman" w:hAnsi="Times New Roman"/>
          <w:sz w:val="24"/>
          <w:szCs w:val="24"/>
        </w:rPr>
      </w:pPr>
      <w:r w:rsidRPr="001251DC">
        <w:rPr>
          <w:rFonts w:ascii="Times New Roman" w:hAnsi="Times New Roman"/>
          <w:sz w:val="24"/>
          <w:szCs w:val="24"/>
        </w:rPr>
        <w:t xml:space="preserve">a/ Đoàn kết tương trợ là gì? </w:t>
      </w:r>
    </w:p>
    <w:p w:rsidR="00B228D4" w:rsidRPr="001251DC" w:rsidRDefault="00B228D4" w:rsidP="00C138BF">
      <w:pPr>
        <w:spacing w:before="120" w:after="0"/>
        <w:ind w:left="144" w:right="144"/>
        <w:rPr>
          <w:rFonts w:ascii="Times New Roman" w:hAnsi="Times New Roman"/>
          <w:sz w:val="24"/>
          <w:szCs w:val="24"/>
        </w:rPr>
      </w:pPr>
      <w:r w:rsidRPr="001251DC">
        <w:rPr>
          <w:rFonts w:ascii="Times New Roman" w:hAnsi="Times New Roman"/>
          <w:sz w:val="24"/>
          <w:szCs w:val="24"/>
        </w:rPr>
        <w:t>b/Trong mùa mưa lũ vừa qua, nhân dân miền Trung đã bị thiệt hại  rất nhiều về người và tài sản. Em hãy cho biết mình có thể làm những việc gì để thể hiện sự tương trợ chia sẻ với đồng bào miền Trung?</w:t>
      </w:r>
    </w:p>
    <w:p w:rsidR="00B228D4" w:rsidRPr="001251DC" w:rsidRDefault="00B228D4" w:rsidP="00C138BF">
      <w:pPr>
        <w:spacing w:before="120" w:after="0"/>
        <w:ind w:left="144" w:right="144"/>
        <w:rPr>
          <w:rFonts w:ascii="Times New Roman" w:hAnsi="Times New Roman"/>
          <w:sz w:val="24"/>
          <w:szCs w:val="24"/>
        </w:rPr>
      </w:pPr>
      <w:r w:rsidRPr="001251DC">
        <w:rPr>
          <w:rFonts w:ascii="Times New Roman" w:hAnsi="Times New Roman"/>
          <w:b/>
          <w:sz w:val="24"/>
          <w:szCs w:val="24"/>
        </w:rPr>
        <w:t>Câu 3:</w:t>
      </w:r>
      <w:r w:rsidRPr="001251DC">
        <w:rPr>
          <w:rFonts w:ascii="Times New Roman" w:hAnsi="Times New Roman"/>
          <w:sz w:val="24"/>
          <w:szCs w:val="24"/>
        </w:rPr>
        <w:t xml:space="preserve"> (2,0 điểm )</w:t>
      </w:r>
    </w:p>
    <w:p w:rsidR="00B228D4" w:rsidRPr="001251DC" w:rsidRDefault="00B228D4" w:rsidP="00C6082E">
      <w:pPr>
        <w:tabs>
          <w:tab w:val="left" w:pos="142"/>
          <w:tab w:val="left" w:pos="284"/>
        </w:tabs>
        <w:autoSpaceDE w:val="0"/>
        <w:autoSpaceDN w:val="0"/>
        <w:adjustRightInd w:val="0"/>
        <w:spacing w:after="0" w:line="360" w:lineRule="auto"/>
        <w:ind w:left="142" w:right="-108"/>
        <w:rPr>
          <w:rFonts w:ascii="Times New Roman" w:hAnsi="Times New Roman"/>
          <w:sz w:val="24"/>
          <w:szCs w:val="24"/>
        </w:rPr>
      </w:pPr>
      <w:r w:rsidRPr="001251DC">
        <w:rPr>
          <w:rFonts w:ascii="Times New Roman" w:hAnsi="Times New Roman"/>
          <w:sz w:val="24"/>
          <w:szCs w:val="24"/>
          <w:lang w:val="pt-BR"/>
        </w:rPr>
        <w:t>a/</w:t>
      </w:r>
      <w:r w:rsidRPr="001251DC">
        <w:rPr>
          <w:rFonts w:ascii="Times New Roman" w:hAnsi="Times New Roman"/>
          <w:sz w:val="24"/>
          <w:szCs w:val="24"/>
        </w:rPr>
        <w:t xml:space="preserve">Theo em có những trường hợp nào nói không đúng sự thật mà vẫn là hành vi trung thực? </w:t>
      </w:r>
    </w:p>
    <w:p w:rsidR="00B228D4" w:rsidRPr="001251DC" w:rsidRDefault="00B228D4" w:rsidP="00C6082E">
      <w:pPr>
        <w:tabs>
          <w:tab w:val="left" w:pos="142"/>
          <w:tab w:val="left" w:pos="284"/>
        </w:tabs>
        <w:autoSpaceDE w:val="0"/>
        <w:autoSpaceDN w:val="0"/>
        <w:adjustRightInd w:val="0"/>
        <w:spacing w:after="0" w:line="360" w:lineRule="auto"/>
        <w:ind w:left="142" w:right="-108"/>
        <w:rPr>
          <w:rFonts w:ascii="Times New Roman" w:hAnsi="Times New Roman"/>
          <w:sz w:val="24"/>
          <w:szCs w:val="24"/>
          <w:lang w:val="pt-BR"/>
        </w:rPr>
      </w:pPr>
      <w:r w:rsidRPr="001251DC">
        <w:rPr>
          <w:rFonts w:ascii="Times New Roman" w:hAnsi="Times New Roman"/>
          <w:sz w:val="24"/>
          <w:szCs w:val="24"/>
          <w:lang w:val="pt-BR"/>
        </w:rPr>
        <w:t>b</w:t>
      </w:r>
      <w:r w:rsidRPr="001251DC">
        <w:rPr>
          <w:rFonts w:ascii="Times New Roman" w:hAnsi="Times New Roman"/>
          <w:b/>
          <w:sz w:val="24"/>
          <w:szCs w:val="24"/>
          <w:lang w:val="pt-BR"/>
        </w:rPr>
        <w:t>/</w:t>
      </w:r>
      <w:r w:rsidRPr="001251DC">
        <w:rPr>
          <w:rFonts w:ascii="Times New Roman" w:hAnsi="Times New Roman"/>
          <w:sz w:val="24"/>
          <w:szCs w:val="24"/>
        </w:rPr>
        <w:t>Lý giải một trường hợp để giải thích sự trái ngược đó?</w:t>
      </w:r>
    </w:p>
    <w:p w:rsidR="00B228D4" w:rsidRPr="001251DC" w:rsidRDefault="00B228D4" w:rsidP="00C138BF">
      <w:pPr>
        <w:spacing w:before="120" w:after="0"/>
        <w:ind w:left="144" w:right="144"/>
        <w:rPr>
          <w:rFonts w:ascii="Times New Roman" w:hAnsi="Times New Roman"/>
          <w:b/>
          <w:sz w:val="24"/>
          <w:szCs w:val="24"/>
        </w:rPr>
      </w:pPr>
      <w:r w:rsidRPr="001251DC">
        <w:rPr>
          <w:rFonts w:ascii="Times New Roman" w:hAnsi="Times New Roman"/>
          <w:b/>
          <w:sz w:val="24"/>
          <w:szCs w:val="24"/>
        </w:rPr>
        <w:t xml:space="preserve">5.Đáp án và thang điểm </w:t>
      </w:r>
    </w:p>
    <w:p w:rsidR="00B228D4" w:rsidRPr="001251DC" w:rsidRDefault="00B228D4" w:rsidP="00C138BF">
      <w:pPr>
        <w:spacing w:before="120" w:after="0"/>
        <w:ind w:left="144" w:right="144"/>
        <w:rPr>
          <w:rFonts w:ascii="Times New Roman" w:hAnsi="Times New Roman"/>
          <w:b/>
          <w:sz w:val="24"/>
          <w:szCs w:val="24"/>
        </w:rPr>
      </w:pPr>
      <w:r w:rsidRPr="001251DC">
        <w:rPr>
          <w:rFonts w:ascii="Times New Roman" w:hAnsi="Times New Roman"/>
          <w:b/>
          <w:sz w:val="24"/>
          <w:szCs w:val="24"/>
        </w:rPr>
        <w:t>I/Trắc nghiệm (3 điểm)</w:t>
      </w:r>
    </w:p>
    <w:p w:rsidR="00B228D4" w:rsidRPr="001251DC" w:rsidRDefault="00B228D4" w:rsidP="00C138BF">
      <w:pPr>
        <w:spacing w:before="120" w:after="0"/>
        <w:ind w:left="144" w:right="144"/>
        <w:rPr>
          <w:rFonts w:ascii="Times New Roman" w:hAnsi="Times New Roman"/>
          <w:b/>
          <w:i/>
          <w:sz w:val="24"/>
          <w:szCs w:val="24"/>
        </w:rPr>
      </w:pPr>
      <w:r w:rsidRPr="001251DC">
        <w:rPr>
          <w:rFonts w:ascii="Times New Roman" w:hAnsi="Times New Roman"/>
          <w:b/>
          <w:i/>
          <w:sz w:val="24"/>
          <w:szCs w:val="24"/>
        </w:rPr>
        <w:t xml:space="preserve">Mỗi câu tră lời đúng được 0,25 điểm </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7"/>
        <w:gridCol w:w="832"/>
        <w:gridCol w:w="832"/>
        <w:gridCol w:w="832"/>
        <w:gridCol w:w="833"/>
        <w:gridCol w:w="832"/>
        <w:gridCol w:w="833"/>
        <w:gridCol w:w="833"/>
        <w:gridCol w:w="834"/>
        <w:gridCol w:w="833"/>
        <w:gridCol w:w="837"/>
        <w:gridCol w:w="837"/>
        <w:gridCol w:w="837"/>
      </w:tblGrid>
      <w:tr w:rsidR="00B228D4" w:rsidRPr="008172CA" w:rsidTr="008172CA">
        <w:tc>
          <w:tcPr>
            <w:tcW w:w="847" w:type="dxa"/>
          </w:tcPr>
          <w:p w:rsidR="00B228D4" w:rsidRPr="008172CA" w:rsidRDefault="00B228D4" w:rsidP="008172CA">
            <w:pPr>
              <w:spacing w:before="120" w:after="0" w:line="240" w:lineRule="auto"/>
              <w:ind w:right="144"/>
              <w:rPr>
                <w:rFonts w:ascii="Times New Roman" w:hAnsi="Times New Roman"/>
                <w:b/>
                <w:i/>
                <w:sz w:val="24"/>
                <w:szCs w:val="24"/>
              </w:rPr>
            </w:pPr>
            <w:r w:rsidRPr="008172CA">
              <w:rPr>
                <w:rFonts w:ascii="Times New Roman" w:hAnsi="Times New Roman"/>
                <w:b/>
                <w:i/>
                <w:sz w:val="24"/>
                <w:szCs w:val="24"/>
              </w:rPr>
              <w:t xml:space="preserve">Câu </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1</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2</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3</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4</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5</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6</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7</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8</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9</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10</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11</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12</w:t>
            </w:r>
          </w:p>
        </w:tc>
      </w:tr>
      <w:tr w:rsidR="00B228D4" w:rsidRPr="008172CA" w:rsidTr="008172CA">
        <w:tc>
          <w:tcPr>
            <w:tcW w:w="847" w:type="dxa"/>
          </w:tcPr>
          <w:p w:rsidR="00B228D4" w:rsidRPr="008172CA" w:rsidRDefault="00B228D4" w:rsidP="008172CA">
            <w:pPr>
              <w:spacing w:before="120" w:after="0" w:line="240" w:lineRule="auto"/>
              <w:ind w:right="144"/>
              <w:rPr>
                <w:rFonts w:ascii="Times New Roman" w:hAnsi="Times New Roman"/>
                <w:b/>
                <w:i/>
                <w:sz w:val="24"/>
                <w:szCs w:val="24"/>
              </w:rPr>
            </w:pPr>
            <w:r w:rsidRPr="008172CA">
              <w:rPr>
                <w:rFonts w:ascii="Times New Roman" w:hAnsi="Times New Roman"/>
                <w:b/>
                <w:i/>
                <w:sz w:val="24"/>
                <w:szCs w:val="24"/>
              </w:rPr>
              <w:t xml:space="preserve">Ý đúng </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A</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D</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C</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D</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B</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A</w:t>
            </w:r>
          </w:p>
        </w:tc>
        <w:tc>
          <w:tcPr>
            <w:tcW w:w="847"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A</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D</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C</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B</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B</w:t>
            </w:r>
          </w:p>
        </w:tc>
        <w:tc>
          <w:tcPr>
            <w:tcW w:w="848"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D</w:t>
            </w:r>
          </w:p>
        </w:tc>
      </w:tr>
    </w:tbl>
    <w:p w:rsidR="00B228D4" w:rsidRPr="001251DC" w:rsidRDefault="00B228D4" w:rsidP="00993143">
      <w:pPr>
        <w:spacing w:before="120" w:after="0"/>
        <w:ind w:right="144"/>
        <w:rPr>
          <w:rFonts w:ascii="Times New Roman" w:hAnsi="Times New Roman"/>
          <w:b/>
          <w:sz w:val="24"/>
          <w:szCs w:val="24"/>
        </w:rPr>
      </w:pPr>
      <w:r w:rsidRPr="001251DC">
        <w:rPr>
          <w:rFonts w:ascii="Times New Roman" w:hAnsi="Times New Roman"/>
          <w:b/>
          <w:sz w:val="24"/>
          <w:szCs w:val="24"/>
        </w:rPr>
        <w:t xml:space="preserve">II/Tự luận ( 7 điểm) </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1"/>
        <w:gridCol w:w="8753"/>
        <w:gridCol w:w="1008"/>
      </w:tblGrid>
      <w:tr w:rsidR="00B228D4" w:rsidRPr="008172CA" w:rsidTr="008172CA">
        <w:tc>
          <w:tcPr>
            <w:tcW w:w="1111" w:type="dxa"/>
          </w:tcPr>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Câu</w:t>
            </w:r>
          </w:p>
        </w:tc>
        <w:tc>
          <w:tcPr>
            <w:tcW w:w="8753" w:type="dxa"/>
          </w:tcPr>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Nội dung</w:t>
            </w:r>
          </w:p>
        </w:tc>
        <w:tc>
          <w:tcPr>
            <w:tcW w:w="1008" w:type="dxa"/>
          </w:tcPr>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Điểm</w:t>
            </w:r>
          </w:p>
        </w:tc>
      </w:tr>
      <w:tr w:rsidR="00B228D4" w:rsidRPr="008172CA" w:rsidTr="008172CA">
        <w:tc>
          <w:tcPr>
            <w:tcW w:w="1111" w:type="dxa"/>
          </w:tcPr>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1.</w:t>
            </w:r>
          </w:p>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(2,5đ)</w:t>
            </w:r>
          </w:p>
        </w:tc>
        <w:tc>
          <w:tcPr>
            <w:tcW w:w="8753"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a/Khái niệm:</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-Tôn sư: Là tôn trọng, kính yêu và biết ơn đối với những người làm thầy giáo, cô giáo ở mọi nơi, mợi lúc.</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-Trọng đạo: là coi trọng những điều thầy dạy, trọng đạo lí làm người.</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 xml:space="preserve">b/-Tục ngữ: </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+Không thầy đố mày làm nên.</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+Nhất tự vi sư, bán tự vi sư.</w:t>
            </w:r>
          </w:p>
        </w:tc>
        <w:tc>
          <w:tcPr>
            <w:tcW w:w="1008" w:type="dxa"/>
          </w:tcPr>
          <w:p w:rsidR="00B228D4" w:rsidRPr="008172CA" w:rsidRDefault="00B228D4" w:rsidP="008172CA">
            <w:pPr>
              <w:spacing w:before="120" w:after="0" w:line="240" w:lineRule="auto"/>
              <w:ind w:right="144"/>
              <w:jc w:val="center"/>
              <w:rPr>
                <w:rFonts w:ascii="Times New Roman" w:hAnsi="Times New Roman"/>
                <w:b/>
                <w:i/>
                <w:sz w:val="24"/>
                <w:szCs w:val="24"/>
              </w:rPr>
            </w:pP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0,75đ</w:t>
            </w:r>
          </w:p>
          <w:p w:rsidR="00B228D4" w:rsidRPr="008172CA" w:rsidRDefault="00B228D4" w:rsidP="008172CA">
            <w:pPr>
              <w:spacing w:before="120" w:after="0" w:line="240" w:lineRule="auto"/>
              <w:ind w:right="144"/>
              <w:jc w:val="center"/>
              <w:rPr>
                <w:rFonts w:ascii="Times New Roman" w:hAnsi="Times New Roman"/>
                <w:b/>
                <w:i/>
                <w:sz w:val="24"/>
                <w:szCs w:val="24"/>
              </w:rPr>
            </w:pP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0,75đ</w:t>
            </w: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1,0đ</w:t>
            </w:r>
          </w:p>
        </w:tc>
      </w:tr>
      <w:tr w:rsidR="00B228D4" w:rsidRPr="008172CA" w:rsidTr="008172CA">
        <w:tc>
          <w:tcPr>
            <w:tcW w:w="1111" w:type="dxa"/>
          </w:tcPr>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2.</w:t>
            </w:r>
          </w:p>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(3,0đ)</w:t>
            </w:r>
          </w:p>
        </w:tc>
        <w:tc>
          <w:tcPr>
            <w:tcW w:w="8753" w:type="dxa"/>
          </w:tcPr>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a/Khái niệm:</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-Đoàn kết:Chung sức, chung long, đồng tâm hợp lực tạo ra sự thống nhất.</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-Tương trợ: thông cảm, chia sẻ, giúp đõ nhau khi gặp khó khăn.</w:t>
            </w:r>
          </w:p>
          <w:p w:rsidR="00B228D4" w:rsidRPr="008172CA" w:rsidRDefault="00B228D4" w:rsidP="008172CA">
            <w:pPr>
              <w:spacing w:after="0" w:line="240" w:lineRule="auto"/>
              <w:ind w:right="-360"/>
              <w:rPr>
                <w:rFonts w:ascii="Times New Roman" w:hAnsi="Times New Roman"/>
                <w:bCs/>
                <w:sz w:val="24"/>
                <w:szCs w:val="24"/>
                <w:lang w:val="nl-NL"/>
              </w:rPr>
            </w:pPr>
            <w:r w:rsidRPr="008172CA">
              <w:rPr>
                <w:rFonts w:ascii="Times New Roman" w:hAnsi="Times New Roman"/>
                <w:sz w:val="24"/>
                <w:szCs w:val="24"/>
              </w:rPr>
              <w:t xml:space="preserve">b/ Mình có thể làm những việc gì để thể hiện sự tương trợ chia sẻ với đồng bào </w:t>
            </w:r>
            <w:r w:rsidRPr="008172CA">
              <w:rPr>
                <w:rFonts w:ascii="Times New Roman" w:hAnsi="Times New Roman"/>
                <w:sz w:val="24"/>
                <w:szCs w:val="24"/>
              </w:rPr>
              <w:br/>
              <w:t>miền Trung:</w:t>
            </w:r>
          </w:p>
          <w:p w:rsidR="00B228D4" w:rsidRPr="008172CA" w:rsidRDefault="00B228D4" w:rsidP="008172CA">
            <w:pPr>
              <w:pStyle w:val="ListParagraph"/>
              <w:spacing w:after="0" w:line="240" w:lineRule="auto"/>
              <w:ind w:right="-360"/>
              <w:rPr>
                <w:rFonts w:ascii="Times New Roman" w:hAnsi="Times New Roman"/>
                <w:sz w:val="24"/>
                <w:szCs w:val="24"/>
              </w:rPr>
            </w:pPr>
            <w:r w:rsidRPr="008172CA">
              <w:rPr>
                <w:rFonts w:ascii="Times New Roman" w:hAnsi="Times New Roman"/>
                <w:sz w:val="24"/>
                <w:szCs w:val="24"/>
              </w:rPr>
              <w:t>+ Gom góp tặng sách vở, quần áo cũ cho các bạn miền lũ lụt.</w:t>
            </w:r>
            <w:r w:rsidRPr="008172CA">
              <w:rPr>
                <w:rFonts w:ascii="Times New Roman" w:hAnsi="Times New Roman"/>
                <w:sz w:val="24"/>
                <w:szCs w:val="24"/>
              </w:rPr>
              <w:br/>
            </w:r>
          </w:p>
          <w:p w:rsidR="00B228D4" w:rsidRPr="008172CA" w:rsidRDefault="00B228D4" w:rsidP="008172CA">
            <w:pPr>
              <w:pStyle w:val="ListParagraph"/>
              <w:spacing w:after="0" w:line="240" w:lineRule="auto"/>
              <w:ind w:right="-360"/>
              <w:rPr>
                <w:rFonts w:ascii="Times New Roman" w:hAnsi="Times New Roman"/>
                <w:sz w:val="24"/>
                <w:szCs w:val="24"/>
              </w:rPr>
            </w:pPr>
            <w:r w:rsidRPr="008172CA">
              <w:rPr>
                <w:rFonts w:ascii="Times New Roman" w:hAnsi="Times New Roman"/>
                <w:sz w:val="24"/>
                <w:szCs w:val="24"/>
              </w:rPr>
              <w:t>+ Tiết kiệm tiền ủng hộ các bạn miền lũ lụt.</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 Kêu gọi những người thân , bạn bè và tất cả mọi người cùng chia sẻ với sự mất mát của miền lũ lụt.</w:t>
            </w:r>
            <w:r w:rsidRPr="008172CA">
              <w:rPr>
                <w:rFonts w:ascii="Times New Roman" w:hAnsi="Times New Roman"/>
                <w:sz w:val="24"/>
                <w:szCs w:val="24"/>
              </w:rPr>
              <w:br/>
            </w:r>
          </w:p>
        </w:tc>
        <w:tc>
          <w:tcPr>
            <w:tcW w:w="1008" w:type="dxa"/>
          </w:tcPr>
          <w:p w:rsidR="00B228D4" w:rsidRPr="008172CA" w:rsidRDefault="00B228D4" w:rsidP="008172CA">
            <w:pPr>
              <w:spacing w:before="120" w:after="0" w:line="240" w:lineRule="auto"/>
              <w:ind w:right="144"/>
              <w:jc w:val="center"/>
              <w:rPr>
                <w:rFonts w:ascii="Times New Roman" w:hAnsi="Times New Roman"/>
                <w:b/>
                <w:i/>
                <w:sz w:val="24"/>
                <w:szCs w:val="24"/>
              </w:rPr>
            </w:pP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0,75đ</w:t>
            </w: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0,75đ</w:t>
            </w:r>
          </w:p>
          <w:p w:rsidR="00B228D4" w:rsidRPr="008172CA" w:rsidRDefault="00B228D4" w:rsidP="008172CA">
            <w:pPr>
              <w:spacing w:before="120" w:after="0" w:line="240" w:lineRule="auto"/>
              <w:ind w:right="144"/>
              <w:jc w:val="center"/>
              <w:rPr>
                <w:rFonts w:ascii="Times New Roman" w:hAnsi="Times New Roman"/>
                <w:b/>
                <w:i/>
                <w:sz w:val="24"/>
                <w:szCs w:val="24"/>
              </w:rPr>
            </w:pP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0,5đ</w:t>
            </w: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0,5đ</w:t>
            </w:r>
          </w:p>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0,5đ</w:t>
            </w:r>
          </w:p>
        </w:tc>
      </w:tr>
      <w:tr w:rsidR="00B228D4" w:rsidRPr="008172CA" w:rsidTr="008172CA">
        <w:tc>
          <w:tcPr>
            <w:tcW w:w="1111" w:type="dxa"/>
          </w:tcPr>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3.</w:t>
            </w:r>
          </w:p>
          <w:p w:rsidR="00B228D4" w:rsidRPr="008172CA" w:rsidRDefault="00B228D4" w:rsidP="008172CA">
            <w:pPr>
              <w:spacing w:before="120" w:after="0" w:line="240" w:lineRule="auto"/>
              <w:ind w:right="144"/>
              <w:jc w:val="center"/>
              <w:rPr>
                <w:rFonts w:ascii="Times New Roman" w:hAnsi="Times New Roman"/>
                <w:b/>
                <w:sz w:val="24"/>
                <w:szCs w:val="24"/>
              </w:rPr>
            </w:pPr>
            <w:r w:rsidRPr="008172CA">
              <w:rPr>
                <w:rFonts w:ascii="Times New Roman" w:hAnsi="Times New Roman"/>
                <w:b/>
                <w:sz w:val="24"/>
                <w:szCs w:val="24"/>
              </w:rPr>
              <w:t>(1,5đ)</w:t>
            </w:r>
          </w:p>
        </w:tc>
        <w:tc>
          <w:tcPr>
            <w:tcW w:w="8753" w:type="dxa"/>
          </w:tcPr>
          <w:p w:rsidR="00B228D4" w:rsidRPr="008172CA" w:rsidRDefault="00B228D4" w:rsidP="008172CA">
            <w:pPr>
              <w:spacing w:after="0" w:line="288" w:lineRule="auto"/>
              <w:rPr>
                <w:rFonts w:ascii="Times New Roman" w:hAnsi="Times New Roman"/>
                <w:sz w:val="24"/>
                <w:szCs w:val="24"/>
              </w:rPr>
            </w:pPr>
            <w:r w:rsidRPr="008172CA">
              <w:rPr>
                <w:rFonts w:ascii="Times New Roman" w:hAnsi="Times New Roman"/>
                <w:sz w:val="24"/>
                <w:szCs w:val="24"/>
              </w:rPr>
              <w:t xml:space="preserve">a/*Một số trường hợp nói không đúng vẫn là hành vi trung thực: </w:t>
            </w:r>
          </w:p>
          <w:p w:rsidR="00B228D4" w:rsidRPr="008172CA" w:rsidRDefault="00B228D4" w:rsidP="008172CA">
            <w:pPr>
              <w:spacing w:after="0" w:line="288" w:lineRule="auto"/>
              <w:rPr>
                <w:rFonts w:ascii="Times New Roman" w:hAnsi="Times New Roman"/>
                <w:sz w:val="24"/>
                <w:szCs w:val="24"/>
              </w:rPr>
            </w:pPr>
            <w:r w:rsidRPr="008172CA">
              <w:rPr>
                <w:rFonts w:ascii="Times New Roman" w:hAnsi="Times New Roman"/>
                <w:sz w:val="24"/>
                <w:szCs w:val="24"/>
              </w:rPr>
              <w:t>-Bác sĩ nói dối bệnh nhân về tình trạng sức khỏe.</w:t>
            </w:r>
          </w:p>
          <w:p w:rsidR="00B228D4" w:rsidRPr="008172CA" w:rsidRDefault="00B228D4" w:rsidP="008172CA">
            <w:pPr>
              <w:spacing w:after="0" w:line="288" w:lineRule="auto"/>
              <w:rPr>
                <w:rFonts w:ascii="Times New Roman" w:hAnsi="Times New Roman"/>
                <w:sz w:val="24"/>
                <w:szCs w:val="24"/>
              </w:rPr>
            </w:pPr>
            <w:r w:rsidRPr="008172CA">
              <w:rPr>
                <w:rFonts w:ascii="Times New Roman" w:hAnsi="Times New Roman"/>
                <w:sz w:val="24"/>
                <w:szCs w:val="24"/>
              </w:rPr>
              <w:t xml:space="preserve"> -Nói dối kẻ địch…</w:t>
            </w:r>
          </w:p>
          <w:p w:rsidR="00B228D4" w:rsidRPr="008172CA" w:rsidRDefault="00B228D4" w:rsidP="008172CA">
            <w:pPr>
              <w:spacing w:after="0" w:line="288" w:lineRule="auto"/>
              <w:rPr>
                <w:rFonts w:ascii="Times New Roman" w:hAnsi="Times New Roman"/>
                <w:sz w:val="24"/>
                <w:szCs w:val="24"/>
              </w:rPr>
            </w:pPr>
            <w:r w:rsidRPr="008172CA">
              <w:rPr>
                <w:rFonts w:ascii="Times New Roman" w:hAnsi="Times New Roman"/>
                <w:sz w:val="24"/>
                <w:szCs w:val="24"/>
              </w:rPr>
              <w:t>b/ *Lý  giải một trường hợp:</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-Bác sĩ nói dối bệnh nhân về tình trạng sức khỏe để nhằm che dấu sự  thật về tình hình bệnh tật thực sự của họ.</w:t>
            </w:r>
          </w:p>
          <w:p w:rsidR="00B228D4" w:rsidRPr="008172CA" w:rsidRDefault="00B228D4" w:rsidP="008172CA">
            <w:pPr>
              <w:spacing w:before="120" w:after="0" w:line="240" w:lineRule="auto"/>
              <w:ind w:right="144"/>
              <w:rPr>
                <w:rFonts w:ascii="Times New Roman" w:hAnsi="Times New Roman"/>
                <w:sz w:val="24"/>
                <w:szCs w:val="24"/>
              </w:rPr>
            </w:pPr>
            <w:r w:rsidRPr="008172CA">
              <w:rPr>
                <w:rFonts w:ascii="Times New Roman" w:hAnsi="Times New Roman"/>
                <w:sz w:val="24"/>
                <w:szCs w:val="24"/>
              </w:rPr>
              <w:t>-Đây là hành  vi có lợi cho bệnh nhân bớt  lo lắng, hoang mang về bệnh tình của mình. Để họ có tinh thần thoải mái chữa bệnh cho chóng lành.</w:t>
            </w:r>
          </w:p>
        </w:tc>
        <w:tc>
          <w:tcPr>
            <w:tcW w:w="1008" w:type="dxa"/>
          </w:tcPr>
          <w:p w:rsidR="00B228D4" w:rsidRPr="008172CA" w:rsidRDefault="00B228D4" w:rsidP="008172CA">
            <w:pPr>
              <w:spacing w:before="120" w:after="0" w:line="240" w:lineRule="auto"/>
              <w:ind w:right="144"/>
              <w:jc w:val="center"/>
              <w:rPr>
                <w:rFonts w:ascii="Times New Roman" w:hAnsi="Times New Roman"/>
                <w:b/>
                <w:i/>
                <w:sz w:val="24"/>
                <w:szCs w:val="24"/>
              </w:rPr>
            </w:pPr>
            <w:r w:rsidRPr="008172CA">
              <w:rPr>
                <w:rFonts w:ascii="Times New Roman" w:hAnsi="Times New Roman"/>
                <w:b/>
                <w:i/>
                <w:sz w:val="24"/>
                <w:szCs w:val="24"/>
              </w:rPr>
              <w:t>0,5 đ</w:t>
            </w:r>
          </w:p>
          <w:p w:rsidR="00B228D4" w:rsidRPr="008172CA" w:rsidRDefault="00B228D4" w:rsidP="008172CA">
            <w:pPr>
              <w:spacing w:before="120" w:after="0" w:line="240" w:lineRule="auto"/>
              <w:ind w:right="144"/>
              <w:jc w:val="center"/>
              <w:rPr>
                <w:rFonts w:ascii="Times New Roman" w:hAnsi="Times New Roman"/>
                <w:b/>
                <w:i/>
                <w:sz w:val="24"/>
                <w:szCs w:val="24"/>
              </w:rPr>
            </w:pPr>
          </w:p>
          <w:p w:rsidR="00B228D4" w:rsidRPr="008172CA" w:rsidRDefault="00B228D4" w:rsidP="008172CA">
            <w:pPr>
              <w:spacing w:before="120" w:after="0" w:line="240" w:lineRule="auto"/>
              <w:ind w:right="144"/>
              <w:rPr>
                <w:rFonts w:ascii="Times New Roman" w:hAnsi="Times New Roman"/>
                <w:b/>
                <w:i/>
                <w:sz w:val="24"/>
                <w:szCs w:val="24"/>
              </w:rPr>
            </w:pPr>
            <w:r w:rsidRPr="008172CA">
              <w:rPr>
                <w:rFonts w:ascii="Times New Roman" w:hAnsi="Times New Roman"/>
                <w:b/>
                <w:i/>
                <w:sz w:val="24"/>
                <w:szCs w:val="24"/>
              </w:rPr>
              <w:t>1,0đ</w:t>
            </w:r>
          </w:p>
        </w:tc>
      </w:tr>
    </w:tbl>
    <w:p w:rsidR="00B228D4" w:rsidRPr="001251DC" w:rsidRDefault="00B228D4" w:rsidP="00C138BF">
      <w:pPr>
        <w:spacing w:before="120" w:after="0"/>
        <w:ind w:left="144" w:right="144"/>
        <w:rPr>
          <w:rFonts w:ascii="Times New Roman" w:hAnsi="Times New Roman"/>
          <w:sz w:val="24"/>
          <w:szCs w:val="24"/>
        </w:rPr>
      </w:pPr>
    </w:p>
    <w:p w:rsidR="00B228D4" w:rsidRDefault="00B228D4" w:rsidP="00C138BF">
      <w:pPr>
        <w:spacing w:before="120" w:after="0"/>
        <w:ind w:left="144" w:right="144"/>
        <w:rPr>
          <w:rFonts w:ascii="Times New Roman" w:hAnsi="Times New Roman"/>
          <w:b/>
          <w:i/>
          <w:sz w:val="24"/>
          <w:szCs w:val="24"/>
        </w:rPr>
      </w:pPr>
      <w:r>
        <w:rPr>
          <w:rFonts w:ascii="Times New Roman" w:hAnsi="Times New Roman"/>
          <w:b/>
          <w:i/>
          <w:sz w:val="24"/>
          <w:szCs w:val="24"/>
        </w:rPr>
        <w:t xml:space="preserve">Duyệt tổ chuyên môn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Giáo viên ra đề</w:t>
      </w:r>
    </w:p>
    <w:p w:rsidR="00B228D4" w:rsidRDefault="00B228D4" w:rsidP="00C138BF">
      <w:pPr>
        <w:spacing w:before="120" w:after="0"/>
        <w:ind w:left="144" w:right="144"/>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B228D4" w:rsidRDefault="00B228D4" w:rsidP="00C138BF">
      <w:pPr>
        <w:spacing w:before="120" w:after="0"/>
        <w:ind w:left="144" w:right="144"/>
        <w:rPr>
          <w:rFonts w:ascii="Times New Roman" w:hAnsi="Times New Roman"/>
          <w:b/>
          <w:i/>
          <w:sz w:val="24"/>
          <w:szCs w:val="24"/>
        </w:rPr>
      </w:pPr>
    </w:p>
    <w:p w:rsidR="00B228D4" w:rsidRDefault="00B228D4" w:rsidP="00C138BF">
      <w:pPr>
        <w:spacing w:before="120" w:after="0"/>
        <w:ind w:left="144" w:right="144"/>
        <w:rPr>
          <w:rFonts w:ascii="Times New Roman" w:hAnsi="Times New Roman"/>
          <w:b/>
          <w:i/>
          <w:sz w:val="24"/>
          <w:szCs w:val="24"/>
        </w:rPr>
      </w:pPr>
    </w:p>
    <w:p w:rsidR="00B228D4" w:rsidRPr="001251DC" w:rsidRDefault="00B228D4" w:rsidP="00C138BF">
      <w:pPr>
        <w:spacing w:before="120" w:after="0"/>
        <w:ind w:left="144" w:right="144"/>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Nguyễn Thị Hoàn </w:t>
      </w:r>
    </w:p>
    <w:p w:rsidR="00B228D4" w:rsidRPr="001251DC" w:rsidRDefault="00B228D4" w:rsidP="00C138BF">
      <w:pPr>
        <w:spacing w:before="120" w:after="0"/>
        <w:ind w:left="144" w:right="144"/>
        <w:jc w:val="both"/>
        <w:rPr>
          <w:rFonts w:ascii="Times New Roman" w:hAnsi="Times New Roman"/>
          <w:sz w:val="24"/>
          <w:szCs w:val="24"/>
          <w:lang w:val="pt-BR"/>
        </w:rPr>
      </w:pPr>
    </w:p>
    <w:p w:rsidR="00B228D4" w:rsidRPr="001251DC" w:rsidRDefault="00B228D4" w:rsidP="00C138BF">
      <w:pPr>
        <w:spacing w:before="120" w:after="0"/>
        <w:ind w:left="144" w:right="144"/>
        <w:jc w:val="both"/>
        <w:rPr>
          <w:rFonts w:ascii="Times New Roman" w:hAnsi="Times New Roman"/>
          <w:sz w:val="24"/>
          <w:szCs w:val="24"/>
          <w:lang w:val="pt-BR"/>
        </w:rPr>
      </w:pPr>
    </w:p>
    <w:p w:rsidR="00B228D4" w:rsidRPr="001251DC" w:rsidRDefault="00B228D4" w:rsidP="00EF77F7">
      <w:pPr>
        <w:spacing w:after="120"/>
        <w:jc w:val="both"/>
        <w:rPr>
          <w:rFonts w:ascii="Times New Roman" w:hAnsi="Times New Roman"/>
          <w:sz w:val="24"/>
          <w:szCs w:val="24"/>
          <w:lang w:val="pt-BR"/>
        </w:rPr>
      </w:pPr>
      <w:r w:rsidRPr="001251DC">
        <w:rPr>
          <w:rFonts w:ascii="Times New Roman" w:hAnsi="Times New Roman"/>
          <w:sz w:val="24"/>
          <w:szCs w:val="24"/>
          <w:lang w:val="pt-BR"/>
        </w:rPr>
        <w:tab/>
      </w:r>
    </w:p>
    <w:p w:rsidR="00B228D4" w:rsidRPr="00EF77F7" w:rsidRDefault="00B228D4" w:rsidP="00EF77F7">
      <w:pPr>
        <w:spacing w:after="120"/>
        <w:jc w:val="both"/>
        <w:rPr>
          <w:rFonts w:ascii="Times New Roman" w:hAnsi="Times New Roman"/>
          <w:sz w:val="24"/>
          <w:szCs w:val="24"/>
        </w:rPr>
      </w:pPr>
      <w:r>
        <w:rPr>
          <w:rFonts w:ascii="Times New Roman" w:hAnsi="Times New Roman"/>
          <w:sz w:val="24"/>
          <w:szCs w:val="24"/>
          <w:lang w:val="pt-BR"/>
        </w:rPr>
        <w:tab/>
      </w:r>
      <w:r w:rsidRPr="00EF77F7">
        <w:rPr>
          <w:rFonts w:ascii="Times New Roman" w:hAnsi="Times New Roman"/>
          <w:sz w:val="24"/>
          <w:szCs w:val="24"/>
          <w:lang w:val="pt-BR"/>
        </w:rPr>
        <w:tab/>
      </w:r>
      <w:r>
        <w:rPr>
          <w:rFonts w:ascii="Times New Roman" w:hAnsi="Times New Roman"/>
          <w:sz w:val="24"/>
          <w:szCs w:val="24"/>
        </w:rPr>
        <w:tab/>
      </w:r>
    </w:p>
    <w:p w:rsidR="00B228D4" w:rsidRPr="00A56366" w:rsidRDefault="00B228D4" w:rsidP="00A56366">
      <w:pPr>
        <w:spacing w:after="120" w:line="240" w:lineRule="auto"/>
        <w:rPr>
          <w:rFonts w:ascii="Arial" w:hAnsi="Arial" w:cs="Arial"/>
        </w:rPr>
      </w:pPr>
      <w:r w:rsidRPr="00A56366">
        <w:rPr>
          <w:rFonts w:ascii="Times New Roman" w:hAnsi="Times New Roman"/>
          <w:sz w:val="26"/>
          <w:szCs w:val="26"/>
        </w:rPr>
        <w:br/>
      </w:r>
    </w:p>
    <w:sectPr w:rsidR="00B228D4" w:rsidRPr="00A56366" w:rsidSect="00852F32">
      <w:pgSz w:w="12240" w:h="15840"/>
      <w:pgMar w:top="360" w:right="63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2BC"/>
    <w:multiLevelType w:val="hybridMultilevel"/>
    <w:tmpl w:val="DCEAAEDC"/>
    <w:lvl w:ilvl="0" w:tplc="111E2FCA">
      <w:start w:val="1"/>
      <w:numFmt w:val="upp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
    <w:nsid w:val="3D970693"/>
    <w:multiLevelType w:val="hybridMultilevel"/>
    <w:tmpl w:val="EAFC6A38"/>
    <w:lvl w:ilvl="0" w:tplc="2EC6ED58">
      <w:start w:val="3"/>
      <w:numFmt w:val="upp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
    <w:nsid w:val="549479B5"/>
    <w:multiLevelType w:val="hybridMultilevel"/>
    <w:tmpl w:val="1B98DA76"/>
    <w:lvl w:ilvl="0" w:tplc="44BEB9F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F32"/>
    <w:rsid w:val="00024CEB"/>
    <w:rsid w:val="000914C1"/>
    <w:rsid w:val="000A7C38"/>
    <w:rsid w:val="000B14DB"/>
    <w:rsid w:val="000B6354"/>
    <w:rsid w:val="000E68F6"/>
    <w:rsid w:val="00110B9E"/>
    <w:rsid w:val="001251DC"/>
    <w:rsid w:val="001702F6"/>
    <w:rsid w:val="00177FF9"/>
    <w:rsid w:val="00193C04"/>
    <w:rsid w:val="001A0CFA"/>
    <w:rsid w:val="001A1CF6"/>
    <w:rsid w:val="001F3529"/>
    <w:rsid w:val="0023410C"/>
    <w:rsid w:val="002352AB"/>
    <w:rsid w:val="00285D8D"/>
    <w:rsid w:val="002931E4"/>
    <w:rsid w:val="002B7DA7"/>
    <w:rsid w:val="002C50E3"/>
    <w:rsid w:val="00300739"/>
    <w:rsid w:val="003467AA"/>
    <w:rsid w:val="00356770"/>
    <w:rsid w:val="00372305"/>
    <w:rsid w:val="00375DEF"/>
    <w:rsid w:val="0038046E"/>
    <w:rsid w:val="00380DB5"/>
    <w:rsid w:val="003920A2"/>
    <w:rsid w:val="003C1B88"/>
    <w:rsid w:val="003D0866"/>
    <w:rsid w:val="003F192E"/>
    <w:rsid w:val="0043700C"/>
    <w:rsid w:val="00453B6A"/>
    <w:rsid w:val="00466869"/>
    <w:rsid w:val="004911BD"/>
    <w:rsid w:val="0049607C"/>
    <w:rsid w:val="004C264F"/>
    <w:rsid w:val="004D4BEA"/>
    <w:rsid w:val="00513CA4"/>
    <w:rsid w:val="005206A4"/>
    <w:rsid w:val="005409E4"/>
    <w:rsid w:val="00544FB5"/>
    <w:rsid w:val="00574BB2"/>
    <w:rsid w:val="005E3846"/>
    <w:rsid w:val="00601332"/>
    <w:rsid w:val="00607B90"/>
    <w:rsid w:val="00611E83"/>
    <w:rsid w:val="00613BB3"/>
    <w:rsid w:val="00617800"/>
    <w:rsid w:val="00626892"/>
    <w:rsid w:val="00633278"/>
    <w:rsid w:val="006850FE"/>
    <w:rsid w:val="006A5077"/>
    <w:rsid w:val="006C32A6"/>
    <w:rsid w:val="006D2420"/>
    <w:rsid w:val="006D547F"/>
    <w:rsid w:val="0070532C"/>
    <w:rsid w:val="00787D5D"/>
    <w:rsid w:val="007A2409"/>
    <w:rsid w:val="007A3850"/>
    <w:rsid w:val="007C0E57"/>
    <w:rsid w:val="007D1E54"/>
    <w:rsid w:val="007F1401"/>
    <w:rsid w:val="007F3465"/>
    <w:rsid w:val="008172CA"/>
    <w:rsid w:val="00833AEB"/>
    <w:rsid w:val="00852F32"/>
    <w:rsid w:val="00875139"/>
    <w:rsid w:val="00891956"/>
    <w:rsid w:val="008A7743"/>
    <w:rsid w:val="008D4552"/>
    <w:rsid w:val="008E4C72"/>
    <w:rsid w:val="00910CB5"/>
    <w:rsid w:val="0094420C"/>
    <w:rsid w:val="009523D3"/>
    <w:rsid w:val="00957FA5"/>
    <w:rsid w:val="009845E0"/>
    <w:rsid w:val="00993143"/>
    <w:rsid w:val="009E51B6"/>
    <w:rsid w:val="00A402B3"/>
    <w:rsid w:val="00A56366"/>
    <w:rsid w:val="00A56ACD"/>
    <w:rsid w:val="00A73E9A"/>
    <w:rsid w:val="00A94D56"/>
    <w:rsid w:val="00AF0A75"/>
    <w:rsid w:val="00AF5EE9"/>
    <w:rsid w:val="00AF70B5"/>
    <w:rsid w:val="00B140F8"/>
    <w:rsid w:val="00B22124"/>
    <w:rsid w:val="00B228D4"/>
    <w:rsid w:val="00B43919"/>
    <w:rsid w:val="00BD55AF"/>
    <w:rsid w:val="00BF3B56"/>
    <w:rsid w:val="00C1065F"/>
    <w:rsid w:val="00C138BF"/>
    <w:rsid w:val="00C3798D"/>
    <w:rsid w:val="00C452A2"/>
    <w:rsid w:val="00C6082E"/>
    <w:rsid w:val="00C64EF4"/>
    <w:rsid w:val="00CA06D1"/>
    <w:rsid w:val="00CA2A32"/>
    <w:rsid w:val="00D4774E"/>
    <w:rsid w:val="00D63CA6"/>
    <w:rsid w:val="00DC54E4"/>
    <w:rsid w:val="00DC7BE7"/>
    <w:rsid w:val="00DE530C"/>
    <w:rsid w:val="00DF4E82"/>
    <w:rsid w:val="00E12238"/>
    <w:rsid w:val="00E2249B"/>
    <w:rsid w:val="00E37E5D"/>
    <w:rsid w:val="00E46D34"/>
    <w:rsid w:val="00E72A6D"/>
    <w:rsid w:val="00E923E5"/>
    <w:rsid w:val="00EB53DA"/>
    <w:rsid w:val="00ED30A8"/>
    <w:rsid w:val="00EE3574"/>
    <w:rsid w:val="00EE4E1E"/>
    <w:rsid w:val="00EF77F7"/>
    <w:rsid w:val="00F06575"/>
    <w:rsid w:val="00F07941"/>
    <w:rsid w:val="00F522E2"/>
    <w:rsid w:val="00F530E1"/>
    <w:rsid w:val="00F574A1"/>
    <w:rsid w:val="00F95EDF"/>
    <w:rsid w:val="00FD34AA"/>
    <w:rsid w:val="00FD5162"/>
    <w:rsid w:val="00FF0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2F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uiPriority w:val="99"/>
    <w:semiHidden/>
    <w:rsid w:val="005E3846"/>
    <w:pPr>
      <w:spacing w:after="160" w:line="240" w:lineRule="exact"/>
    </w:pPr>
    <w:rPr>
      <w:rFonts w:ascii="Arial" w:eastAsia="Times New Roman" w:hAnsi="Arial"/>
    </w:rPr>
  </w:style>
  <w:style w:type="paragraph" w:styleId="ListParagraph">
    <w:name w:val="List Paragraph"/>
    <w:basedOn w:val="Normal"/>
    <w:uiPriority w:val="99"/>
    <w:qFormat/>
    <w:rsid w:val="00EF7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5</Pages>
  <Words>1072</Words>
  <Characters>6112</Characters>
  <Application>Microsoft Office Outlook</Application>
  <DocSecurity>0</DocSecurity>
  <Lines>0</Lines>
  <Paragraphs>0</Paragraphs>
  <ScaleCrop>false</ScaleCrop>
  <Company>HV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dc:creator>
  <cp:keywords/>
  <dc:description/>
  <cp:lastModifiedBy>Thanh An</cp:lastModifiedBy>
  <cp:revision>109</cp:revision>
  <cp:lastPrinted>2017-10-26T22:35:00Z</cp:lastPrinted>
  <dcterms:created xsi:type="dcterms:W3CDTF">2017-10-08T12:37:00Z</dcterms:created>
  <dcterms:modified xsi:type="dcterms:W3CDTF">2017-12-12T04:17:00Z</dcterms:modified>
</cp:coreProperties>
</file>