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A2" w:rsidRPr="009D4AA2" w:rsidRDefault="009D4AA2" w:rsidP="009D4AA2">
      <w:pPr>
        <w:pStyle w:val="NormalWeb"/>
        <w:shd w:val="clear" w:color="auto" w:fill="FFFFFF"/>
        <w:spacing w:before="0" w:beforeAutospacing="0" w:after="300" w:afterAutospacing="0" w:line="300" w:lineRule="atLeast"/>
        <w:textAlignment w:val="baseline"/>
        <w:rPr>
          <w:b/>
        </w:rPr>
      </w:pPr>
      <w:r w:rsidRPr="009D4AA2">
        <w:rPr>
          <w:b/>
        </w:rPr>
        <w:t>PHÒNG GD&amp;ĐT THỊ XÃ BUÔN HỒ</w:t>
      </w:r>
    </w:p>
    <w:p w:rsidR="009D4AA2" w:rsidRDefault="009D4AA2" w:rsidP="009D4AA2">
      <w:pPr>
        <w:pStyle w:val="NormalWeb"/>
        <w:shd w:val="clear" w:color="auto" w:fill="FFFFFF"/>
        <w:spacing w:before="0" w:beforeAutospacing="0" w:after="300" w:afterAutospacing="0" w:line="300" w:lineRule="atLeast"/>
        <w:textAlignment w:val="baseline"/>
        <w:rPr>
          <w:b/>
        </w:rPr>
      </w:pPr>
      <w:r>
        <w:rPr>
          <w:b/>
        </w:rPr>
        <w:t xml:space="preserve">  TRƯỜNG THCS HÙNG VƯƠNG</w:t>
      </w:r>
    </w:p>
    <w:p w:rsidR="009D4AA2" w:rsidRDefault="009D4AA2" w:rsidP="009D4AA2">
      <w:pPr>
        <w:pStyle w:val="NormalWeb"/>
        <w:shd w:val="clear" w:color="auto" w:fill="FFFFFF"/>
        <w:spacing w:before="0" w:beforeAutospacing="0" w:after="300" w:afterAutospacing="0" w:line="300" w:lineRule="atLeast"/>
        <w:textAlignment w:val="baseline"/>
        <w:rPr>
          <w:b/>
          <w:sz w:val="28"/>
          <w:szCs w:val="28"/>
        </w:rPr>
      </w:pPr>
      <w:r>
        <w:rPr>
          <w:b/>
        </w:rPr>
        <w:t>ĐỀ ĐỀ XUẤT</w:t>
      </w:r>
    </w:p>
    <w:p w:rsidR="009D4AA2" w:rsidRPr="000C106C" w:rsidRDefault="009D4AA2" w:rsidP="009D4AA2">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 NGỮ VĂN 9 HỌC KÌ I NĂM HỌC 2019 - 2020</w:t>
      </w:r>
    </w:p>
    <w:p w:rsidR="009D4AA2" w:rsidRPr="000C106C" w:rsidRDefault="009D4AA2" w:rsidP="009D4AA2">
      <w:pPr>
        <w:pStyle w:val="NormalWeb"/>
        <w:shd w:val="clear" w:color="auto" w:fill="FFFFFF"/>
        <w:spacing w:before="0" w:beforeAutospacing="0" w:after="300" w:afterAutospacing="0" w:line="300" w:lineRule="atLeast"/>
        <w:jc w:val="center"/>
        <w:textAlignment w:val="baseline"/>
        <w:rPr>
          <w:b/>
          <w:sz w:val="28"/>
          <w:szCs w:val="28"/>
        </w:rPr>
      </w:pPr>
      <w:r w:rsidRPr="000C106C">
        <w:rPr>
          <w:b/>
          <w:sz w:val="28"/>
          <w:szCs w:val="28"/>
        </w:rPr>
        <w:t>Thời gian: 90 phút</w:t>
      </w:r>
    </w:p>
    <w:p w:rsidR="009D4AA2" w:rsidRPr="000C106C" w:rsidRDefault="009D4AA2" w:rsidP="009D4AA2">
      <w:pPr>
        <w:pStyle w:val="NormalWeb"/>
        <w:shd w:val="clear" w:color="auto" w:fill="FFFFFF"/>
        <w:spacing w:before="0" w:beforeAutospacing="0" w:after="120" w:afterAutospacing="0" w:line="300" w:lineRule="atLeast"/>
        <w:ind w:right="-138"/>
        <w:jc w:val="both"/>
        <w:textAlignment w:val="baseline"/>
        <w:rPr>
          <w:sz w:val="28"/>
          <w:szCs w:val="28"/>
        </w:rPr>
      </w:pPr>
      <w:r w:rsidRPr="000C106C">
        <w:rPr>
          <w:b/>
          <w:sz w:val="28"/>
          <w:szCs w:val="28"/>
        </w:rPr>
        <w:t>I. Mục đích</w:t>
      </w:r>
    </w:p>
    <w:p w:rsidR="009D4AA2" w:rsidRPr="00997673" w:rsidRDefault="009D4AA2" w:rsidP="009D4AA2">
      <w:pPr>
        <w:pStyle w:val="NormalWeb"/>
        <w:shd w:val="clear" w:color="auto" w:fill="FFFFFF"/>
        <w:spacing w:before="0" w:beforeAutospacing="0" w:after="120" w:afterAutospacing="0" w:line="300" w:lineRule="atLeast"/>
        <w:ind w:right="-138"/>
        <w:jc w:val="both"/>
        <w:textAlignment w:val="baseline"/>
        <w:rPr>
          <w:b/>
          <w:sz w:val="28"/>
          <w:szCs w:val="28"/>
        </w:rPr>
      </w:pPr>
      <w:r w:rsidRPr="00997673">
        <w:rPr>
          <w:b/>
          <w:sz w:val="28"/>
          <w:szCs w:val="28"/>
        </w:rPr>
        <w:t>1. Kiến thức:</w:t>
      </w:r>
    </w:p>
    <w:p w:rsidR="009D4AA2" w:rsidRPr="000C106C" w:rsidRDefault="009D4AA2" w:rsidP="009D4AA2">
      <w:pPr>
        <w:pStyle w:val="NormalWeb"/>
        <w:shd w:val="clear" w:color="auto" w:fill="FFFFFF"/>
        <w:spacing w:before="0" w:beforeAutospacing="0" w:after="120" w:afterAutospacing="0" w:line="300" w:lineRule="atLeast"/>
        <w:ind w:right="-138"/>
        <w:jc w:val="both"/>
        <w:textAlignment w:val="baseline"/>
        <w:rPr>
          <w:sz w:val="28"/>
          <w:szCs w:val="28"/>
        </w:rPr>
      </w:pPr>
      <w:r>
        <w:rPr>
          <w:sz w:val="28"/>
          <w:szCs w:val="28"/>
        </w:rPr>
        <w:t xml:space="preserve">   </w:t>
      </w:r>
      <w:r w:rsidRPr="000C106C">
        <w:rPr>
          <w:sz w:val="28"/>
          <w:szCs w:val="28"/>
        </w:rPr>
        <w:t xml:space="preserve">Kiểm tra, đánh giá mức độ chuẩn kiến thức, kĩ năng được quy định </w:t>
      </w:r>
      <w:r>
        <w:rPr>
          <w:sz w:val="28"/>
          <w:szCs w:val="28"/>
        </w:rPr>
        <w:t>trong chương trình Ngữ văn 9</w:t>
      </w:r>
      <w:r w:rsidRPr="000C106C">
        <w:rPr>
          <w:sz w:val="28"/>
          <w:szCs w:val="28"/>
        </w:rPr>
        <w:t xml:space="preserve"> với mục đích đánh giá năng lực đọc hiểu và tạo lập văn bản của học sinh.</w:t>
      </w:r>
    </w:p>
    <w:p w:rsidR="009D4AA2" w:rsidRPr="00997673" w:rsidRDefault="009D4AA2" w:rsidP="009D4AA2">
      <w:pPr>
        <w:pStyle w:val="NormalWeb"/>
        <w:shd w:val="clear" w:color="auto" w:fill="FFFFFF"/>
        <w:spacing w:before="0" w:beforeAutospacing="0" w:after="120" w:afterAutospacing="0" w:line="300" w:lineRule="atLeast"/>
        <w:ind w:right="-138"/>
        <w:jc w:val="both"/>
        <w:textAlignment w:val="baseline"/>
        <w:rPr>
          <w:b/>
          <w:sz w:val="28"/>
          <w:szCs w:val="28"/>
        </w:rPr>
      </w:pPr>
      <w:r w:rsidRPr="00997673">
        <w:rPr>
          <w:b/>
          <w:sz w:val="28"/>
          <w:szCs w:val="28"/>
        </w:rPr>
        <w:t xml:space="preserve">2. Kĩ năng và năng lực: </w:t>
      </w:r>
    </w:p>
    <w:p w:rsidR="009D4AA2" w:rsidRPr="000C106C" w:rsidRDefault="009D4AA2" w:rsidP="009D4AA2">
      <w:pPr>
        <w:pStyle w:val="NormalWeb"/>
        <w:shd w:val="clear" w:color="auto" w:fill="FFFFFF"/>
        <w:spacing w:before="0" w:beforeAutospacing="0" w:after="120" w:afterAutospacing="0" w:line="300" w:lineRule="atLeast"/>
        <w:ind w:right="-138"/>
        <w:jc w:val="both"/>
        <w:textAlignment w:val="baseline"/>
        <w:rPr>
          <w:sz w:val="28"/>
          <w:szCs w:val="28"/>
        </w:rPr>
      </w:pPr>
      <w:r w:rsidRPr="000C106C">
        <w:rPr>
          <w:sz w:val="28"/>
          <w:szCs w:val="28"/>
        </w:rPr>
        <w:t>- Đọc hiểu văn bản.</w:t>
      </w:r>
    </w:p>
    <w:p w:rsidR="009D4AA2" w:rsidRPr="000C106C" w:rsidRDefault="009D4AA2" w:rsidP="009D4AA2">
      <w:pPr>
        <w:pStyle w:val="NormalWeb"/>
        <w:shd w:val="clear" w:color="auto" w:fill="FFFFFF"/>
        <w:spacing w:before="0" w:beforeAutospacing="0" w:after="120" w:afterAutospacing="0" w:line="300" w:lineRule="atLeast"/>
        <w:ind w:right="-138"/>
        <w:jc w:val="both"/>
        <w:textAlignment w:val="baseline"/>
        <w:rPr>
          <w:sz w:val="28"/>
          <w:szCs w:val="28"/>
        </w:rPr>
      </w:pPr>
      <w:r>
        <w:rPr>
          <w:sz w:val="28"/>
          <w:szCs w:val="28"/>
        </w:rPr>
        <w:t>- Tạo lập văn bản (Viết đ</w:t>
      </w:r>
      <w:r w:rsidRPr="000C106C">
        <w:rPr>
          <w:sz w:val="28"/>
          <w:szCs w:val="28"/>
        </w:rPr>
        <w:t xml:space="preserve">oạn văn </w:t>
      </w:r>
      <w:r>
        <w:rPr>
          <w:sz w:val="28"/>
          <w:szCs w:val="28"/>
        </w:rPr>
        <w:t>nghị luận và bài văn tự sự</w:t>
      </w:r>
      <w:r w:rsidRPr="000C106C">
        <w:rPr>
          <w:sz w:val="28"/>
          <w:szCs w:val="28"/>
        </w:rPr>
        <w:t>).</w:t>
      </w:r>
    </w:p>
    <w:p w:rsidR="009D4AA2" w:rsidRPr="00997673" w:rsidRDefault="009D4AA2" w:rsidP="009D4AA2">
      <w:pPr>
        <w:pStyle w:val="NormalWeb"/>
        <w:shd w:val="clear" w:color="auto" w:fill="FFFFFF"/>
        <w:spacing w:before="0" w:beforeAutospacing="0" w:after="120" w:afterAutospacing="0" w:line="300" w:lineRule="atLeast"/>
        <w:ind w:right="-138"/>
        <w:jc w:val="both"/>
        <w:textAlignment w:val="baseline"/>
        <w:rPr>
          <w:b/>
          <w:sz w:val="28"/>
          <w:szCs w:val="28"/>
        </w:rPr>
      </w:pPr>
      <w:r w:rsidRPr="00997673">
        <w:rPr>
          <w:b/>
          <w:sz w:val="28"/>
          <w:szCs w:val="28"/>
        </w:rPr>
        <w:t>3. Thái độ:</w:t>
      </w:r>
    </w:p>
    <w:p w:rsidR="009D4AA2" w:rsidRDefault="009D4AA2" w:rsidP="009D4AA2">
      <w:pPr>
        <w:pStyle w:val="NormalWeb"/>
        <w:shd w:val="clear" w:color="auto" w:fill="FFFFFF"/>
        <w:spacing w:before="0" w:beforeAutospacing="0" w:after="120" w:afterAutospacing="0" w:line="300" w:lineRule="atLeast"/>
        <w:ind w:right="-138"/>
        <w:jc w:val="both"/>
        <w:textAlignment w:val="baseline"/>
        <w:rPr>
          <w:sz w:val="28"/>
          <w:szCs w:val="28"/>
        </w:rPr>
      </w:pPr>
      <w:r w:rsidRPr="000C106C">
        <w:rPr>
          <w:sz w:val="28"/>
          <w:szCs w:val="28"/>
        </w:rPr>
        <w:t>- Chủ động, tích cực trong việc lựa chọn hướng giải quyết vấn đề một cách hợp lí nhất.</w:t>
      </w:r>
    </w:p>
    <w:p w:rsidR="009D4AA2" w:rsidRDefault="009D4AA2" w:rsidP="009D4AA2">
      <w:pPr>
        <w:pStyle w:val="NormalWeb"/>
        <w:shd w:val="clear" w:color="auto" w:fill="FFFFFF"/>
        <w:spacing w:before="0" w:beforeAutospacing="0" w:after="120" w:afterAutospacing="0" w:line="300" w:lineRule="atLeast"/>
        <w:ind w:right="-138"/>
        <w:jc w:val="both"/>
        <w:textAlignment w:val="baseline"/>
        <w:rPr>
          <w:sz w:val="28"/>
          <w:szCs w:val="28"/>
        </w:rPr>
      </w:pPr>
      <w:r w:rsidRPr="000C106C">
        <w:rPr>
          <w:sz w:val="28"/>
          <w:szCs w:val="28"/>
        </w:rPr>
        <w:t>- Tự nhận thức được các giá trị chân chính trong cuộc sống mà mỗi người cần hướng tới</w:t>
      </w:r>
    </w:p>
    <w:p w:rsidR="009D4AA2" w:rsidRPr="00B123A4" w:rsidRDefault="009D4AA2" w:rsidP="009D4AA2">
      <w:pPr>
        <w:pStyle w:val="NormalWeb"/>
        <w:shd w:val="clear" w:color="auto" w:fill="FFFFFF"/>
        <w:spacing w:before="0" w:beforeAutospacing="0" w:after="120" w:afterAutospacing="0" w:line="300" w:lineRule="atLeast"/>
        <w:ind w:right="-138"/>
        <w:jc w:val="both"/>
        <w:textAlignment w:val="baseline"/>
        <w:rPr>
          <w:b/>
          <w:sz w:val="28"/>
          <w:szCs w:val="28"/>
        </w:rPr>
      </w:pPr>
      <w:r w:rsidRPr="00B123A4">
        <w:rPr>
          <w:b/>
          <w:sz w:val="28"/>
          <w:szCs w:val="28"/>
        </w:rPr>
        <w:t>II. Hình thức đề: Tự luận</w:t>
      </w: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r w:rsidRPr="00B123A4">
        <w:rPr>
          <w:b/>
          <w:sz w:val="28"/>
          <w:szCs w:val="28"/>
        </w:rPr>
        <w:t>III. Ma trận:</w:t>
      </w: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p w:rsidR="009D4AA2" w:rsidRDefault="009D4AA2" w:rsidP="009D4AA2">
      <w:pPr>
        <w:pStyle w:val="NormalWeb"/>
        <w:shd w:val="clear" w:color="auto" w:fill="FFFFFF"/>
        <w:spacing w:before="0" w:beforeAutospacing="0" w:after="120" w:afterAutospacing="0" w:line="300" w:lineRule="atLeast"/>
        <w:ind w:right="-851"/>
        <w:jc w:val="both"/>
        <w:textAlignment w:val="baseline"/>
        <w:rPr>
          <w:b/>
          <w:sz w:val="28"/>
          <w:szCs w:val="28"/>
        </w:rPr>
      </w:pPr>
    </w:p>
    <w:tbl>
      <w:tblPr>
        <w:tblpPr w:leftFromText="180" w:rightFromText="180" w:vertAnchor="text" w:horzAnchor="margin" w:tblpXSpec="center" w:tblpY="43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1560"/>
        <w:gridCol w:w="1701"/>
        <w:gridCol w:w="1417"/>
        <w:gridCol w:w="1276"/>
        <w:gridCol w:w="1201"/>
      </w:tblGrid>
      <w:tr w:rsidR="003C17C7" w:rsidRPr="00150772" w:rsidTr="004A4264">
        <w:trPr>
          <w:trHeight w:val="440"/>
          <w:tblHeader/>
        </w:trPr>
        <w:tc>
          <w:tcPr>
            <w:tcW w:w="29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pPr>
              <w:jc w:val="center"/>
            </w:pPr>
            <w:r w:rsidRPr="00150772">
              <w:lastRenderedPageBreak/>
              <w:t>Nội dung</w:t>
            </w:r>
          </w:p>
        </w:tc>
        <w:tc>
          <w:tcPr>
            <w:tcW w:w="5954" w:type="dxa"/>
            <w:gridSpan w:val="4"/>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pPr>
              <w:jc w:val="center"/>
            </w:pPr>
            <w:r w:rsidRPr="00150772">
              <w:rPr>
                <w:bCs/>
              </w:rPr>
              <w:t>Mức độ cần đạt</w:t>
            </w:r>
          </w:p>
        </w:tc>
        <w:tc>
          <w:tcPr>
            <w:tcW w:w="1201" w:type="dxa"/>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pPr>
              <w:jc w:val="center"/>
            </w:pPr>
            <w:r w:rsidRPr="00150772">
              <w:t>Tổng số</w:t>
            </w:r>
          </w:p>
        </w:tc>
      </w:tr>
      <w:tr w:rsidR="003C17C7" w:rsidRPr="00150772" w:rsidTr="004A4264">
        <w:trPr>
          <w:trHeight w:val="433"/>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tc>
        <w:tc>
          <w:tcPr>
            <w:tcW w:w="1560" w:type="dxa"/>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pPr>
              <w:jc w:val="center"/>
            </w:pPr>
            <w:r w:rsidRPr="00150772">
              <w:t>Nhận biết</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pPr>
              <w:jc w:val="center"/>
            </w:pPr>
            <w:r w:rsidRPr="00150772">
              <w:t>Thông hiểu</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pPr>
              <w:jc w:val="center"/>
            </w:pPr>
            <w:r w:rsidRPr="00150772">
              <w:t>Vận dụng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pPr>
              <w:jc w:val="center"/>
            </w:pPr>
            <w:r w:rsidRPr="00150772">
              <w:t>Vận dụng cao</w:t>
            </w:r>
          </w:p>
        </w:tc>
        <w:tc>
          <w:tcPr>
            <w:tcW w:w="1201" w:type="dxa"/>
            <w:tcBorders>
              <w:top w:val="single" w:sz="4" w:space="0" w:color="auto"/>
              <w:left w:val="single" w:sz="4" w:space="0" w:color="auto"/>
              <w:bottom w:val="single" w:sz="4" w:space="0" w:color="auto"/>
              <w:right w:val="single" w:sz="4" w:space="0" w:color="auto"/>
            </w:tcBorders>
          </w:tcPr>
          <w:p w:rsidR="003C17C7" w:rsidRPr="00150772" w:rsidRDefault="003C17C7" w:rsidP="004A4264">
            <w:pPr>
              <w:jc w:val="center"/>
            </w:pPr>
          </w:p>
        </w:tc>
      </w:tr>
      <w:tr w:rsidR="003C17C7" w:rsidTr="004A4264">
        <w:trPr>
          <w:trHeight w:val="2786"/>
        </w:trPr>
        <w:tc>
          <w:tcPr>
            <w:tcW w:w="1526" w:type="dxa"/>
            <w:tcBorders>
              <w:top w:val="single" w:sz="4" w:space="0" w:color="auto"/>
              <w:left w:val="single" w:sz="4" w:space="0" w:color="auto"/>
              <w:bottom w:val="single" w:sz="4" w:space="0" w:color="auto"/>
              <w:right w:val="single" w:sz="4" w:space="0" w:color="auto"/>
            </w:tcBorders>
          </w:tcPr>
          <w:p w:rsidR="003C17C7" w:rsidRPr="00150772" w:rsidRDefault="003C17C7" w:rsidP="004A4264">
            <w:pPr>
              <w:jc w:val="center"/>
            </w:pPr>
            <w:r w:rsidRPr="00150772">
              <w:t>I. Đọc hiểu</w:t>
            </w:r>
          </w:p>
          <w:p w:rsidR="003C17C7" w:rsidRPr="00150772" w:rsidRDefault="003C17C7" w:rsidP="004A4264"/>
          <w:p w:rsidR="003C17C7" w:rsidRPr="00150772" w:rsidRDefault="003C17C7" w:rsidP="004A4264">
            <w:pPr>
              <w:jc w:val="center"/>
            </w:pPr>
          </w:p>
          <w:p w:rsidR="003C17C7" w:rsidRPr="00150772" w:rsidRDefault="003C17C7" w:rsidP="004A4264"/>
          <w:p w:rsidR="003C17C7" w:rsidRPr="00150772" w:rsidRDefault="003C17C7" w:rsidP="004A4264">
            <w:pPr>
              <w:tabs>
                <w:tab w:val="left" w:pos="706"/>
              </w:tabs>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both"/>
              <w:rPr>
                <w:b w:val="0"/>
                <w:i/>
              </w:rPr>
            </w:pPr>
            <w:r>
              <w:rPr>
                <w:b w:val="0"/>
                <w:i/>
              </w:rPr>
              <w:t>- Ngữ liệu:</w:t>
            </w:r>
            <w:r>
              <w:rPr>
                <w:b w:val="0"/>
              </w:rPr>
              <w:t xml:space="preserve"> văn bản biểu cảm</w:t>
            </w:r>
          </w:p>
          <w:p w:rsidR="003C17C7" w:rsidRDefault="003C17C7" w:rsidP="004A4264">
            <w:pPr>
              <w:jc w:val="both"/>
              <w:rPr>
                <w:b w:val="0"/>
                <w:i/>
              </w:rPr>
            </w:pPr>
            <w:r>
              <w:rPr>
                <w:b w:val="0"/>
                <w:i/>
              </w:rPr>
              <w:t>- Tiêu chí lựa chọn ngữ liệu:</w:t>
            </w:r>
          </w:p>
          <w:p w:rsidR="003C17C7" w:rsidRDefault="003C17C7" w:rsidP="004A4264">
            <w:pPr>
              <w:jc w:val="both"/>
              <w:rPr>
                <w:b w:val="0"/>
              </w:rPr>
            </w:pPr>
            <w:r>
              <w:rPr>
                <w:b w:val="0"/>
                <w:i/>
              </w:rPr>
              <w:t>+</w:t>
            </w:r>
            <w:r>
              <w:rPr>
                <w:b w:val="0"/>
              </w:rPr>
              <w:t xml:space="preserve"> 01 đoạn trích có độ dài dưới  10 dòng.</w:t>
            </w:r>
          </w:p>
        </w:tc>
        <w:tc>
          <w:tcPr>
            <w:tcW w:w="1560" w:type="dxa"/>
            <w:tcBorders>
              <w:top w:val="single" w:sz="4" w:space="0" w:color="auto"/>
              <w:left w:val="single" w:sz="4" w:space="0" w:color="auto"/>
              <w:bottom w:val="single" w:sz="4" w:space="0" w:color="auto"/>
              <w:right w:val="single" w:sz="4" w:space="0" w:color="auto"/>
            </w:tcBorders>
          </w:tcPr>
          <w:p w:rsidR="003C17C7" w:rsidRDefault="003C17C7" w:rsidP="004A4264">
            <w:pPr>
              <w:spacing w:line="300" w:lineRule="exact"/>
              <w:jc w:val="both"/>
              <w:rPr>
                <w:b w:val="0"/>
              </w:rPr>
            </w:pPr>
            <w:r>
              <w:rPr>
                <w:b w:val="0"/>
              </w:rPr>
              <w:t>- Nhận biết thông  tin về tác giả, tác phẩm.</w:t>
            </w:r>
          </w:p>
          <w:p w:rsidR="003C17C7" w:rsidRDefault="003C17C7" w:rsidP="004A4264">
            <w:pPr>
              <w:spacing w:line="300" w:lineRule="exact"/>
              <w:jc w:val="both"/>
              <w:rPr>
                <w:b w:val="0"/>
              </w:rPr>
            </w:pPr>
            <w:r>
              <w:rPr>
                <w:b w:val="0"/>
              </w:rPr>
              <w:t>- Thuộc thơ</w:t>
            </w:r>
          </w:p>
          <w:p w:rsidR="003C17C7" w:rsidRDefault="003C17C7" w:rsidP="004A4264">
            <w:pPr>
              <w:spacing w:line="300" w:lineRule="exact"/>
              <w:jc w:val="both"/>
              <w:rPr>
                <w:b w:val="0"/>
              </w:rPr>
            </w:pPr>
          </w:p>
        </w:tc>
        <w:tc>
          <w:tcPr>
            <w:tcW w:w="1701" w:type="dxa"/>
            <w:tcBorders>
              <w:top w:val="single" w:sz="4" w:space="0" w:color="auto"/>
              <w:left w:val="single" w:sz="4" w:space="0" w:color="auto"/>
              <w:bottom w:val="single" w:sz="4" w:space="0" w:color="auto"/>
              <w:right w:val="single" w:sz="4" w:space="0" w:color="auto"/>
            </w:tcBorders>
          </w:tcPr>
          <w:p w:rsidR="003C17C7" w:rsidRDefault="003C17C7" w:rsidP="004A4264">
            <w:pPr>
              <w:spacing w:line="300" w:lineRule="exact"/>
              <w:jc w:val="both"/>
              <w:rPr>
                <w:b w:val="0"/>
              </w:rPr>
            </w:pPr>
            <w:r>
              <w:rPr>
                <w:b w:val="0"/>
              </w:rPr>
              <w:t xml:space="preserve">- </w:t>
            </w:r>
          </w:p>
          <w:p w:rsidR="003C17C7" w:rsidRDefault="003C17C7" w:rsidP="004A4264">
            <w:pPr>
              <w:spacing w:line="300" w:lineRule="exact"/>
              <w:jc w:val="both"/>
              <w:rPr>
                <w:b w:val="0"/>
              </w:rPr>
            </w:pPr>
            <w:r>
              <w:rPr>
                <w:b w:val="0"/>
              </w:rPr>
              <w:t>- Hiểu giá trị của việc sử dụng biện pháp tu từ trong đoạn thơ.</w:t>
            </w:r>
          </w:p>
          <w:p w:rsidR="003C17C7" w:rsidRDefault="003C17C7" w:rsidP="004A4264">
            <w:pPr>
              <w:spacing w:line="300" w:lineRule="exact"/>
              <w:jc w:val="both"/>
              <w:rPr>
                <w:b w:val="0"/>
              </w:rPr>
            </w:pPr>
          </w:p>
        </w:tc>
        <w:tc>
          <w:tcPr>
            <w:tcW w:w="1417" w:type="dxa"/>
            <w:tcBorders>
              <w:top w:val="single" w:sz="4" w:space="0" w:color="auto"/>
              <w:left w:val="single" w:sz="4" w:space="0" w:color="auto"/>
              <w:bottom w:val="single" w:sz="4" w:space="0" w:color="auto"/>
              <w:right w:val="single" w:sz="4" w:space="0" w:color="auto"/>
            </w:tcBorders>
          </w:tcPr>
          <w:p w:rsidR="003C17C7" w:rsidRDefault="003C17C7" w:rsidP="004A4264">
            <w:pPr>
              <w:spacing w:line="300" w:lineRule="exact"/>
              <w:jc w:val="both"/>
              <w:rPr>
                <w:b w:val="0"/>
              </w:rPr>
            </w:pPr>
          </w:p>
        </w:tc>
        <w:tc>
          <w:tcPr>
            <w:tcW w:w="1276" w:type="dxa"/>
            <w:tcBorders>
              <w:top w:val="single" w:sz="4" w:space="0" w:color="auto"/>
              <w:left w:val="single" w:sz="4" w:space="0" w:color="auto"/>
              <w:bottom w:val="single" w:sz="4" w:space="0" w:color="auto"/>
              <w:right w:val="single" w:sz="4" w:space="0" w:color="auto"/>
            </w:tcBorders>
          </w:tcPr>
          <w:p w:rsidR="003C17C7" w:rsidRDefault="003C17C7" w:rsidP="004A4264">
            <w:pPr>
              <w:rPr>
                <w:rFonts w:eastAsia="SimSun"/>
                <w:b w:val="0"/>
                <w:lang w:eastAsia="zh-CN"/>
              </w:rPr>
            </w:pPr>
          </w:p>
        </w:tc>
        <w:tc>
          <w:tcPr>
            <w:tcW w:w="1201" w:type="dxa"/>
            <w:tcBorders>
              <w:top w:val="single" w:sz="4" w:space="0" w:color="auto"/>
              <w:left w:val="single" w:sz="4" w:space="0" w:color="auto"/>
              <w:bottom w:val="single" w:sz="4" w:space="0" w:color="auto"/>
              <w:right w:val="single" w:sz="4" w:space="0" w:color="auto"/>
            </w:tcBorders>
          </w:tcPr>
          <w:p w:rsidR="003C17C7" w:rsidRDefault="003C17C7" w:rsidP="004A4264">
            <w:pPr>
              <w:rPr>
                <w:b w:val="0"/>
              </w:rPr>
            </w:pPr>
          </w:p>
        </w:tc>
      </w:tr>
      <w:tr w:rsidR="003C17C7" w:rsidTr="004A4264">
        <w:trPr>
          <w:trHeight w:val="404"/>
        </w:trPr>
        <w:tc>
          <w:tcPr>
            <w:tcW w:w="1526" w:type="dxa"/>
            <w:vMerge w:val="restart"/>
            <w:tcBorders>
              <w:top w:val="single" w:sz="4" w:space="0" w:color="auto"/>
              <w:left w:val="single" w:sz="4" w:space="0" w:color="auto"/>
              <w:bottom w:val="single" w:sz="4" w:space="0" w:color="auto"/>
              <w:right w:val="single" w:sz="4" w:space="0" w:color="auto"/>
            </w:tcBorders>
          </w:tcPr>
          <w:p w:rsidR="003C17C7" w:rsidRPr="00150772" w:rsidRDefault="003C17C7" w:rsidP="004A4264"/>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both"/>
              <w:rPr>
                <w:b w:val="0"/>
                <w:i/>
              </w:rPr>
            </w:pPr>
            <w:r>
              <w:rPr>
                <w:b w:val="0"/>
              </w:rPr>
              <w:t>Số câu</w:t>
            </w:r>
          </w:p>
        </w:tc>
        <w:tc>
          <w:tcPr>
            <w:tcW w:w="1560"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2</w:t>
            </w:r>
          </w:p>
        </w:tc>
        <w:tc>
          <w:tcPr>
            <w:tcW w:w="17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1</w:t>
            </w:r>
          </w:p>
        </w:tc>
        <w:tc>
          <w:tcPr>
            <w:tcW w:w="1417"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276"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rFonts w:eastAsia="SimSun"/>
                <w:b w:val="0"/>
                <w:lang w:eastAsia="zh-CN"/>
              </w:rPr>
            </w:pP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pPr>
            <w:r>
              <w:t>3</w:t>
            </w:r>
          </w:p>
        </w:tc>
      </w:tr>
      <w:tr w:rsidR="003C17C7" w:rsidTr="004A426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rPr>
                <w:b w:val="0"/>
              </w:rPr>
              <w:t xml:space="preserve">Số điểm               </w:t>
            </w:r>
          </w:p>
        </w:tc>
        <w:tc>
          <w:tcPr>
            <w:tcW w:w="1560"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2,5</w:t>
            </w:r>
          </w:p>
        </w:tc>
        <w:tc>
          <w:tcPr>
            <w:tcW w:w="17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1,5</w:t>
            </w: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rPr>
                <w:b w:val="0"/>
              </w:rPr>
              <w:t xml:space="preserve">             </w:t>
            </w:r>
          </w:p>
        </w:tc>
        <w:tc>
          <w:tcPr>
            <w:tcW w:w="1276"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pPr>
            <w:r>
              <w:t>4,0</w:t>
            </w:r>
          </w:p>
        </w:tc>
      </w:tr>
      <w:tr w:rsidR="003C17C7" w:rsidTr="004A426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7C7" w:rsidRPr="00150772" w:rsidRDefault="003C17C7" w:rsidP="004A4264"/>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rPr>
                <w:b w:val="0"/>
              </w:rPr>
              <w:t>Tỉ lệ</w:t>
            </w:r>
          </w:p>
        </w:tc>
        <w:tc>
          <w:tcPr>
            <w:tcW w:w="1560"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25%</w:t>
            </w:r>
          </w:p>
        </w:tc>
        <w:tc>
          <w:tcPr>
            <w:tcW w:w="17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15%</w:t>
            </w:r>
          </w:p>
        </w:tc>
        <w:tc>
          <w:tcPr>
            <w:tcW w:w="1417"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276"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pPr>
            <w:r>
              <w:t>40%</w:t>
            </w:r>
          </w:p>
        </w:tc>
      </w:tr>
      <w:tr w:rsidR="003C17C7" w:rsidTr="004A4264">
        <w:trPr>
          <w:trHeight w:val="1365"/>
        </w:trPr>
        <w:tc>
          <w:tcPr>
            <w:tcW w:w="1526" w:type="dxa"/>
            <w:vMerge w:val="restart"/>
            <w:tcBorders>
              <w:top w:val="single" w:sz="4" w:space="0" w:color="auto"/>
              <w:left w:val="single" w:sz="4" w:space="0" w:color="auto"/>
              <w:right w:val="single" w:sz="4" w:space="0" w:color="auto"/>
            </w:tcBorders>
            <w:hideMark/>
          </w:tcPr>
          <w:p w:rsidR="003C17C7" w:rsidRPr="00150772" w:rsidRDefault="003C17C7" w:rsidP="004A4264">
            <w:r w:rsidRPr="00150772">
              <w:t>II. Tạo lập văn bản</w:t>
            </w:r>
          </w:p>
        </w:tc>
        <w:tc>
          <w:tcPr>
            <w:tcW w:w="1417" w:type="dxa"/>
            <w:tcBorders>
              <w:top w:val="single" w:sz="4" w:space="0" w:color="auto"/>
              <w:left w:val="single" w:sz="4" w:space="0" w:color="auto"/>
              <w:right w:val="single" w:sz="4" w:space="0" w:color="auto"/>
            </w:tcBorders>
          </w:tcPr>
          <w:p w:rsidR="003C17C7" w:rsidRDefault="003C17C7" w:rsidP="004A4264">
            <w:pPr>
              <w:jc w:val="both"/>
              <w:rPr>
                <w:b w:val="0"/>
                <w:i/>
              </w:rPr>
            </w:pPr>
            <w:r>
              <w:rPr>
                <w:b w:val="0"/>
                <w:i/>
              </w:rPr>
              <w:t>Câu 1</w:t>
            </w:r>
          </w:p>
        </w:tc>
        <w:tc>
          <w:tcPr>
            <w:tcW w:w="1560" w:type="dxa"/>
            <w:tcBorders>
              <w:top w:val="single" w:sz="4" w:space="0" w:color="auto"/>
              <w:left w:val="single" w:sz="4" w:space="0" w:color="auto"/>
              <w:right w:val="single" w:sz="4" w:space="0" w:color="auto"/>
            </w:tcBorders>
          </w:tcPr>
          <w:p w:rsidR="003C17C7" w:rsidRDefault="003C17C7" w:rsidP="004A4264">
            <w:pPr>
              <w:jc w:val="both"/>
              <w:rPr>
                <w:b w:val="0"/>
              </w:rPr>
            </w:pPr>
          </w:p>
          <w:p w:rsidR="003C17C7" w:rsidRDefault="003C17C7" w:rsidP="004A4264">
            <w:pPr>
              <w:jc w:val="both"/>
              <w:rPr>
                <w:b w:val="0"/>
              </w:rPr>
            </w:pPr>
          </w:p>
          <w:p w:rsidR="003C17C7" w:rsidRDefault="003C17C7" w:rsidP="004A4264">
            <w:pPr>
              <w:jc w:val="both"/>
              <w:rPr>
                <w:b w:val="0"/>
              </w:rPr>
            </w:pPr>
          </w:p>
          <w:p w:rsidR="003C17C7" w:rsidRDefault="003C17C7" w:rsidP="004A4264">
            <w:pPr>
              <w:jc w:val="both"/>
              <w:rPr>
                <w:b w:val="0"/>
              </w:rPr>
            </w:pPr>
          </w:p>
          <w:p w:rsidR="003C17C7" w:rsidRDefault="003C17C7" w:rsidP="004A4264">
            <w:pPr>
              <w:jc w:val="both"/>
              <w:rPr>
                <w:b w:val="0"/>
              </w:rPr>
            </w:pPr>
          </w:p>
          <w:p w:rsidR="003C17C7" w:rsidRDefault="003C17C7" w:rsidP="004A4264">
            <w:pPr>
              <w:jc w:val="both"/>
              <w:rPr>
                <w:b w:val="0"/>
              </w:rPr>
            </w:pPr>
          </w:p>
          <w:p w:rsidR="003C17C7" w:rsidRDefault="003C17C7" w:rsidP="004A4264">
            <w:pPr>
              <w:jc w:val="both"/>
              <w:rPr>
                <w:b w:val="0"/>
              </w:rPr>
            </w:pPr>
          </w:p>
        </w:tc>
        <w:tc>
          <w:tcPr>
            <w:tcW w:w="1701" w:type="dxa"/>
            <w:tcBorders>
              <w:top w:val="single" w:sz="4" w:space="0" w:color="auto"/>
              <w:left w:val="single" w:sz="4" w:space="0" w:color="auto"/>
              <w:right w:val="single" w:sz="4" w:space="0" w:color="auto"/>
            </w:tcBorders>
          </w:tcPr>
          <w:p w:rsidR="003C17C7" w:rsidRDefault="003C17C7" w:rsidP="004A4264">
            <w:pPr>
              <w:jc w:val="both"/>
              <w:rPr>
                <w:b w:val="0"/>
              </w:rPr>
            </w:pPr>
          </w:p>
        </w:tc>
        <w:tc>
          <w:tcPr>
            <w:tcW w:w="1417" w:type="dxa"/>
            <w:tcBorders>
              <w:top w:val="single" w:sz="4" w:space="0" w:color="auto"/>
              <w:left w:val="single" w:sz="4" w:space="0" w:color="auto"/>
              <w:right w:val="single" w:sz="4" w:space="0" w:color="auto"/>
            </w:tcBorders>
            <w:hideMark/>
          </w:tcPr>
          <w:p w:rsidR="003C17C7" w:rsidRDefault="003C17C7" w:rsidP="004A4264">
            <w:pPr>
              <w:spacing w:line="300" w:lineRule="exact"/>
              <w:jc w:val="both"/>
              <w:rPr>
                <w:b w:val="0"/>
              </w:rPr>
            </w:pPr>
            <w:r>
              <w:rPr>
                <w:b w:val="0"/>
              </w:rPr>
              <w:t>- Viết đoạn văn có sử dụng lời dẫn trực tiếp</w:t>
            </w:r>
          </w:p>
        </w:tc>
        <w:tc>
          <w:tcPr>
            <w:tcW w:w="1276" w:type="dxa"/>
            <w:tcBorders>
              <w:top w:val="single" w:sz="4" w:space="0" w:color="auto"/>
              <w:left w:val="single" w:sz="4" w:space="0" w:color="auto"/>
              <w:right w:val="single" w:sz="4" w:space="0" w:color="auto"/>
            </w:tcBorders>
            <w:hideMark/>
          </w:tcPr>
          <w:p w:rsidR="003C17C7" w:rsidRDefault="003C17C7" w:rsidP="004A4264">
            <w:pPr>
              <w:jc w:val="both"/>
              <w:rPr>
                <w:b w:val="0"/>
              </w:rPr>
            </w:pPr>
            <w:r>
              <w:rPr>
                <w:b w:val="0"/>
              </w:rPr>
              <w:t xml:space="preserve"> </w:t>
            </w:r>
          </w:p>
        </w:tc>
        <w:tc>
          <w:tcPr>
            <w:tcW w:w="1201" w:type="dxa"/>
            <w:tcBorders>
              <w:top w:val="single" w:sz="4" w:space="0" w:color="auto"/>
              <w:left w:val="single" w:sz="4" w:space="0" w:color="auto"/>
              <w:right w:val="single" w:sz="4" w:space="0" w:color="auto"/>
            </w:tcBorders>
          </w:tcPr>
          <w:p w:rsidR="003C17C7" w:rsidRDefault="003C17C7" w:rsidP="004A4264">
            <w:pPr>
              <w:jc w:val="center"/>
              <w:rPr>
                <w:b w:val="0"/>
              </w:rPr>
            </w:pPr>
          </w:p>
        </w:tc>
      </w:tr>
      <w:tr w:rsidR="003C17C7" w:rsidTr="004A4264">
        <w:trPr>
          <w:trHeight w:val="420"/>
        </w:trPr>
        <w:tc>
          <w:tcPr>
            <w:tcW w:w="1526" w:type="dxa"/>
            <w:vMerge/>
            <w:tcBorders>
              <w:left w:val="single" w:sz="4" w:space="0" w:color="auto"/>
              <w:right w:val="single" w:sz="4" w:space="0" w:color="auto"/>
            </w:tcBorders>
          </w:tcPr>
          <w:p w:rsidR="003C17C7" w:rsidRDefault="003C17C7" w:rsidP="004A4264">
            <w:pPr>
              <w:rPr>
                <w:b w:val="0"/>
              </w:rPr>
            </w:pPr>
          </w:p>
        </w:tc>
        <w:tc>
          <w:tcPr>
            <w:tcW w:w="1417" w:type="dxa"/>
            <w:tcBorders>
              <w:left w:val="single" w:sz="4" w:space="0" w:color="auto"/>
              <w:bottom w:val="single" w:sz="4" w:space="0" w:color="auto"/>
              <w:right w:val="single" w:sz="4" w:space="0" w:color="auto"/>
            </w:tcBorders>
          </w:tcPr>
          <w:p w:rsidR="003C17C7" w:rsidRDefault="003C17C7" w:rsidP="004A4264">
            <w:pPr>
              <w:jc w:val="both"/>
              <w:rPr>
                <w:b w:val="0"/>
                <w:i/>
              </w:rPr>
            </w:pPr>
            <w:r>
              <w:rPr>
                <w:b w:val="0"/>
                <w:i/>
              </w:rPr>
              <w:t>Câu 2</w:t>
            </w:r>
          </w:p>
        </w:tc>
        <w:tc>
          <w:tcPr>
            <w:tcW w:w="1560" w:type="dxa"/>
            <w:tcBorders>
              <w:left w:val="single" w:sz="4" w:space="0" w:color="auto"/>
              <w:bottom w:val="single" w:sz="4" w:space="0" w:color="auto"/>
              <w:right w:val="single" w:sz="4" w:space="0" w:color="auto"/>
            </w:tcBorders>
          </w:tcPr>
          <w:p w:rsidR="003C17C7" w:rsidRDefault="003C17C7" w:rsidP="004A4264">
            <w:pPr>
              <w:jc w:val="both"/>
              <w:rPr>
                <w:b w:val="0"/>
              </w:rPr>
            </w:pPr>
          </w:p>
        </w:tc>
        <w:tc>
          <w:tcPr>
            <w:tcW w:w="1701" w:type="dxa"/>
            <w:tcBorders>
              <w:left w:val="single" w:sz="4" w:space="0" w:color="auto"/>
              <w:bottom w:val="single" w:sz="4" w:space="0" w:color="auto"/>
              <w:right w:val="single" w:sz="4" w:space="0" w:color="auto"/>
            </w:tcBorders>
          </w:tcPr>
          <w:p w:rsidR="003C17C7" w:rsidRDefault="003C17C7" w:rsidP="004A4264">
            <w:pPr>
              <w:jc w:val="both"/>
              <w:rPr>
                <w:b w:val="0"/>
              </w:rPr>
            </w:pPr>
          </w:p>
        </w:tc>
        <w:tc>
          <w:tcPr>
            <w:tcW w:w="1417" w:type="dxa"/>
            <w:tcBorders>
              <w:left w:val="single" w:sz="4" w:space="0" w:color="auto"/>
              <w:bottom w:val="single" w:sz="4" w:space="0" w:color="auto"/>
              <w:right w:val="single" w:sz="4" w:space="0" w:color="auto"/>
            </w:tcBorders>
          </w:tcPr>
          <w:p w:rsidR="003C17C7" w:rsidRDefault="003C17C7" w:rsidP="004A4264">
            <w:pPr>
              <w:spacing w:line="300" w:lineRule="exact"/>
              <w:jc w:val="both"/>
              <w:rPr>
                <w:b w:val="0"/>
              </w:rPr>
            </w:pPr>
          </w:p>
        </w:tc>
        <w:tc>
          <w:tcPr>
            <w:tcW w:w="1276" w:type="dxa"/>
            <w:tcBorders>
              <w:left w:val="single" w:sz="4" w:space="0" w:color="auto"/>
              <w:bottom w:val="single" w:sz="4" w:space="0" w:color="auto"/>
              <w:right w:val="single" w:sz="4" w:space="0" w:color="auto"/>
            </w:tcBorders>
          </w:tcPr>
          <w:p w:rsidR="003C17C7" w:rsidRDefault="003C17C7" w:rsidP="004A4264">
            <w:pPr>
              <w:jc w:val="both"/>
              <w:rPr>
                <w:b w:val="0"/>
              </w:rPr>
            </w:pPr>
            <w:r>
              <w:rPr>
                <w:b w:val="0"/>
              </w:rPr>
              <w:t>Viết một văn bản tự sự đóng vai nhân vật để kể chuyện</w:t>
            </w:r>
          </w:p>
        </w:tc>
        <w:tc>
          <w:tcPr>
            <w:tcW w:w="1201" w:type="dxa"/>
            <w:tcBorders>
              <w:left w:val="single" w:sz="4" w:space="0" w:color="auto"/>
              <w:bottom w:val="single" w:sz="4" w:space="0" w:color="auto"/>
              <w:right w:val="single" w:sz="4" w:space="0" w:color="auto"/>
            </w:tcBorders>
          </w:tcPr>
          <w:p w:rsidR="003C17C7" w:rsidRDefault="003C17C7" w:rsidP="004A4264">
            <w:pPr>
              <w:jc w:val="center"/>
              <w:rPr>
                <w:b w:val="0"/>
              </w:rPr>
            </w:pPr>
          </w:p>
        </w:tc>
      </w:tr>
      <w:tr w:rsidR="003C17C7" w:rsidTr="004A4264">
        <w:trPr>
          <w:trHeight w:val="359"/>
        </w:trPr>
        <w:tc>
          <w:tcPr>
            <w:tcW w:w="1526" w:type="dxa"/>
            <w:vMerge/>
            <w:tcBorders>
              <w:left w:val="single" w:sz="4" w:space="0" w:color="auto"/>
              <w:right w:val="single" w:sz="4" w:space="0" w:color="auto"/>
            </w:tcBorders>
          </w:tcPr>
          <w:p w:rsidR="003C17C7" w:rsidRDefault="003C17C7" w:rsidP="004A4264">
            <w:pPr>
              <w:jc w:val="cente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rPr>
                <w:b w:val="0"/>
              </w:rPr>
              <w:t>Số câu</w:t>
            </w:r>
          </w:p>
        </w:tc>
        <w:tc>
          <w:tcPr>
            <w:tcW w:w="1560"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701" w:type="dxa"/>
            <w:tcBorders>
              <w:top w:val="single" w:sz="4" w:space="0" w:color="auto"/>
              <w:left w:val="single" w:sz="4" w:space="0" w:color="auto"/>
              <w:bottom w:val="single" w:sz="4" w:space="0" w:color="auto"/>
              <w:right w:val="single" w:sz="4" w:space="0" w:color="auto"/>
            </w:tcBorders>
          </w:tcPr>
          <w:p w:rsidR="003C17C7" w:rsidRDefault="003C17C7" w:rsidP="004A4264">
            <w:pPr>
              <w:tabs>
                <w:tab w:val="left" w:pos="930"/>
                <w:tab w:val="center" w:pos="1327"/>
              </w:tabs>
              <w:jc w:val="cente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1</w:t>
            </w:r>
          </w:p>
        </w:tc>
        <w:tc>
          <w:tcPr>
            <w:tcW w:w="1276"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1</w:t>
            </w: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pPr>
            <w:r>
              <w:t>2</w:t>
            </w:r>
          </w:p>
        </w:tc>
      </w:tr>
      <w:tr w:rsidR="003C17C7" w:rsidTr="004A4264">
        <w:trPr>
          <w:trHeight w:val="359"/>
        </w:trPr>
        <w:tc>
          <w:tcPr>
            <w:tcW w:w="0" w:type="auto"/>
            <w:vMerge/>
            <w:tcBorders>
              <w:left w:val="single" w:sz="4" w:space="0" w:color="auto"/>
              <w:right w:val="single" w:sz="4" w:space="0" w:color="auto"/>
            </w:tcBorders>
            <w:vAlign w:val="center"/>
            <w:hideMark/>
          </w:tcPr>
          <w:p w:rsidR="003C17C7" w:rsidRDefault="003C17C7" w:rsidP="004A4264">
            <w:pP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rPr>
                <w:b w:val="0"/>
              </w:rPr>
              <w:t>Số điểm</w:t>
            </w:r>
          </w:p>
        </w:tc>
        <w:tc>
          <w:tcPr>
            <w:tcW w:w="1560"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701" w:type="dxa"/>
            <w:tcBorders>
              <w:top w:val="single" w:sz="4" w:space="0" w:color="auto"/>
              <w:left w:val="single" w:sz="4" w:space="0" w:color="auto"/>
              <w:bottom w:val="single" w:sz="4" w:space="0" w:color="auto"/>
              <w:right w:val="single" w:sz="4" w:space="0" w:color="auto"/>
            </w:tcBorders>
          </w:tcPr>
          <w:p w:rsidR="003C17C7" w:rsidRDefault="003C17C7" w:rsidP="004A4264">
            <w:pPr>
              <w:tabs>
                <w:tab w:val="left" w:pos="930"/>
                <w:tab w:val="center" w:pos="1327"/>
              </w:tabs>
              <w:jc w:val="cente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2,0</w:t>
            </w:r>
          </w:p>
        </w:tc>
        <w:tc>
          <w:tcPr>
            <w:tcW w:w="1276"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4,0</w:t>
            </w: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pPr>
            <w:r>
              <w:t>6,0</w:t>
            </w:r>
          </w:p>
        </w:tc>
      </w:tr>
      <w:tr w:rsidR="003C17C7" w:rsidTr="004A4264">
        <w:trPr>
          <w:trHeight w:val="328"/>
        </w:trPr>
        <w:tc>
          <w:tcPr>
            <w:tcW w:w="0" w:type="auto"/>
            <w:vMerge/>
            <w:tcBorders>
              <w:left w:val="single" w:sz="4" w:space="0" w:color="auto"/>
              <w:bottom w:val="single" w:sz="4" w:space="0" w:color="auto"/>
              <w:right w:val="single" w:sz="4" w:space="0" w:color="auto"/>
            </w:tcBorders>
            <w:vAlign w:val="center"/>
            <w:hideMark/>
          </w:tcPr>
          <w:p w:rsidR="003C17C7" w:rsidRDefault="003C17C7" w:rsidP="004A4264">
            <w:pP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rPr>
                <w:b w:val="0"/>
              </w:rPr>
              <w:t>Tỉ lệ</w:t>
            </w:r>
          </w:p>
        </w:tc>
        <w:tc>
          <w:tcPr>
            <w:tcW w:w="1560"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701" w:type="dxa"/>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20%</w:t>
            </w:r>
          </w:p>
        </w:tc>
        <w:tc>
          <w:tcPr>
            <w:tcW w:w="1276"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rPr>
                <w:b w:val="0"/>
              </w:rPr>
              <w:t>40%</w:t>
            </w: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pPr>
            <w:r>
              <w:t>60%</w:t>
            </w:r>
          </w:p>
        </w:tc>
      </w:tr>
      <w:tr w:rsidR="003C17C7" w:rsidTr="004A4264">
        <w:trPr>
          <w:trHeight w:val="328"/>
        </w:trPr>
        <w:tc>
          <w:tcPr>
            <w:tcW w:w="1526" w:type="dxa"/>
            <w:vMerge w:val="restart"/>
            <w:tcBorders>
              <w:top w:val="single" w:sz="4" w:space="0" w:color="auto"/>
              <w:left w:val="single" w:sz="4" w:space="0" w:color="auto"/>
              <w:bottom w:val="single" w:sz="4" w:space="0" w:color="auto"/>
              <w:right w:val="single" w:sz="4" w:space="0" w:color="auto"/>
            </w:tcBorders>
          </w:tcPr>
          <w:p w:rsidR="003C17C7" w:rsidRDefault="003C17C7" w:rsidP="004A4264">
            <w:pPr>
              <w:jc w:val="center"/>
              <w:rPr>
                <w:b w:val="0"/>
              </w:rPr>
            </w:pPr>
            <w:r>
              <w:t>Tổng   cộng</w:t>
            </w:r>
          </w:p>
          <w:p w:rsidR="003C17C7" w:rsidRDefault="003C17C7" w:rsidP="004A4264">
            <w:pPr>
              <w:jc w:val="cente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r>
              <w:t>Số câu</w:t>
            </w:r>
          </w:p>
        </w:tc>
        <w:tc>
          <w:tcPr>
            <w:tcW w:w="1560"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2</w:t>
            </w:r>
          </w:p>
        </w:tc>
        <w:tc>
          <w:tcPr>
            <w:tcW w:w="17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1</w:t>
            </w: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1</w:t>
            </w:r>
          </w:p>
        </w:tc>
        <w:tc>
          <w:tcPr>
            <w:tcW w:w="1276"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1</w:t>
            </w: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5</w:t>
            </w:r>
          </w:p>
        </w:tc>
      </w:tr>
      <w:tr w:rsidR="003C17C7" w:rsidTr="004A4264">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7C7" w:rsidRDefault="003C17C7" w:rsidP="004A4264">
            <w:pP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t>Số điểm</w:t>
            </w:r>
          </w:p>
        </w:tc>
        <w:tc>
          <w:tcPr>
            <w:tcW w:w="1560"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2,5</w:t>
            </w:r>
          </w:p>
        </w:tc>
        <w:tc>
          <w:tcPr>
            <w:tcW w:w="17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1,5</w:t>
            </w: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2,0</w:t>
            </w:r>
          </w:p>
        </w:tc>
        <w:tc>
          <w:tcPr>
            <w:tcW w:w="1276"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4,0</w:t>
            </w: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10,0</w:t>
            </w:r>
          </w:p>
        </w:tc>
      </w:tr>
      <w:tr w:rsidR="003C17C7" w:rsidTr="004A4264">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17C7" w:rsidRDefault="003C17C7" w:rsidP="004A4264">
            <w:pPr>
              <w:rPr>
                <w:b w:val="0"/>
              </w:rPr>
            </w:pP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rPr>
                <w:b w:val="0"/>
              </w:rPr>
            </w:pPr>
            <w:r>
              <w:t>Tỉ lệ</w:t>
            </w:r>
          </w:p>
        </w:tc>
        <w:tc>
          <w:tcPr>
            <w:tcW w:w="1560"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25%</w:t>
            </w:r>
          </w:p>
        </w:tc>
        <w:tc>
          <w:tcPr>
            <w:tcW w:w="17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15%</w:t>
            </w:r>
          </w:p>
        </w:tc>
        <w:tc>
          <w:tcPr>
            <w:tcW w:w="1417"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20%</w:t>
            </w:r>
          </w:p>
        </w:tc>
        <w:tc>
          <w:tcPr>
            <w:tcW w:w="1276"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40%</w:t>
            </w:r>
          </w:p>
        </w:tc>
        <w:tc>
          <w:tcPr>
            <w:tcW w:w="1201" w:type="dxa"/>
            <w:tcBorders>
              <w:top w:val="single" w:sz="4" w:space="0" w:color="auto"/>
              <w:left w:val="single" w:sz="4" w:space="0" w:color="auto"/>
              <w:bottom w:val="single" w:sz="4" w:space="0" w:color="auto"/>
              <w:right w:val="single" w:sz="4" w:space="0" w:color="auto"/>
            </w:tcBorders>
            <w:hideMark/>
          </w:tcPr>
          <w:p w:rsidR="003C17C7" w:rsidRDefault="003C17C7" w:rsidP="004A4264">
            <w:pPr>
              <w:jc w:val="center"/>
              <w:rPr>
                <w:b w:val="0"/>
              </w:rPr>
            </w:pPr>
            <w:r>
              <w:t>100%</w:t>
            </w:r>
          </w:p>
        </w:tc>
      </w:tr>
    </w:tbl>
    <w:p w:rsidR="009D4AA2" w:rsidRDefault="003C17C7" w:rsidP="009D4AA2">
      <w:r>
        <w:t>MA TRẬN</w:t>
      </w:r>
    </w:p>
    <w:p w:rsidR="009D4AA2" w:rsidRDefault="009D4AA2" w:rsidP="009D4AA2"/>
    <w:p w:rsidR="003C17C7" w:rsidRDefault="003C17C7" w:rsidP="009D4AA2">
      <w:pPr>
        <w:pStyle w:val="NormalWeb"/>
        <w:shd w:val="clear" w:color="auto" w:fill="FFFFFF"/>
        <w:spacing w:before="0" w:beforeAutospacing="0" w:after="300" w:afterAutospacing="0" w:line="300" w:lineRule="atLeast"/>
        <w:textAlignment w:val="baseline"/>
        <w:rPr>
          <w:b/>
          <w:sz w:val="28"/>
          <w:szCs w:val="28"/>
        </w:rPr>
      </w:pPr>
    </w:p>
    <w:p w:rsidR="003C17C7" w:rsidRDefault="003C17C7" w:rsidP="009D4AA2">
      <w:pPr>
        <w:pStyle w:val="NormalWeb"/>
        <w:shd w:val="clear" w:color="auto" w:fill="FFFFFF"/>
        <w:spacing w:before="0" w:beforeAutospacing="0" w:after="300" w:afterAutospacing="0" w:line="300" w:lineRule="atLeast"/>
        <w:textAlignment w:val="baseline"/>
        <w:rPr>
          <w:b/>
          <w:sz w:val="28"/>
          <w:szCs w:val="28"/>
        </w:rPr>
      </w:pPr>
    </w:p>
    <w:p w:rsidR="003C17C7" w:rsidRDefault="003C17C7" w:rsidP="009D4AA2">
      <w:pPr>
        <w:pStyle w:val="NormalWeb"/>
        <w:shd w:val="clear" w:color="auto" w:fill="FFFFFF"/>
        <w:spacing w:before="0" w:beforeAutospacing="0" w:after="300" w:afterAutospacing="0" w:line="300" w:lineRule="atLeast"/>
        <w:textAlignment w:val="baseline"/>
        <w:rPr>
          <w:b/>
          <w:sz w:val="28"/>
          <w:szCs w:val="28"/>
        </w:rPr>
      </w:pPr>
    </w:p>
    <w:p w:rsidR="003C17C7" w:rsidRDefault="003C17C7" w:rsidP="009D4AA2">
      <w:pPr>
        <w:pStyle w:val="NormalWeb"/>
        <w:shd w:val="clear" w:color="auto" w:fill="FFFFFF"/>
        <w:spacing w:before="0" w:beforeAutospacing="0" w:after="300" w:afterAutospacing="0" w:line="300" w:lineRule="atLeast"/>
        <w:textAlignment w:val="baseline"/>
        <w:rPr>
          <w:b/>
          <w:sz w:val="28"/>
          <w:szCs w:val="28"/>
        </w:rPr>
      </w:pPr>
    </w:p>
    <w:p w:rsidR="009D4AA2" w:rsidRPr="005256A0" w:rsidRDefault="009D4AA2" w:rsidP="009D4AA2">
      <w:pPr>
        <w:rPr>
          <w:b w:val="0"/>
          <w:sz w:val="28"/>
          <w:szCs w:val="28"/>
        </w:rPr>
      </w:pPr>
    </w:p>
    <w:p w:rsidR="009D4AA2" w:rsidRDefault="009D4AA2" w:rsidP="009D4AA2">
      <w:pPr>
        <w:rPr>
          <w:sz w:val="24"/>
          <w:szCs w:val="24"/>
          <w:lang w:val="nl-NL"/>
        </w:rPr>
      </w:pPr>
      <w:r>
        <w:rPr>
          <w:sz w:val="24"/>
          <w:szCs w:val="24"/>
          <w:lang w:val="nl-NL"/>
        </w:rPr>
        <w:t>UBND THỊ XÃ BUÔN HỒ</w:t>
      </w:r>
    </w:p>
    <w:p w:rsidR="009D4AA2" w:rsidRDefault="009D4AA2" w:rsidP="009D4AA2">
      <w:pPr>
        <w:rPr>
          <w:sz w:val="24"/>
          <w:szCs w:val="24"/>
          <w:lang w:val="nl-NL"/>
        </w:rPr>
      </w:pPr>
      <w:r>
        <w:rPr>
          <w:sz w:val="24"/>
          <w:szCs w:val="24"/>
          <w:lang w:val="nl-NL"/>
        </w:rPr>
        <w:t xml:space="preserve">     PHÒNG GD&amp;ĐT</w:t>
      </w:r>
    </w:p>
    <w:p w:rsidR="00945426" w:rsidRDefault="00945426" w:rsidP="00945426">
      <w:pPr>
        <w:pStyle w:val="NormalWeb"/>
        <w:shd w:val="clear" w:color="auto" w:fill="FFFFFF"/>
        <w:spacing w:before="0" w:beforeAutospacing="0" w:after="300" w:afterAutospacing="0" w:line="300" w:lineRule="atLeast"/>
        <w:textAlignment w:val="baseline"/>
        <w:rPr>
          <w:b/>
          <w:sz w:val="28"/>
          <w:szCs w:val="28"/>
        </w:rPr>
      </w:pPr>
    </w:p>
    <w:p w:rsidR="00945426" w:rsidRPr="005256A0" w:rsidRDefault="00945426" w:rsidP="00945426">
      <w:pPr>
        <w:pStyle w:val="NormalWeb"/>
        <w:shd w:val="clear" w:color="auto" w:fill="FFFFFF"/>
        <w:spacing w:before="0" w:beforeAutospacing="0" w:after="300" w:afterAutospacing="0" w:line="300" w:lineRule="atLeast"/>
        <w:textAlignment w:val="baseline"/>
        <w:rPr>
          <w:b/>
          <w:sz w:val="28"/>
          <w:szCs w:val="28"/>
        </w:rPr>
      </w:pPr>
      <w:r w:rsidRPr="005256A0">
        <w:rPr>
          <w:b/>
          <w:sz w:val="28"/>
          <w:szCs w:val="28"/>
        </w:rPr>
        <w:t>ĐỀ ĐỀ XUẤT</w:t>
      </w:r>
    </w:p>
    <w:p w:rsidR="009D4AA2" w:rsidRDefault="009D4AA2" w:rsidP="009D4AA2">
      <w:pPr>
        <w:jc w:val="center"/>
        <w:rPr>
          <w:sz w:val="24"/>
          <w:szCs w:val="24"/>
          <w:lang w:val="nl-NL"/>
        </w:rPr>
      </w:pPr>
    </w:p>
    <w:p w:rsidR="009D4AA2" w:rsidRDefault="009D4AA2" w:rsidP="009D4AA2">
      <w:pPr>
        <w:jc w:val="center"/>
        <w:rPr>
          <w:sz w:val="24"/>
          <w:szCs w:val="24"/>
          <w:lang w:val="nl-NL"/>
        </w:rPr>
      </w:pPr>
      <w:r w:rsidRPr="003E7781">
        <w:rPr>
          <w:sz w:val="24"/>
          <w:szCs w:val="24"/>
          <w:lang w:val="nl-NL"/>
        </w:rPr>
        <w:t xml:space="preserve">ĐỀ KIỂM TRA </w:t>
      </w:r>
      <w:r>
        <w:rPr>
          <w:sz w:val="24"/>
          <w:szCs w:val="24"/>
          <w:lang w:val="nl-NL"/>
        </w:rPr>
        <w:t xml:space="preserve">HỌC KÌ I </w:t>
      </w:r>
      <w:r w:rsidRPr="003E7781">
        <w:rPr>
          <w:sz w:val="24"/>
          <w:szCs w:val="24"/>
          <w:lang w:val="nl-NL"/>
        </w:rPr>
        <w:t xml:space="preserve">MÔN NGỮ VĂN 9 </w:t>
      </w:r>
      <w:r>
        <w:rPr>
          <w:sz w:val="24"/>
          <w:szCs w:val="24"/>
          <w:lang w:val="nl-NL"/>
        </w:rPr>
        <w:t>NĂM HỌC 2019-2020</w:t>
      </w:r>
    </w:p>
    <w:p w:rsidR="009D4AA2" w:rsidRPr="00150772" w:rsidRDefault="009D4AA2" w:rsidP="009D4AA2">
      <w:pPr>
        <w:jc w:val="center"/>
        <w:rPr>
          <w:b w:val="0"/>
          <w:i/>
          <w:sz w:val="24"/>
          <w:szCs w:val="24"/>
          <w:lang w:val="nl-NL"/>
        </w:rPr>
      </w:pPr>
      <w:r w:rsidRPr="00150772">
        <w:rPr>
          <w:b w:val="0"/>
          <w:i/>
          <w:sz w:val="24"/>
          <w:szCs w:val="24"/>
          <w:lang w:val="nl-NL"/>
        </w:rPr>
        <w:t>Thời gian làm bài 90 phút (không kể thời gian giao đề)</w:t>
      </w:r>
    </w:p>
    <w:p w:rsidR="009D4AA2" w:rsidRDefault="009D4AA2" w:rsidP="009D4AA2"/>
    <w:p w:rsidR="009D4AA2" w:rsidRDefault="009D4AA2" w:rsidP="009D4AA2">
      <w:pPr>
        <w:rPr>
          <w:b w:val="0"/>
        </w:rPr>
      </w:pPr>
    </w:p>
    <w:p w:rsidR="009D4AA2" w:rsidRPr="00E4101B" w:rsidRDefault="009D4AA2" w:rsidP="009D4AA2">
      <w:pPr>
        <w:rPr>
          <w:b w:val="0"/>
          <w:sz w:val="24"/>
          <w:szCs w:val="24"/>
        </w:rPr>
      </w:pPr>
      <w:r w:rsidRPr="00E4101B">
        <w:rPr>
          <w:sz w:val="24"/>
          <w:szCs w:val="24"/>
        </w:rPr>
        <w:t xml:space="preserve">PHẦN I. ĐỌC HIỂU </w:t>
      </w:r>
      <w:r w:rsidRPr="0096228B">
        <w:rPr>
          <w:b w:val="0"/>
          <w:sz w:val="24"/>
          <w:szCs w:val="24"/>
        </w:rPr>
        <w:t>(4.0 điểm)</w:t>
      </w:r>
    </w:p>
    <w:p w:rsidR="009D4AA2" w:rsidRPr="00565A0F" w:rsidRDefault="009D4AA2" w:rsidP="009D4AA2">
      <w:pPr>
        <w:pStyle w:val="NormalWeb"/>
        <w:shd w:val="clear" w:color="auto" w:fill="FFFFFF"/>
        <w:spacing w:before="0" w:beforeAutospacing="0" w:after="0" w:afterAutospacing="0" w:line="276" w:lineRule="auto"/>
        <w:textAlignment w:val="baseline"/>
      </w:pPr>
      <w:r w:rsidRPr="00E4101B">
        <w:rPr>
          <w:b/>
        </w:rPr>
        <w:t xml:space="preserve">    </w:t>
      </w:r>
      <w:r w:rsidRPr="00565A0F">
        <w:t>Đọc câu thơ sau và thực hiện các yêu cầu bên dưới:</w:t>
      </w:r>
    </w:p>
    <w:p w:rsidR="009D4AA2" w:rsidRPr="00E4101B" w:rsidRDefault="009D4AA2" w:rsidP="009D4AA2">
      <w:pPr>
        <w:pStyle w:val="NormalWeb"/>
        <w:shd w:val="clear" w:color="auto" w:fill="FFFFFF"/>
        <w:spacing w:before="0" w:beforeAutospacing="0" w:after="0" w:afterAutospacing="0" w:line="276" w:lineRule="auto"/>
        <w:textAlignment w:val="baseline"/>
        <w:rPr>
          <w:i/>
          <w:color w:val="000000"/>
          <w:shd w:val="clear" w:color="auto" w:fill="FFFFFF"/>
        </w:rPr>
      </w:pPr>
      <w:r w:rsidRPr="00E4101B">
        <w:rPr>
          <w:i/>
          <w:color w:val="000000"/>
          <w:shd w:val="clear" w:color="auto" w:fill="FFFFFF"/>
        </w:rPr>
        <w:t xml:space="preserve">                </w:t>
      </w:r>
      <w:r>
        <w:rPr>
          <w:i/>
          <w:color w:val="000000"/>
          <w:shd w:val="clear" w:color="auto" w:fill="FFFFFF"/>
        </w:rPr>
        <w:t>Không có kính, rồi xe không có đèn,</w:t>
      </w:r>
    </w:p>
    <w:p w:rsidR="009D4AA2" w:rsidRPr="00E4101B" w:rsidRDefault="009D4AA2" w:rsidP="009D4AA2">
      <w:pPr>
        <w:pStyle w:val="NormalWeb"/>
        <w:shd w:val="clear" w:color="auto" w:fill="FFFFFF"/>
        <w:spacing w:before="0" w:beforeAutospacing="0" w:after="0" w:afterAutospacing="0" w:line="276" w:lineRule="auto"/>
        <w:textAlignment w:val="baseline"/>
        <w:rPr>
          <w:i/>
          <w:color w:val="000000"/>
          <w:shd w:val="clear" w:color="auto" w:fill="FFFFFF"/>
        </w:rPr>
      </w:pPr>
      <w:r w:rsidRPr="00E4101B">
        <w:rPr>
          <w:i/>
          <w:color w:val="000000"/>
          <w:shd w:val="clear" w:color="auto" w:fill="FFFFFF"/>
        </w:rPr>
        <w:t xml:space="preserve">                ...                                                                                                                    </w:t>
      </w:r>
    </w:p>
    <w:p w:rsidR="009D4AA2" w:rsidRPr="00902D3A" w:rsidRDefault="009D4AA2" w:rsidP="009D4AA2">
      <w:pPr>
        <w:pStyle w:val="NormalWeb"/>
        <w:shd w:val="clear" w:color="auto" w:fill="FFFFFF"/>
        <w:spacing w:before="0" w:beforeAutospacing="0" w:after="0" w:afterAutospacing="0" w:line="276" w:lineRule="auto"/>
        <w:textAlignment w:val="baseline"/>
        <w:rPr>
          <w:color w:val="000000"/>
          <w:shd w:val="clear" w:color="auto" w:fill="FFFFFF"/>
        </w:rPr>
      </w:pPr>
      <w:r w:rsidRPr="00E4101B">
        <w:rPr>
          <w:i/>
          <w:color w:val="000000"/>
          <w:shd w:val="clear" w:color="auto" w:fill="FFFFFF"/>
        </w:rPr>
        <w:t xml:space="preserve">               </w:t>
      </w:r>
      <w:r>
        <w:rPr>
          <w:i/>
          <w:color w:val="000000"/>
          <w:shd w:val="clear" w:color="auto" w:fill="FFFFFF"/>
        </w:rPr>
        <w:t xml:space="preserve">                                          </w:t>
      </w:r>
      <w:r w:rsidRPr="00902D3A">
        <w:rPr>
          <w:color w:val="000000"/>
          <w:shd w:val="clear" w:color="auto" w:fill="FFFFFF"/>
        </w:rPr>
        <w:t xml:space="preserve">(Ngữ văn 9 - Tập 1)                                                   </w:t>
      </w:r>
    </w:p>
    <w:p w:rsidR="009D4AA2" w:rsidRPr="00E4101B" w:rsidRDefault="009D4AA2" w:rsidP="009D4AA2">
      <w:pPr>
        <w:pStyle w:val="NormalWeb"/>
        <w:shd w:val="clear" w:color="auto" w:fill="FFFFFF"/>
        <w:spacing w:before="0" w:beforeAutospacing="0" w:after="0" w:afterAutospacing="0" w:line="276" w:lineRule="auto"/>
        <w:jc w:val="both"/>
        <w:textAlignment w:val="baseline"/>
        <w:rPr>
          <w:i/>
        </w:rPr>
      </w:pPr>
      <w:r w:rsidRPr="00E4101B">
        <w:rPr>
          <w:b/>
        </w:rPr>
        <w:t xml:space="preserve">Câu 1 </w:t>
      </w:r>
      <w:r>
        <w:t>(1,5 điểm): Chép 3 câu tiếp theo để hoàn thành khổ</w:t>
      </w:r>
      <w:r w:rsidRPr="00E4101B">
        <w:t xml:space="preserve"> thơ.</w:t>
      </w:r>
    </w:p>
    <w:p w:rsidR="009D4AA2" w:rsidRPr="00E4101B" w:rsidRDefault="009D4AA2" w:rsidP="009D4AA2">
      <w:pPr>
        <w:pStyle w:val="NormalWeb"/>
        <w:shd w:val="clear" w:color="auto" w:fill="FFFFFF"/>
        <w:spacing w:before="0" w:beforeAutospacing="0" w:after="0" w:afterAutospacing="0" w:line="276" w:lineRule="auto"/>
        <w:jc w:val="both"/>
        <w:textAlignment w:val="baseline"/>
        <w:rPr>
          <w:i/>
        </w:rPr>
      </w:pPr>
      <w:r w:rsidRPr="00E4101B">
        <w:rPr>
          <w:b/>
        </w:rPr>
        <w:t xml:space="preserve">Câu 2 </w:t>
      </w:r>
      <w:r>
        <w:t>(1,0</w:t>
      </w:r>
      <w:r w:rsidRPr="00E4101B">
        <w:t xml:space="preserve"> điểm): Đoạn thơ được trích </w:t>
      </w:r>
      <w:r>
        <w:t>từ tác phẩm nào? Của ai</w:t>
      </w:r>
      <w:r w:rsidRPr="00E4101B">
        <w:t xml:space="preserve">? </w:t>
      </w:r>
    </w:p>
    <w:p w:rsidR="009D4AA2" w:rsidRPr="00E4101B" w:rsidRDefault="009D4AA2" w:rsidP="009D4AA2">
      <w:pPr>
        <w:pStyle w:val="NormalWeb"/>
        <w:shd w:val="clear" w:color="auto" w:fill="FFFFFF"/>
        <w:spacing w:before="0" w:beforeAutospacing="0" w:after="0" w:afterAutospacing="0" w:line="276" w:lineRule="auto"/>
        <w:jc w:val="both"/>
        <w:textAlignment w:val="baseline"/>
      </w:pPr>
      <w:r w:rsidRPr="00E4101B">
        <w:rPr>
          <w:b/>
        </w:rPr>
        <w:t xml:space="preserve">Câu 3 </w:t>
      </w:r>
      <w:r>
        <w:t xml:space="preserve">(1,5 điểm): Chỉ ra biện pháp nghệ thuật trong câu cuối </w:t>
      </w:r>
      <w:r w:rsidRPr="00E4101B">
        <w:t xml:space="preserve">và nêu giá trị </w:t>
      </w:r>
      <w:r>
        <w:t xml:space="preserve">biểu đạt </w:t>
      </w:r>
      <w:r w:rsidRPr="00E4101B">
        <w:t xml:space="preserve">của </w:t>
      </w:r>
      <w:r>
        <w:t>biện pháp đó trong việc thể hiện nội dung của khổ thơ</w:t>
      </w:r>
      <w:r w:rsidRPr="00E4101B">
        <w:t>.</w:t>
      </w:r>
    </w:p>
    <w:p w:rsidR="009D4AA2" w:rsidRDefault="009D4AA2" w:rsidP="009D4AA2">
      <w:pPr>
        <w:pStyle w:val="NormalWeb"/>
        <w:shd w:val="clear" w:color="auto" w:fill="FFFFFF"/>
        <w:spacing w:before="0" w:beforeAutospacing="0" w:after="0" w:afterAutospacing="0" w:line="276" w:lineRule="auto"/>
        <w:jc w:val="both"/>
        <w:textAlignment w:val="baseline"/>
        <w:rPr>
          <w:b/>
        </w:rPr>
      </w:pPr>
    </w:p>
    <w:p w:rsidR="009D4AA2" w:rsidRPr="00E4101B" w:rsidRDefault="009D4AA2" w:rsidP="009D4AA2">
      <w:pPr>
        <w:pStyle w:val="NormalWeb"/>
        <w:shd w:val="clear" w:color="auto" w:fill="FFFFFF"/>
        <w:spacing w:before="0" w:beforeAutospacing="0" w:after="0" w:afterAutospacing="0" w:line="276" w:lineRule="auto"/>
        <w:jc w:val="both"/>
        <w:textAlignment w:val="baseline"/>
        <w:rPr>
          <w:i/>
        </w:rPr>
      </w:pPr>
      <w:r w:rsidRPr="00E4101B">
        <w:rPr>
          <w:b/>
        </w:rPr>
        <w:t>PHẦN II. TẠO LẬP VĂN BẢN (6.0 điểm)</w:t>
      </w:r>
    </w:p>
    <w:p w:rsidR="009D4AA2" w:rsidRDefault="009D4AA2" w:rsidP="009D4AA2">
      <w:pPr>
        <w:pStyle w:val="NormalWeb"/>
        <w:shd w:val="clear" w:color="auto" w:fill="FFFFFF"/>
        <w:spacing w:before="0" w:beforeAutospacing="0" w:after="0" w:afterAutospacing="0" w:line="276" w:lineRule="auto"/>
        <w:jc w:val="both"/>
        <w:textAlignment w:val="baseline"/>
      </w:pPr>
      <w:r w:rsidRPr="00E4101B">
        <w:rPr>
          <w:b/>
        </w:rPr>
        <w:t xml:space="preserve">Câu 1 </w:t>
      </w:r>
      <w:r w:rsidRPr="00E4101B">
        <w:t>(2.0 điểm)</w:t>
      </w:r>
      <w:r>
        <w:t xml:space="preserve"> </w:t>
      </w:r>
    </w:p>
    <w:p w:rsidR="009D4AA2" w:rsidRDefault="009D4AA2" w:rsidP="009D4AA2">
      <w:pPr>
        <w:pStyle w:val="NormalWeb"/>
        <w:shd w:val="clear" w:color="auto" w:fill="FFFFFF"/>
        <w:spacing w:before="0" w:beforeAutospacing="0" w:after="0" w:afterAutospacing="0" w:line="276" w:lineRule="auto"/>
        <w:jc w:val="both"/>
        <w:textAlignment w:val="baseline"/>
      </w:pPr>
      <w:r>
        <w:t xml:space="preserve">      Em hãy chọn một trong những câu dẫn sau để viết đoạn văn ngắn (khoảng 5 đến 7 câu) có sử dụng lời dẫn trực tiếp trình bày suy nghĩ của mình về tình yêu làng, yêu nước của nhân vật ông Hai trong truyện ngắn “Làng” của nhà văn Kim Lân. </w:t>
      </w:r>
    </w:p>
    <w:p w:rsidR="009D4AA2" w:rsidRPr="006339DF" w:rsidRDefault="009D4AA2" w:rsidP="009D4AA2">
      <w:pPr>
        <w:pStyle w:val="NormalWeb"/>
        <w:shd w:val="clear" w:color="auto" w:fill="FFFFFF"/>
        <w:spacing w:before="0" w:beforeAutospacing="0" w:after="0" w:afterAutospacing="0" w:line="276" w:lineRule="auto"/>
        <w:jc w:val="both"/>
        <w:textAlignment w:val="baseline"/>
        <w:rPr>
          <w:b/>
          <w:i/>
        </w:rPr>
      </w:pPr>
      <w:r>
        <w:t xml:space="preserve">Câu dẫn: </w:t>
      </w:r>
      <w:r w:rsidRPr="006339DF">
        <w:rPr>
          <w:b/>
          <w:i/>
        </w:rPr>
        <w:t>Chao ôi! Ông lão nhớ làng, nhớ cái làng quá.</w:t>
      </w:r>
    </w:p>
    <w:p w:rsidR="009D4AA2" w:rsidRDefault="009D4AA2" w:rsidP="009D4AA2">
      <w:pPr>
        <w:pStyle w:val="NormalWeb"/>
        <w:shd w:val="clear" w:color="auto" w:fill="FFFFFF"/>
        <w:spacing w:before="0" w:beforeAutospacing="0" w:after="0" w:afterAutospacing="0" w:line="276" w:lineRule="auto"/>
        <w:jc w:val="both"/>
        <w:textAlignment w:val="baseline"/>
        <w:rPr>
          <w:b/>
          <w:i/>
        </w:rPr>
      </w:pPr>
      <w:r w:rsidRPr="006339DF">
        <w:rPr>
          <w:b/>
          <w:i/>
        </w:rPr>
        <w:t xml:space="preserve">               Không thể được! Làng thì yêu thật, nhưng làng theo Tây mất rồi thì phải thù.</w:t>
      </w:r>
    </w:p>
    <w:p w:rsidR="009D4AA2" w:rsidRPr="008909F6" w:rsidRDefault="009D4AA2" w:rsidP="009D4AA2">
      <w:pPr>
        <w:pStyle w:val="NormalWeb"/>
        <w:shd w:val="clear" w:color="auto" w:fill="FFFFFF"/>
        <w:spacing w:before="0" w:beforeAutospacing="0" w:after="0" w:afterAutospacing="0" w:line="276" w:lineRule="auto"/>
        <w:jc w:val="both"/>
        <w:textAlignment w:val="baseline"/>
      </w:pPr>
      <w:r w:rsidRPr="008909F6">
        <w:rPr>
          <w:b/>
        </w:rPr>
        <w:t xml:space="preserve">Câu 2 </w:t>
      </w:r>
      <w:r w:rsidR="0096228B">
        <w:t>(4</w:t>
      </w:r>
      <w:r w:rsidRPr="008909F6">
        <w:t>.0 điểm)</w:t>
      </w:r>
    </w:p>
    <w:p w:rsidR="009D4AA2" w:rsidRPr="008909F6" w:rsidRDefault="009D4AA2" w:rsidP="009D4AA2">
      <w:pPr>
        <w:pStyle w:val="NormalWeb"/>
        <w:shd w:val="clear" w:color="auto" w:fill="FFFFFF"/>
        <w:spacing w:before="0" w:beforeAutospacing="0" w:after="0" w:afterAutospacing="0" w:line="276" w:lineRule="auto"/>
        <w:jc w:val="both"/>
        <w:textAlignment w:val="baseline"/>
      </w:pPr>
      <w:r w:rsidRPr="008909F6">
        <w:t xml:space="preserve">     Đóng vai nhân vật ông họa sĩ  kể lại cuộc gặp gỡ với người thanh niên làm công tác khí tượng trên đỉnh Yên Sơn trong tác phẩm “Lặng lẽ Sa Pa” của Nguyễn Thành Long.</w:t>
      </w:r>
    </w:p>
    <w:p w:rsidR="009D4AA2" w:rsidRPr="008909F6" w:rsidRDefault="009D4AA2" w:rsidP="009D4AA2">
      <w:pPr>
        <w:rPr>
          <w:sz w:val="24"/>
          <w:szCs w:val="24"/>
          <w:u w:val="single"/>
        </w:rPr>
      </w:pPr>
      <w:r w:rsidRPr="008909F6">
        <w:rPr>
          <w:b w:val="0"/>
          <w:sz w:val="24"/>
          <w:szCs w:val="24"/>
        </w:rPr>
        <w:t xml:space="preserve">                                                                          </w:t>
      </w:r>
    </w:p>
    <w:p w:rsidR="009D4AA2" w:rsidRDefault="009D4AA2" w:rsidP="009D4AA2">
      <w:pPr>
        <w:rPr>
          <w:b w:val="0"/>
          <w:sz w:val="32"/>
          <w:szCs w:val="32"/>
        </w:rPr>
      </w:pPr>
      <w:r>
        <w:rPr>
          <w:b w:val="0"/>
          <w:sz w:val="32"/>
          <w:szCs w:val="32"/>
        </w:rPr>
        <w:t xml:space="preserve">                                      __________________________</w:t>
      </w:r>
    </w:p>
    <w:p w:rsidR="009D4AA2" w:rsidRDefault="009D4AA2" w:rsidP="009D4AA2">
      <w:pPr>
        <w:rPr>
          <w:b w:val="0"/>
          <w:sz w:val="32"/>
          <w:szCs w:val="32"/>
        </w:rPr>
      </w:pPr>
    </w:p>
    <w:p w:rsidR="009D4AA2" w:rsidRDefault="009D4AA2" w:rsidP="009D4AA2"/>
    <w:p w:rsidR="009D4AA2" w:rsidRDefault="009D4AA2" w:rsidP="009D4AA2"/>
    <w:p w:rsidR="009D4AA2" w:rsidRDefault="009D4AA2" w:rsidP="009D4AA2"/>
    <w:p w:rsidR="009D4AA2" w:rsidRDefault="009D4AA2" w:rsidP="009D4AA2"/>
    <w:p w:rsidR="009D4AA2" w:rsidRDefault="009D4AA2" w:rsidP="009D4AA2"/>
    <w:p w:rsidR="009D4AA2" w:rsidRDefault="009D4AA2" w:rsidP="009D4AA2"/>
    <w:p w:rsidR="009D4AA2" w:rsidRDefault="009D4AA2" w:rsidP="009D4AA2"/>
    <w:p w:rsidR="009D4AA2" w:rsidRDefault="009D4AA2" w:rsidP="009D4AA2"/>
    <w:p w:rsidR="009D4AA2" w:rsidRDefault="009D4AA2" w:rsidP="009D4AA2">
      <w:pPr>
        <w:rPr>
          <w:b w:val="0"/>
          <w:sz w:val="32"/>
          <w:szCs w:val="32"/>
        </w:rPr>
      </w:pPr>
    </w:p>
    <w:p w:rsidR="009D4AA2" w:rsidRDefault="009D4AA2" w:rsidP="009D4AA2">
      <w:pPr>
        <w:rPr>
          <w:b w:val="0"/>
          <w:sz w:val="32"/>
          <w:szCs w:val="32"/>
        </w:rPr>
      </w:pPr>
    </w:p>
    <w:p w:rsidR="009D4AA2" w:rsidRDefault="009D4AA2" w:rsidP="009D4AA2">
      <w:pPr>
        <w:rPr>
          <w:b w:val="0"/>
          <w:sz w:val="32"/>
          <w:szCs w:val="32"/>
        </w:rPr>
      </w:pPr>
    </w:p>
    <w:p w:rsidR="009D4AA2" w:rsidRDefault="009D4AA2" w:rsidP="009D4AA2">
      <w:pPr>
        <w:rPr>
          <w:b w:val="0"/>
          <w:sz w:val="32"/>
          <w:szCs w:val="32"/>
        </w:rPr>
      </w:pPr>
    </w:p>
    <w:p w:rsidR="009D4AA2" w:rsidRDefault="009D4AA2" w:rsidP="009D4AA2">
      <w:pPr>
        <w:rPr>
          <w:b w:val="0"/>
          <w:sz w:val="32"/>
          <w:szCs w:val="32"/>
        </w:rPr>
      </w:pPr>
    </w:p>
    <w:p w:rsidR="009D4AA2" w:rsidRDefault="009D4AA2" w:rsidP="009D4AA2">
      <w:pPr>
        <w:rPr>
          <w:b w:val="0"/>
          <w:sz w:val="32"/>
          <w:szCs w:val="32"/>
        </w:rPr>
      </w:pPr>
    </w:p>
    <w:p w:rsidR="009D4AA2" w:rsidRPr="005256A0" w:rsidRDefault="009D4AA2" w:rsidP="009D4AA2">
      <w:pPr>
        <w:pStyle w:val="NormalWeb"/>
        <w:shd w:val="clear" w:color="auto" w:fill="FFFFFF"/>
        <w:spacing w:before="0" w:beforeAutospacing="0" w:after="300" w:afterAutospacing="0" w:line="300" w:lineRule="atLeast"/>
        <w:textAlignment w:val="baseline"/>
        <w:rPr>
          <w:sz w:val="28"/>
          <w:szCs w:val="28"/>
        </w:rPr>
      </w:pPr>
      <w:r w:rsidRPr="005256A0">
        <w:rPr>
          <w:sz w:val="28"/>
          <w:szCs w:val="28"/>
        </w:rPr>
        <w:t>PHÒNG GD&amp;ĐT THỊ XÃ BUÔN HỒ</w:t>
      </w:r>
    </w:p>
    <w:p w:rsidR="009D4AA2" w:rsidRPr="005256A0" w:rsidRDefault="009D4AA2" w:rsidP="009D4AA2">
      <w:pPr>
        <w:pStyle w:val="NormalWeb"/>
        <w:shd w:val="clear" w:color="auto" w:fill="FFFFFF"/>
        <w:spacing w:before="0" w:beforeAutospacing="0" w:after="300" w:afterAutospacing="0" w:line="300" w:lineRule="atLeast"/>
        <w:textAlignment w:val="baseline"/>
        <w:rPr>
          <w:b/>
          <w:sz w:val="28"/>
          <w:szCs w:val="28"/>
        </w:rPr>
      </w:pPr>
      <w:r w:rsidRPr="005256A0">
        <w:rPr>
          <w:b/>
          <w:sz w:val="28"/>
          <w:szCs w:val="28"/>
        </w:rPr>
        <w:t xml:space="preserve">  TRƯỜNG THCS HÙNG VƯƠNG</w:t>
      </w:r>
    </w:p>
    <w:p w:rsidR="009D4AA2" w:rsidRPr="00E2154B" w:rsidRDefault="009D4AA2" w:rsidP="009D4AA2">
      <w:pPr>
        <w:pStyle w:val="NormalWeb"/>
        <w:shd w:val="clear" w:color="auto" w:fill="FFFFFF"/>
        <w:spacing w:before="0" w:beforeAutospacing="0" w:after="300" w:afterAutospacing="0" w:line="300" w:lineRule="atLeast"/>
        <w:jc w:val="center"/>
        <w:textAlignment w:val="baseline"/>
        <w:rPr>
          <w:b/>
          <w:sz w:val="28"/>
          <w:szCs w:val="28"/>
        </w:rPr>
      </w:pPr>
      <w:r>
        <w:rPr>
          <w:b/>
          <w:sz w:val="28"/>
          <w:szCs w:val="28"/>
        </w:rPr>
        <w:t>ĐỀ KIỂM TRA TỔNG HỢP</w:t>
      </w:r>
      <w:r w:rsidR="00275471">
        <w:rPr>
          <w:b/>
          <w:sz w:val="28"/>
          <w:szCs w:val="28"/>
        </w:rPr>
        <w:t xml:space="preserve"> NGỮ VĂN 9 HỌC KÌ I NĂM HỌC 2019 - 2020</w:t>
      </w:r>
    </w:p>
    <w:p w:rsidR="003C17C7" w:rsidRPr="00B70193" w:rsidRDefault="003C17C7" w:rsidP="003C17C7">
      <w:pPr>
        <w:jc w:val="center"/>
        <w:rPr>
          <w:sz w:val="28"/>
          <w:szCs w:val="28"/>
        </w:rPr>
      </w:pPr>
      <w:r w:rsidRPr="00B70193">
        <w:rPr>
          <w:sz w:val="28"/>
          <w:szCs w:val="28"/>
        </w:rPr>
        <w:t>HƯỚNG DẪN CHẤM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705"/>
        <w:gridCol w:w="9"/>
        <w:gridCol w:w="7772"/>
        <w:gridCol w:w="1131"/>
      </w:tblGrid>
      <w:tr w:rsidR="003C17C7" w:rsidRPr="001F7AA0" w:rsidTr="004A4264">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b/>
                <w:sz w:val="28"/>
                <w:szCs w:val="28"/>
              </w:rPr>
            </w:pPr>
            <w:r w:rsidRPr="001F7AA0">
              <w:rPr>
                <w:b/>
                <w:sz w:val="28"/>
                <w:szCs w:val="28"/>
              </w:rPr>
              <w:t>Phần</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b/>
                <w:sz w:val="28"/>
                <w:szCs w:val="28"/>
              </w:rPr>
            </w:pPr>
            <w:r w:rsidRPr="001F7AA0">
              <w:rPr>
                <w:b/>
                <w:sz w:val="28"/>
                <w:szCs w:val="28"/>
              </w:rPr>
              <w:t>Câu</w:t>
            </w: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sz w:val="28"/>
                <w:szCs w:val="28"/>
              </w:rPr>
            </w:pPr>
            <w:r w:rsidRPr="001F7AA0">
              <w:rPr>
                <w:b/>
                <w:sz w:val="28"/>
                <w:szCs w:val="28"/>
              </w:rPr>
              <w:t>Nội dung</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b/>
                <w:sz w:val="28"/>
                <w:szCs w:val="28"/>
              </w:rPr>
            </w:pPr>
            <w:r w:rsidRPr="001F7AA0">
              <w:rPr>
                <w:b/>
                <w:sz w:val="28"/>
                <w:szCs w:val="28"/>
              </w:rPr>
              <w:t>Điểm</w:t>
            </w:r>
          </w:p>
        </w:tc>
      </w:tr>
      <w:tr w:rsidR="003C17C7" w:rsidRPr="001F7AA0" w:rsidTr="004A4264">
        <w:tc>
          <w:tcPr>
            <w:tcW w:w="839" w:type="dxa"/>
            <w:vMerge w:val="restart"/>
            <w:tcBorders>
              <w:top w:val="single" w:sz="4" w:space="0" w:color="auto"/>
              <w:left w:val="single" w:sz="4" w:space="0" w:color="auto"/>
              <w:bottom w:val="single" w:sz="4" w:space="0" w:color="auto"/>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r w:rsidRPr="001F7AA0">
              <w:rPr>
                <w:b/>
              </w:rPr>
              <w:t xml:space="preserve"> </w:t>
            </w: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Default="003C17C7" w:rsidP="004A4264">
            <w:pPr>
              <w:pStyle w:val="NormalWeb"/>
              <w:spacing w:before="0" w:beforeAutospacing="0" w:after="0" w:afterAutospacing="0" w:line="276" w:lineRule="auto"/>
              <w:jc w:val="both"/>
              <w:textAlignment w:val="baseline"/>
            </w:pPr>
            <w:r w:rsidRPr="001F7AA0">
              <w:rPr>
                <w:b/>
              </w:rPr>
              <w:t>ĐỌC HIỂU</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b/>
              </w:rPr>
            </w:pPr>
            <w:r w:rsidRPr="001F7AA0">
              <w:rPr>
                <w:b/>
              </w:rPr>
              <w:t xml:space="preserve">Về đoạn thơ trong văn bản </w:t>
            </w:r>
            <w:r>
              <w:rPr>
                <w:i/>
              </w:rPr>
              <w:t>Bài thơ về tiểu đội xe không kính</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4,0</w:t>
            </w:r>
          </w:p>
        </w:tc>
      </w:tr>
      <w:tr w:rsidR="003C17C7" w:rsidRPr="001F7AA0" w:rsidTr="004A426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17C7" w:rsidRPr="001F7AA0" w:rsidRDefault="003C17C7" w:rsidP="004A4264">
            <w:pPr>
              <w:rPr>
                <w:b w:val="0"/>
                <w:sz w:val="24"/>
                <w:szCs w:val="24"/>
              </w:rPr>
            </w:pPr>
          </w:p>
        </w:tc>
        <w:tc>
          <w:tcPr>
            <w:tcW w:w="714" w:type="dxa"/>
            <w:gridSpan w:val="2"/>
            <w:tcBorders>
              <w:top w:val="single" w:sz="4" w:space="0" w:color="auto"/>
              <w:left w:val="single" w:sz="4" w:space="0" w:color="auto"/>
              <w:bottom w:val="nil"/>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rPr>
                <w:b/>
              </w:rPr>
            </w:pPr>
          </w:p>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1</w:t>
            </w:r>
          </w:p>
        </w:tc>
        <w:tc>
          <w:tcPr>
            <w:tcW w:w="7772" w:type="dxa"/>
            <w:tcBorders>
              <w:top w:val="single" w:sz="4" w:space="0" w:color="auto"/>
              <w:left w:val="single" w:sz="4" w:space="0" w:color="auto"/>
              <w:bottom w:val="nil"/>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p>
          <w:p w:rsidR="003C17C7" w:rsidRDefault="003C17C7" w:rsidP="004A4264">
            <w:pPr>
              <w:pStyle w:val="NormalWeb"/>
              <w:spacing w:before="0" w:beforeAutospacing="0" w:after="0" w:afterAutospacing="0" w:line="276" w:lineRule="auto"/>
              <w:jc w:val="both"/>
              <w:textAlignment w:val="baseline"/>
            </w:pPr>
            <w:r>
              <w:t xml:space="preserve"> Hoàn thành đủ, đúng 3 câu thơ tiếp theo, mỗi câu đúng được 0.5 điểm</w:t>
            </w:r>
          </w:p>
        </w:tc>
        <w:tc>
          <w:tcPr>
            <w:tcW w:w="1131" w:type="dxa"/>
            <w:vMerge w:val="restart"/>
            <w:tcBorders>
              <w:top w:val="single" w:sz="4" w:space="0" w:color="auto"/>
              <w:left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p>
          <w:p w:rsidR="003C17C7" w:rsidRDefault="003C17C7" w:rsidP="004A4264">
            <w:pPr>
              <w:pStyle w:val="NormalWeb"/>
              <w:spacing w:before="0" w:beforeAutospacing="0" w:after="0" w:afterAutospacing="0" w:line="276" w:lineRule="auto"/>
              <w:jc w:val="center"/>
              <w:textAlignment w:val="baseline"/>
            </w:pPr>
            <w:r>
              <w:t>1,5</w:t>
            </w:r>
          </w:p>
        </w:tc>
      </w:tr>
      <w:tr w:rsidR="003C17C7" w:rsidRPr="001F7AA0" w:rsidTr="004A4264">
        <w:trPr>
          <w:trHeight w:val="7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17C7" w:rsidRPr="001F7AA0" w:rsidRDefault="003C17C7" w:rsidP="004A4264">
            <w:pPr>
              <w:rPr>
                <w:b w:val="0"/>
                <w:sz w:val="24"/>
                <w:szCs w:val="24"/>
              </w:rPr>
            </w:pPr>
          </w:p>
        </w:tc>
        <w:tc>
          <w:tcPr>
            <w:tcW w:w="705" w:type="dxa"/>
            <w:tcBorders>
              <w:top w:val="nil"/>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p>
        </w:tc>
        <w:tc>
          <w:tcPr>
            <w:tcW w:w="7781" w:type="dxa"/>
            <w:gridSpan w:val="2"/>
            <w:tcBorders>
              <w:top w:val="nil"/>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p>
        </w:tc>
        <w:tc>
          <w:tcPr>
            <w:tcW w:w="1131" w:type="dxa"/>
            <w:vMerge/>
            <w:tcBorders>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center"/>
              <w:textAlignment w:val="baseline"/>
            </w:pPr>
          </w:p>
        </w:tc>
      </w:tr>
      <w:tr w:rsidR="003C17C7" w:rsidRPr="001F7AA0" w:rsidTr="004A426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17C7" w:rsidRPr="001F7AA0" w:rsidRDefault="003C17C7" w:rsidP="004A4264">
            <w:pPr>
              <w:rPr>
                <w:b w:val="0"/>
                <w:sz w:val="24"/>
                <w:szCs w:val="2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3</w:t>
            </w: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both"/>
              <w:textAlignment w:val="baseline"/>
            </w:pPr>
            <w:r w:rsidRPr="001F7AA0">
              <w:rPr>
                <w:b/>
              </w:rPr>
              <w:t xml:space="preserve">- </w:t>
            </w:r>
            <w:r>
              <w:t xml:space="preserve">Đoạn thơ được trích từ tác phẩm </w:t>
            </w:r>
            <w:r>
              <w:rPr>
                <w:i/>
              </w:rPr>
              <w:t>Bài thơ về tiểu đội xe không kính</w:t>
            </w:r>
            <w:r>
              <w:t xml:space="preserve"> </w:t>
            </w:r>
          </w:p>
          <w:p w:rsidR="003C17C7" w:rsidRDefault="003C17C7" w:rsidP="004A4264">
            <w:pPr>
              <w:pStyle w:val="NormalWeb"/>
              <w:spacing w:before="0" w:beforeAutospacing="0" w:after="0" w:afterAutospacing="0" w:line="276" w:lineRule="auto"/>
              <w:jc w:val="both"/>
              <w:textAlignment w:val="baseline"/>
            </w:pPr>
            <w:r>
              <w:t>- Tác giả: Phạm Tiến Duật</w:t>
            </w:r>
          </w:p>
          <w:p w:rsidR="003C17C7" w:rsidRPr="001F7AA0" w:rsidRDefault="003C17C7" w:rsidP="004A4264">
            <w:pPr>
              <w:pStyle w:val="NormalWeb"/>
              <w:spacing w:before="0" w:beforeAutospacing="0" w:after="0" w:afterAutospacing="0" w:line="276" w:lineRule="auto"/>
              <w:jc w:val="both"/>
              <w:textAlignment w:val="baseline"/>
              <w:rPr>
                <w:i/>
              </w:rPr>
            </w:pP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r>
              <w:t>0.5</w:t>
            </w:r>
          </w:p>
          <w:p w:rsidR="003C17C7" w:rsidRDefault="003C17C7" w:rsidP="004A4264">
            <w:pPr>
              <w:pStyle w:val="NormalWeb"/>
              <w:spacing w:before="0" w:beforeAutospacing="0" w:after="0" w:afterAutospacing="0" w:line="276" w:lineRule="auto"/>
              <w:jc w:val="center"/>
              <w:textAlignment w:val="baseline"/>
            </w:pPr>
            <w:r>
              <w:t>0.5</w:t>
            </w:r>
          </w:p>
        </w:tc>
      </w:tr>
      <w:tr w:rsidR="003C17C7" w:rsidRPr="001F7AA0" w:rsidTr="004A426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17C7" w:rsidRPr="001F7AA0" w:rsidRDefault="003C17C7" w:rsidP="004A4264">
            <w:pPr>
              <w:rPr>
                <w:b w:val="0"/>
                <w:sz w:val="24"/>
                <w:szCs w:val="2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4</w:t>
            </w: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both"/>
              <w:textAlignment w:val="baseline"/>
            </w:pPr>
            <w:r>
              <w:t>- Tìm được phép tu từ hoán dụ</w:t>
            </w:r>
          </w:p>
          <w:p w:rsidR="003C17C7" w:rsidRDefault="003C17C7" w:rsidP="004A4264">
            <w:pPr>
              <w:pStyle w:val="NormalWeb"/>
              <w:spacing w:before="0" w:beforeAutospacing="0" w:after="0" w:afterAutospacing="0" w:line="276" w:lineRule="auto"/>
              <w:jc w:val="both"/>
              <w:textAlignment w:val="baseline"/>
            </w:pPr>
            <w:r>
              <w:t>- Chỉ ra nghệ thuật hoán dụ</w:t>
            </w:r>
          </w:p>
          <w:p w:rsidR="003C17C7" w:rsidRDefault="003C17C7" w:rsidP="004A4264">
            <w:pPr>
              <w:pStyle w:val="NormalWeb"/>
              <w:spacing w:before="0" w:beforeAutospacing="0" w:after="0" w:afterAutospacing="0" w:line="276" w:lineRule="auto"/>
              <w:jc w:val="both"/>
              <w:textAlignment w:val="baseline"/>
            </w:pPr>
            <w:r>
              <w:t xml:space="preserve">        </w:t>
            </w:r>
            <w:r>
              <w:rPr>
                <w:i/>
              </w:rPr>
              <w:t xml:space="preserve">Trái tim </w:t>
            </w:r>
            <w:r>
              <w:t xml:space="preserve"> –  người lái xe (chiến sĩ lái xe Trường Sơn) </w:t>
            </w:r>
          </w:p>
          <w:p w:rsidR="003C17C7" w:rsidRDefault="003C17C7" w:rsidP="004A4264">
            <w:pPr>
              <w:pStyle w:val="NormalWeb"/>
              <w:spacing w:before="0" w:beforeAutospacing="0" w:after="0" w:afterAutospacing="0" w:line="276" w:lineRule="auto"/>
              <w:jc w:val="both"/>
              <w:textAlignment w:val="baseline"/>
            </w:pPr>
            <w:r>
              <w:t>- Tác dụng: lấy hình ảnh “trái tim” để chỉ người lái xe nhằm thể hiện, nhấn mạnh tình cảm của người chiến sĩ đối với miền Nam, với Tổ quốc và ý chí chiến đấu mạnh mẽ, đầy quyết tâm.</w:t>
            </w:r>
          </w:p>
          <w:p w:rsidR="003C17C7" w:rsidRDefault="003C17C7" w:rsidP="004A4264">
            <w:pPr>
              <w:pStyle w:val="NormalWeb"/>
              <w:spacing w:before="0" w:beforeAutospacing="0" w:after="0" w:afterAutospacing="0" w:line="276" w:lineRule="auto"/>
              <w:jc w:val="both"/>
              <w:textAlignment w:val="baseline"/>
            </w:pP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r>
              <w:t>0,5</w:t>
            </w:r>
          </w:p>
          <w:p w:rsidR="003C17C7" w:rsidRDefault="003C17C7" w:rsidP="004A4264">
            <w:pPr>
              <w:pStyle w:val="NormalWeb"/>
              <w:spacing w:before="0" w:beforeAutospacing="0" w:after="0" w:afterAutospacing="0" w:line="276" w:lineRule="auto"/>
              <w:jc w:val="center"/>
              <w:textAlignment w:val="baseline"/>
            </w:pPr>
          </w:p>
          <w:p w:rsidR="003C17C7" w:rsidRDefault="003C17C7" w:rsidP="004A4264">
            <w:pPr>
              <w:pStyle w:val="NormalWeb"/>
              <w:spacing w:before="0" w:beforeAutospacing="0" w:after="0" w:afterAutospacing="0" w:line="276" w:lineRule="auto"/>
              <w:jc w:val="center"/>
              <w:textAlignment w:val="baseline"/>
            </w:pPr>
            <w:r>
              <w:t>0,5</w:t>
            </w:r>
          </w:p>
          <w:p w:rsidR="003C17C7" w:rsidRDefault="003C17C7" w:rsidP="004A4264">
            <w:pPr>
              <w:pStyle w:val="NormalWeb"/>
              <w:spacing w:before="0" w:beforeAutospacing="0" w:after="0" w:afterAutospacing="0" w:line="276" w:lineRule="auto"/>
              <w:jc w:val="center"/>
              <w:textAlignment w:val="baseline"/>
            </w:pPr>
          </w:p>
          <w:p w:rsidR="003C17C7" w:rsidRDefault="003C17C7" w:rsidP="004A4264">
            <w:pPr>
              <w:pStyle w:val="NormalWeb"/>
              <w:spacing w:before="0" w:beforeAutospacing="0" w:after="0" w:afterAutospacing="0" w:line="276" w:lineRule="auto"/>
              <w:jc w:val="center"/>
              <w:textAlignment w:val="baseline"/>
            </w:pPr>
            <w:r>
              <w:t>0,5</w:t>
            </w:r>
          </w:p>
        </w:tc>
      </w:tr>
      <w:tr w:rsidR="003C17C7" w:rsidRPr="001F7AA0" w:rsidTr="004A4264">
        <w:tc>
          <w:tcPr>
            <w:tcW w:w="839" w:type="dxa"/>
            <w:vMerge w:val="restart"/>
            <w:tcBorders>
              <w:top w:val="single" w:sz="4" w:space="0" w:color="auto"/>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r w:rsidRPr="001F7AA0">
              <w:rPr>
                <w:b/>
              </w:rPr>
              <w:t>TẠO LẬP VĂN BẢN</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1</w:t>
            </w: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hd w:val="clear" w:color="auto" w:fill="FFFFFF"/>
              <w:spacing w:before="0" w:beforeAutospacing="0" w:after="0" w:afterAutospacing="0" w:line="276" w:lineRule="auto"/>
              <w:jc w:val="both"/>
              <w:textAlignment w:val="baseline"/>
              <w:rPr>
                <w:b/>
              </w:rPr>
            </w:pPr>
            <w:r w:rsidRPr="001F7AA0">
              <w:rPr>
                <w:b/>
              </w:rPr>
              <w:t xml:space="preserve"> </w:t>
            </w:r>
            <w:r w:rsidRPr="0079116C">
              <w:rPr>
                <w:b/>
              </w:rPr>
              <w:t xml:space="preserve">Viết đoạn văn có sử dụng lời dẫn trực tiếp trình bày suy nghĩ của mình về tình yêu làng, yêu nước của nhân vật ông Hai trong truyện ngắn “Làng” của nhà văn Kim Lân. </w:t>
            </w:r>
          </w:p>
          <w:p w:rsidR="003C17C7" w:rsidRPr="0079116C" w:rsidRDefault="003C17C7" w:rsidP="004A4264">
            <w:pPr>
              <w:pStyle w:val="NormalWeb"/>
              <w:shd w:val="clear" w:color="auto" w:fill="FFFFFF"/>
              <w:spacing w:before="0" w:beforeAutospacing="0" w:after="0" w:afterAutospacing="0" w:line="276" w:lineRule="auto"/>
              <w:jc w:val="both"/>
              <w:textAlignment w:val="baseline"/>
              <w:rPr>
                <w:b/>
              </w:rPr>
            </w:pP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r w:rsidRPr="001F7AA0">
              <w:rPr>
                <w:b/>
              </w:rPr>
              <w:t>2,0</w:t>
            </w:r>
          </w:p>
        </w:tc>
      </w:tr>
      <w:tr w:rsidR="003C17C7" w:rsidRPr="001F7AA0" w:rsidTr="004A4264">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C17C7" w:rsidRPr="001F7AA0" w:rsidRDefault="003C17C7" w:rsidP="004A4264">
            <w:pPr>
              <w:rPr>
                <w:sz w:val="24"/>
                <w:szCs w:val="2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a</w:t>
            </w: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b/>
              </w:rPr>
            </w:pPr>
            <w:r w:rsidRPr="001F7AA0">
              <w:rPr>
                <w:b/>
              </w:rPr>
              <w:t>Kĩ năng</w:t>
            </w:r>
          </w:p>
          <w:p w:rsidR="003C17C7" w:rsidRDefault="003C17C7" w:rsidP="004A4264">
            <w:pPr>
              <w:pStyle w:val="NormalWeb"/>
              <w:spacing w:before="0" w:beforeAutospacing="0" w:after="0" w:afterAutospacing="0" w:line="276" w:lineRule="auto"/>
              <w:jc w:val="both"/>
              <w:textAlignment w:val="baseline"/>
            </w:pPr>
            <w:r w:rsidRPr="001F7AA0">
              <w:rPr>
                <w:b/>
              </w:rPr>
              <w:t xml:space="preserve">- </w:t>
            </w:r>
            <w:r>
              <w:t>Đảm bảo các yêu cầu về hình thức của đoạn văn, biết trích dẫn trực tiếp phù hợp, chính xác.</w:t>
            </w:r>
          </w:p>
          <w:p w:rsidR="003C17C7" w:rsidRDefault="003C17C7" w:rsidP="004A4264">
            <w:pPr>
              <w:pStyle w:val="NormalWeb"/>
              <w:spacing w:before="0" w:beforeAutospacing="0" w:after="0" w:afterAutospacing="0" w:line="276" w:lineRule="auto"/>
              <w:jc w:val="both"/>
              <w:textAlignment w:val="baseline"/>
            </w:pP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r>
              <w:t>1,0</w:t>
            </w:r>
          </w:p>
        </w:tc>
      </w:tr>
      <w:tr w:rsidR="003C17C7" w:rsidRPr="001F7AA0" w:rsidTr="004A4264">
        <w:trPr>
          <w:trHeight w:val="999"/>
        </w:trPr>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C17C7" w:rsidRPr="001F7AA0" w:rsidRDefault="003C17C7" w:rsidP="004A4264">
            <w:pPr>
              <w:rPr>
                <w:sz w:val="24"/>
                <w:szCs w:val="24"/>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b</w:t>
            </w:r>
          </w:p>
          <w:p w:rsidR="003C17C7" w:rsidRPr="001F7AA0" w:rsidRDefault="003C17C7" w:rsidP="004A4264">
            <w:pPr>
              <w:pStyle w:val="NormalWeb"/>
              <w:spacing w:before="0" w:beforeAutospacing="0" w:after="0" w:afterAutospacing="0" w:line="276" w:lineRule="auto"/>
              <w:textAlignment w:val="baseline"/>
              <w:rPr>
                <w:b/>
              </w:rPr>
            </w:pP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b/>
              </w:rPr>
            </w:pPr>
            <w:r w:rsidRPr="001F7AA0">
              <w:rPr>
                <w:b/>
              </w:rPr>
              <w:t>Nội dung</w:t>
            </w:r>
          </w:p>
          <w:p w:rsidR="003C17C7" w:rsidRDefault="003C17C7" w:rsidP="004A4264">
            <w:pPr>
              <w:pStyle w:val="NormalWeb"/>
              <w:spacing w:before="0" w:beforeAutospacing="0" w:after="0" w:afterAutospacing="0" w:line="276" w:lineRule="auto"/>
              <w:jc w:val="both"/>
              <w:textAlignment w:val="baseline"/>
            </w:pPr>
            <w:r>
              <w:t>Nêu được những nội dung sau:</w:t>
            </w:r>
          </w:p>
          <w:p w:rsidR="003C17C7" w:rsidRDefault="003C17C7" w:rsidP="003C17C7">
            <w:pPr>
              <w:pStyle w:val="NormalWeb"/>
              <w:numPr>
                <w:ilvl w:val="0"/>
                <w:numId w:val="2"/>
              </w:numPr>
              <w:spacing w:before="0" w:beforeAutospacing="0" w:after="0" w:afterAutospacing="0" w:line="276" w:lineRule="auto"/>
              <w:jc w:val="both"/>
              <w:textAlignment w:val="baseline"/>
            </w:pPr>
            <w:r>
              <w:t>Ông Hai là người có tình yêu làng tha thiết.</w:t>
            </w:r>
          </w:p>
          <w:p w:rsidR="003C17C7" w:rsidRDefault="003C17C7" w:rsidP="003C17C7">
            <w:pPr>
              <w:pStyle w:val="NormalWeb"/>
              <w:numPr>
                <w:ilvl w:val="0"/>
                <w:numId w:val="2"/>
              </w:numPr>
              <w:spacing w:before="0" w:beforeAutospacing="0" w:after="0" w:afterAutospacing="0" w:line="276" w:lineRule="auto"/>
              <w:jc w:val="both"/>
              <w:textAlignment w:val="baseline"/>
            </w:pPr>
            <w:r>
              <w:t>Ở ông Hai còn có tình cảm lớn, bao trùm cả tình yêu làng, đó là lòng yêu nước, tinh thần kháng chiến.</w:t>
            </w:r>
          </w:p>
          <w:p w:rsidR="003C17C7" w:rsidRDefault="003C17C7" w:rsidP="003C17C7">
            <w:pPr>
              <w:pStyle w:val="NormalWeb"/>
              <w:numPr>
                <w:ilvl w:val="0"/>
                <w:numId w:val="2"/>
              </w:numPr>
              <w:spacing w:before="0" w:beforeAutospacing="0" w:after="0" w:afterAutospacing="0" w:line="276" w:lineRule="auto"/>
              <w:jc w:val="both"/>
              <w:textAlignment w:val="baseline"/>
            </w:pPr>
            <w:r>
              <w:t>Tình yêu làng, yêu nước ở nhân vật ông Hai là một tình cảm đẹp tiêu biểu cho tình cảm của người nông dân Việt Nam trong thời kì kháng chiến chống Pháp.</w:t>
            </w:r>
          </w:p>
          <w:p w:rsidR="003C17C7" w:rsidRDefault="003C17C7" w:rsidP="003C17C7">
            <w:pPr>
              <w:pStyle w:val="NormalWeb"/>
              <w:numPr>
                <w:ilvl w:val="0"/>
                <w:numId w:val="2"/>
              </w:numPr>
              <w:spacing w:before="0" w:beforeAutospacing="0" w:after="0" w:afterAutospacing="0" w:line="276" w:lineRule="auto"/>
              <w:jc w:val="both"/>
              <w:textAlignment w:val="baseline"/>
            </w:pP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textAlignment w:val="baseline"/>
            </w:pPr>
          </w:p>
          <w:p w:rsidR="003C17C7" w:rsidRDefault="003C17C7" w:rsidP="004A4264">
            <w:pPr>
              <w:pStyle w:val="NormalWeb"/>
              <w:spacing w:before="0" w:beforeAutospacing="0" w:after="0" w:afterAutospacing="0" w:line="276" w:lineRule="auto"/>
              <w:jc w:val="center"/>
              <w:textAlignment w:val="baseline"/>
            </w:pPr>
            <w:r>
              <w:t>1,0</w:t>
            </w:r>
          </w:p>
        </w:tc>
      </w:tr>
      <w:tr w:rsidR="003C17C7" w:rsidRPr="001F7AA0" w:rsidTr="004A4264">
        <w:tc>
          <w:tcPr>
            <w:tcW w:w="839" w:type="dxa"/>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2</w:t>
            </w: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hd w:val="clear" w:color="auto" w:fill="FFFFFF"/>
              <w:spacing w:before="0" w:beforeAutospacing="0" w:after="0" w:afterAutospacing="0" w:line="276" w:lineRule="auto"/>
              <w:jc w:val="both"/>
              <w:textAlignment w:val="baseline"/>
              <w:rPr>
                <w:b/>
              </w:rPr>
            </w:pPr>
            <w:r>
              <w:rPr>
                <w:b/>
              </w:rPr>
              <w:t>Đ</w:t>
            </w:r>
            <w:r w:rsidRPr="0079116C">
              <w:rPr>
                <w:b/>
              </w:rPr>
              <w:t>óng vai nhân vật anh thanh niên để kể lại cuộc gặp gỡ bất ngờ với ông họa sĩ và cô kĩ sư trên đỉnh Yên Sơn trong tác phẩm “Lặng lẽ Sa Pa” của Nguyễn Thành Long.</w:t>
            </w:r>
          </w:p>
          <w:p w:rsidR="003C17C7" w:rsidRPr="0079116C" w:rsidRDefault="003C17C7" w:rsidP="004A4264">
            <w:pPr>
              <w:pStyle w:val="NormalWeb"/>
              <w:shd w:val="clear" w:color="auto" w:fill="FFFFFF"/>
              <w:spacing w:before="0" w:beforeAutospacing="0" w:after="0" w:afterAutospacing="0" w:line="276" w:lineRule="auto"/>
              <w:jc w:val="both"/>
              <w:textAlignment w:val="baseline"/>
              <w:rPr>
                <w:b/>
              </w:rPr>
            </w:pP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4,0</w:t>
            </w:r>
          </w:p>
        </w:tc>
      </w:tr>
      <w:tr w:rsidR="003C17C7" w:rsidRPr="001F7AA0" w:rsidTr="004A4264">
        <w:trPr>
          <w:trHeight w:val="52"/>
        </w:trPr>
        <w:tc>
          <w:tcPr>
            <w:tcW w:w="839" w:type="dxa"/>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p>
        </w:tc>
        <w:tc>
          <w:tcPr>
            <w:tcW w:w="714" w:type="dxa"/>
            <w:gridSpan w:val="2"/>
            <w:tcBorders>
              <w:top w:val="single" w:sz="4" w:space="0" w:color="auto"/>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textAlignment w:val="baseline"/>
              <w:rPr>
                <w:b/>
              </w:rPr>
            </w:pPr>
          </w:p>
        </w:tc>
        <w:tc>
          <w:tcPr>
            <w:tcW w:w="7772" w:type="dxa"/>
            <w:tcBorders>
              <w:top w:val="single" w:sz="4" w:space="0" w:color="auto"/>
              <w:left w:val="single" w:sz="4" w:space="0" w:color="auto"/>
              <w:bottom w:val="single" w:sz="4" w:space="0" w:color="auto"/>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i/>
              </w:rPr>
            </w:pPr>
            <w:r w:rsidRPr="001F7AA0">
              <w:rPr>
                <w:i/>
              </w:rPr>
              <w:t>a. Đảm bảo cấ</w:t>
            </w:r>
            <w:r>
              <w:rPr>
                <w:i/>
              </w:rPr>
              <w:t>u trúc của một bài văn tự sự</w:t>
            </w:r>
          </w:p>
          <w:p w:rsidR="003C17C7" w:rsidRPr="00405D2A" w:rsidRDefault="003C17C7" w:rsidP="004A4264">
            <w:pPr>
              <w:pStyle w:val="NormalWeb"/>
              <w:spacing w:before="0" w:beforeAutospacing="0" w:after="0" w:afterAutospacing="0" w:line="276" w:lineRule="auto"/>
              <w:jc w:val="both"/>
              <w:textAlignment w:val="baseline"/>
              <w:rPr>
                <w:i/>
              </w:rPr>
            </w:pPr>
            <w:r>
              <w:lastRenderedPageBreak/>
              <w:t xml:space="preserve">   </w:t>
            </w:r>
            <w:r w:rsidRPr="00405D2A">
              <w:rPr>
                <w:i/>
              </w:rPr>
              <w:t>Đảm bảo quy tắc về chuẩn chính tả, dùng từ, đặt câu</w:t>
            </w:r>
          </w:p>
          <w:p w:rsidR="003C17C7" w:rsidRDefault="003C17C7" w:rsidP="004A4264">
            <w:pPr>
              <w:pStyle w:val="NormalWeb"/>
              <w:spacing w:before="0" w:beforeAutospacing="0" w:after="0" w:afterAutospacing="0" w:line="276" w:lineRule="auto"/>
              <w:jc w:val="both"/>
              <w:textAlignment w:val="baseline"/>
            </w:pP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r>
              <w:lastRenderedPageBreak/>
              <w:t>0,25</w:t>
            </w:r>
          </w:p>
          <w:p w:rsidR="003C17C7" w:rsidRDefault="003C17C7" w:rsidP="004A4264">
            <w:pPr>
              <w:pStyle w:val="NormalWeb"/>
              <w:spacing w:before="0" w:beforeAutospacing="0" w:after="0" w:afterAutospacing="0" w:line="276" w:lineRule="auto"/>
              <w:jc w:val="center"/>
              <w:textAlignment w:val="baseline"/>
            </w:pPr>
            <w:r>
              <w:lastRenderedPageBreak/>
              <w:t>0,25</w:t>
            </w:r>
          </w:p>
        </w:tc>
      </w:tr>
      <w:tr w:rsidR="003C17C7" w:rsidRPr="001F7AA0" w:rsidTr="004A4264">
        <w:tc>
          <w:tcPr>
            <w:tcW w:w="839" w:type="dxa"/>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p>
        </w:tc>
        <w:tc>
          <w:tcPr>
            <w:tcW w:w="714" w:type="dxa"/>
            <w:gridSpan w:val="2"/>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center"/>
              <w:textAlignment w:val="baseline"/>
              <w:rPr>
                <w:b/>
              </w:rPr>
            </w:pP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i/>
              </w:rPr>
            </w:pPr>
            <w:r w:rsidRPr="001F7AA0">
              <w:rPr>
                <w:i/>
              </w:rPr>
              <w:t xml:space="preserve">b. </w:t>
            </w:r>
            <w:r>
              <w:rPr>
                <w:i/>
              </w:rPr>
              <w:t>Biết đóng vai, sử dụng ngôi kể phù hợp (ông họa sĩ xưng “tôi”)</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r>
              <w:t>0,25</w:t>
            </w:r>
          </w:p>
        </w:tc>
      </w:tr>
      <w:tr w:rsidR="003C17C7" w:rsidRPr="001F7AA0" w:rsidTr="004A4264">
        <w:tc>
          <w:tcPr>
            <w:tcW w:w="839" w:type="dxa"/>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p>
        </w:tc>
        <w:tc>
          <w:tcPr>
            <w:tcW w:w="714" w:type="dxa"/>
            <w:gridSpan w:val="2"/>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center"/>
              <w:textAlignment w:val="baseline"/>
              <w:rPr>
                <w:b/>
              </w:rPr>
            </w:pPr>
          </w:p>
        </w:tc>
        <w:tc>
          <w:tcPr>
            <w:tcW w:w="7772" w:type="dxa"/>
            <w:vMerge w:val="restart"/>
            <w:tcBorders>
              <w:top w:val="single" w:sz="4" w:space="0" w:color="auto"/>
              <w:left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r>
              <w:rPr>
                <w:i/>
              </w:rPr>
              <w:t>c. Triển khai nội dung bài viết phù hợp với các phần, các đoạn</w:t>
            </w:r>
          </w:p>
          <w:p w:rsidR="003C17C7" w:rsidRPr="003C17C7" w:rsidRDefault="003C17C7" w:rsidP="003C17C7">
            <w:pPr>
              <w:pStyle w:val="NormalWeb"/>
              <w:spacing w:before="0" w:beforeAutospacing="0" w:after="0" w:afterAutospacing="0" w:line="276" w:lineRule="auto"/>
              <w:jc w:val="both"/>
              <w:textAlignment w:val="baseline"/>
              <w:rPr>
                <w:rFonts w:asciiTheme="majorHAnsi" w:hAnsiTheme="majorHAnsi" w:cstheme="majorHAnsi"/>
                <w:color w:val="222222"/>
              </w:rPr>
            </w:pPr>
            <w:r w:rsidRPr="003C17C7">
              <w:rPr>
                <w:rFonts w:asciiTheme="majorHAnsi" w:hAnsiTheme="majorHAnsi" w:cstheme="majorHAnsi"/>
                <w:b/>
                <w:color w:val="222222"/>
              </w:rPr>
              <w:t>Mở bài</w:t>
            </w:r>
            <w:r w:rsidRPr="003C17C7">
              <w:rPr>
                <w:rFonts w:asciiTheme="majorHAnsi" w:hAnsiTheme="majorHAnsi" w:cstheme="majorHAnsi"/>
                <w:color w:val="222222"/>
              </w:rPr>
              <w:t>: Giới thiệu tình huống gặp gỡ anh thanh niên</w:t>
            </w:r>
          </w:p>
          <w:p w:rsidR="003C17C7" w:rsidRPr="003C17C7" w:rsidRDefault="003C17C7" w:rsidP="003C17C7">
            <w:pPr>
              <w:pStyle w:val="NormalWeb"/>
              <w:spacing w:before="0" w:beforeAutospacing="0" w:after="0" w:afterAutospacing="0" w:line="276" w:lineRule="auto"/>
              <w:jc w:val="both"/>
              <w:textAlignment w:val="baseline"/>
              <w:rPr>
                <w:rFonts w:asciiTheme="majorHAnsi" w:hAnsiTheme="majorHAnsi" w:cstheme="majorHAnsi"/>
                <w:b/>
                <w:color w:val="222222"/>
              </w:rPr>
            </w:pPr>
            <w:r w:rsidRPr="003C17C7">
              <w:rPr>
                <w:rFonts w:asciiTheme="majorHAnsi" w:hAnsiTheme="majorHAnsi" w:cstheme="majorHAnsi"/>
                <w:b/>
                <w:color w:val="222222"/>
              </w:rPr>
              <w:t>Thân bài:</w:t>
            </w:r>
          </w:p>
          <w:p w:rsidR="003C17C7" w:rsidRPr="003C17C7" w:rsidRDefault="003C17C7" w:rsidP="003C17C7">
            <w:pPr>
              <w:pStyle w:val="NormalWeb"/>
              <w:numPr>
                <w:ilvl w:val="0"/>
                <w:numId w:val="1"/>
              </w:numPr>
              <w:spacing w:before="0" w:beforeAutospacing="0" w:after="0" w:afterAutospacing="0" w:line="276" w:lineRule="auto"/>
              <w:jc w:val="both"/>
              <w:textAlignment w:val="baseline"/>
              <w:rPr>
                <w:rFonts w:asciiTheme="majorHAnsi" w:hAnsiTheme="majorHAnsi" w:cstheme="majorHAnsi"/>
                <w:color w:val="222222"/>
              </w:rPr>
            </w:pPr>
            <w:r w:rsidRPr="003C17C7">
              <w:rPr>
                <w:rFonts w:asciiTheme="majorHAnsi" w:hAnsiTheme="majorHAnsi" w:cstheme="majorHAnsi"/>
                <w:color w:val="222222"/>
              </w:rPr>
              <w:t>Kể lại ấn tượng ban đầu khi gặp anh thanh niên</w:t>
            </w:r>
          </w:p>
          <w:p w:rsidR="003C17C7" w:rsidRPr="003C17C7" w:rsidRDefault="003C17C7" w:rsidP="003C17C7">
            <w:pPr>
              <w:pStyle w:val="NormalWeb"/>
              <w:numPr>
                <w:ilvl w:val="0"/>
                <w:numId w:val="1"/>
              </w:numPr>
              <w:spacing w:before="0" w:beforeAutospacing="0" w:after="0" w:afterAutospacing="0" w:line="276" w:lineRule="auto"/>
              <w:jc w:val="both"/>
              <w:textAlignment w:val="baseline"/>
              <w:rPr>
                <w:rFonts w:asciiTheme="majorHAnsi" w:hAnsiTheme="majorHAnsi" w:cstheme="majorHAnsi"/>
                <w:color w:val="222222"/>
              </w:rPr>
            </w:pPr>
            <w:r w:rsidRPr="003C17C7">
              <w:rPr>
                <w:rFonts w:asciiTheme="majorHAnsi" w:hAnsiTheme="majorHAnsi" w:cstheme="majorHAnsi"/>
                <w:color w:val="222222"/>
              </w:rPr>
              <w:t>Kể về cảm xúc của mình khi lên đến nhà người thanh niên</w:t>
            </w:r>
          </w:p>
          <w:p w:rsidR="003C17C7" w:rsidRPr="003C17C7" w:rsidRDefault="003C17C7" w:rsidP="003C17C7">
            <w:pPr>
              <w:pStyle w:val="NormalWeb"/>
              <w:numPr>
                <w:ilvl w:val="0"/>
                <w:numId w:val="1"/>
              </w:numPr>
              <w:spacing w:before="0" w:beforeAutospacing="0" w:after="0" w:afterAutospacing="0" w:line="276" w:lineRule="auto"/>
              <w:jc w:val="both"/>
              <w:textAlignment w:val="baseline"/>
              <w:rPr>
                <w:rFonts w:asciiTheme="majorHAnsi" w:hAnsiTheme="majorHAnsi" w:cstheme="majorHAnsi"/>
                <w:color w:val="222222"/>
              </w:rPr>
            </w:pPr>
            <w:r w:rsidRPr="003C17C7">
              <w:rPr>
                <w:rFonts w:asciiTheme="majorHAnsi" w:hAnsiTheme="majorHAnsi" w:cstheme="majorHAnsi"/>
                <w:color w:val="222222"/>
              </w:rPr>
              <w:t>Kể những suy nghĩ khi nói chuyện với anh, khi vẽ anh</w:t>
            </w:r>
          </w:p>
          <w:p w:rsidR="003C17C7" w:rsidRPr="003C17C7" w:rsidRDefault="003C17C7" w:rsidP="003C17C7">
            <w:pPr>
              <w:pStyle w:val="NormalWeb"/>
              <w:numPr>
                <w:ilvl w:val="0"/>
                <w:numId w:val="1"/>
              </w:numPr>
              <w:spacing w:before="0" w:beforeAutospacing="0" w:after="0" w:afterAutospacing="0" w:line="276" w:lineRule="auto"/>
              <w:jc w:val="both"/>
              <w:textAlignment w:val="baseline"/>
              <w:rPr>
                <w:rFonts w:asciiTheme="majorHAnsi" w:hAnsiTheme="majorHAnsi" w:cstheme="majorHAnsi"/>
                <w:color w:val="222222"/>
              </w:rPr>
            </w:pPr>
            <w:r w:rsidRPr="003C17C7">
              <w:rPr>
                <w:rFonts w:asciiTheme="majorHAnsi" w:hAnsiTheme="majorHAnsi" w:cstheme="majorHAnsi"/>
                <w:color w:val="222222"/>
              </w:rPr>
              <w:t>Kể lúc chia tay</w:t>
            </w:r>
          </w:p>
          <w:p w:rsidR="003C17C7" w:rsidRDefault="003C17C7" w:rsidP="003C17C7">
            <w:pPr>
              <w:tabs>
                <w:tab w:val="left" w:pos="720"/>
                <w:tab w:val="left" w:pos="3060"/>
                <w:tab w:val="left" w:pos="5760"/>
                <w:tab w:val="left" w:pos="8280"/>
              </w:tabs>
            </w:pPr>
            <w:r w:rsidRPr="003C17C7">
              <w:rPr>
                <w:rFonts w:asciiTheme="majorHAnsi" w:hAnsiTheme="majorHAnsi" w:cstheme="majorHAnsi"/>
                <w:color w:val="000000"/>
                <w:sz w:val="24"/>
                <w:szCs w:val="24"/>
              </w:rPr>
              <w:t xml:space="preserve">Kết bài : </w:t>
            </w:r>
            <w:r w:rsidRPr="003C17C7">
              <w:rPr>
                <w:rFonts w:asciiTheme="majorHAnsi" w:hAnsiTheme="majorHAnsi" w:cstheme="majorHAnsi"/>
                <w:b w:val="0"/>
                <w:color w:val="000000"/>
                <w:sz w:val="24"/>
                <w:szCs w:val="24"/>
              </w:rPr>
              <w:t>Nêu suy nghĩ của bản thân về người thanh niên, về những con người lao động tại Sa Pa</w:t>
            </w:r>
          </w:p>
        </w:tc>
        <w:tc>
          <w:tcPr>
            <w:tcW w:w="1131" w:type="dxa"/>
            <w:vMerge w:val="restart"/>
            <w:tcBorders>
              <w:top w:val="single" w:sz="4" w:space="0" w:color="auto"/>
              <w:left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center"/>
              <w:textAlignment w:val="baseline"/>
            </w:pPr>
          </w:p>
          <w:p w:rsidR="003C17C7" w:rsidRDefault="003C17C7" w:rsidP="004A4264">
            <w:pPr>
              <w:pStyle w:val="NormalWeb"/>
              <w:spacing w:before="0" w:beforeAutospacing="0" w:after="0" w:afterAutospacing="0" w:line="276" w:lineRule="auto"/>
              <w:jc w:val="center"/>
              <w:textAlignment w:val="baseline"/>
            </w:pPr>
            <w:r>
              <w:t>0,5</w:t>
            </w:r>
          </w:p>
          <w:p w:rsidR="003C17C7" w:rsidRDefault="003C17C7" w:rsidP="003C17C7">
            <w:pPr>
              <w:pStyle w:val="NormalWeb"/>
              <w:spacing w:before="0" w:beforeAutospacing="0" w:after="0" w:afterAutospacing="0" w:line="276" w:lineRule="auto"/>
              <w:textAlignment w:val="baseline"/>
            </w:pPr>
          </w:p>
          <w:p w:rsidR="003C17C7" w:rsidRDefault="003C17C7" w:rsidP="003C17C7">
            <w:pPr>
              <w:pStyle w:val="NormalWeb"/>
              <w:spacing w:before="0" w:beforeAutospacing="0" w:after="0" w:afterAutospacing="0" w:line="276" w:lineRule="auto"/>
              <w:jc w:val="center"/>
              <w:textAlignment w:val="baseline"/>
            </w:pPr>
            <w:r>
              <w:t>0,5</w:t>
            </w:r>
          </w:p>
          <w:p w:rsidR="003C17C7" w:rsidRDefault="003C17C7" w:rsidP="003C17C7">
            <w:pPr>
              <w:pStyle w:val="NormalWeb"/>
              <w:spacing w:before="0" w:beforeAutospacing="0" w:after="0" w:afterAutospacing="0" w:line="276" w:lineRule="auto"/>
              <w:jc w:val="center"/>
              <w:textAlignment w:val="baseline"/>
            </w:pPr>
            <w:r>
              <w:t>0,5</w:t>
            </w:r>
          </w:p>
          <w:p w:rsidR="003C17C7" w:rsidRDefault="003C17C7" w:rsidP="003C17C7">
            <w:pPr>
              <w:pStyle w:val="NormalWeb"/>
              <w:spacing w:before="0" w:beforeAutospacing="0" w:after="0" w:afterAutospacing="0" w:line="276" w:lineRule="auto"/>
              <w:jc w:val="center"/>
              <w:textAlignment w:val="baseline"/>
            </w:pPr>
            <w:r>
              <w:t>0,5</w:t>
            </w:r>
          </w:p>
          <w:p w:rsidR="003C17C7" w:rsidRDefault="003C17C7" w:rsidP="003C17C7">
            <w:pPr>
              <w:pStyle w:val="NormalWeb"/>
              <w:spacing w:before="0" w:beforeAutospacing="0" w:after="0" w:afterAutospacing="0" w:line="276" w:lineRule="auto"/>
              <w:jc w:val="center"/>
              <w:textAlignment w:val="baseline"/>
            </w:pPr>
            <w:r>
              <w:t>0,5</w:t>
            </w:r>
          </w:p>
          <w:p w:rsidR="003C17C7" w:rsidRDefault="003C17C7" w:rsidP="003C17C7">
            <w:pPr>
              <w:pStyle w:val="NormalWeb"/>
              <w:spacing w:before="0" w:after="0" w:line="276" w:lineRule="auto"/>
              <w:jc w:val="center"/>
              <w:textAlignment w:val="baseline"/>
            </w:pPr>
            <w:r>
              <w:t>0,5</w:t>
            </w:r>
          </w:p>
        </w:tc>
      </w:tr>
      <w:tr w:rsidR="003C17C7" w:rsidRPr="001F7AA0" w:rsidTr="004A4264">
        <w:tc>
          <w:tcPr>
            <w:tcW w:w="839" w:type="dxa"/>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p w:rsidR="003C17C7" w:rsidRPr="001F7AA0" w:rsidRDefault="003C17C7" w:rsidP="004A4264">
            <w:pPr>
              <w:pStyle w:val="NormalWeb"/>
              <w:spacing w:before="0" w:beforeAutospacing="0" w:after="0" w:afterAutospacing="0" w:line="276" w:lineRule="auto"/>
              <w:jc w:val="both"/>
              <w:textAlignment w:val="baseline"/>
              <w:rPr>
                <w:b/>
              </w:rPr>
            </w:pPr>
          </w:p>
        </w:tc>
        <w:tc>
          <w:tcPr>
            <w:tcW w:w="714" w:type="dxa"/>
            <w:gridSpan w:val="2"/>
            <w:tcBorders>
              <w:top w:val="nil"/>
              <w:left w:val="single" w:sz="4" w:space="0" w:color="auto"/>
              <w:bottom w:val="nil"/>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center"/>
              <w:textAlignment w:val="baseline"/>
              <w:rPr>
                <w:b/>
              </w:rPr>
            </w:pPr>
          </w:p>
        </w:tc>
        <w:tc>
          <w:tcPr>
            <w:tcW w:w="7772" w:type="dxa"/>
            <w:vMerge/>
            <w:tcBorders>
              <w:left w:val="single" w:sz="4" w:space="0" w:color="auto"/>
              <w:bottom w:val="single" w:sz="4" w:space="0" w:color="auto"/>
              <w:right w:val="single" w:sz="4" w:space="0" w:color="auto"/>
            </w:tcBorders>
            <w:shd w:val="clear" w:color="auto" w:fill="auto"/>
          </w:tcPr>
          <w:p w:rsidR="003C17C7" w:rsidRPr="00C20072" w:rsidRDefault="003C17C7" w:rsidP="004A4264">
            <w:pPr>
              <w:tabs>
                <w:tab w:val="left" w:pos="720"/>
                <w:tab w:val="left" w:pos="3060"/>
                <w:tab w:val="left" w:pos="5760"/>
                <w:tab w:val="left" w:pos="8280"/>
              </w:tabs>
              <w:rPr>
                <w:b w:val="0"/>
                <w:sz w:val="24"/>
                <w:lang w:val="nl-NL"/>
              </w:rPr>
            </w:pPr>
          </w:p>
        </w:tc>
        <w:tc>
          <w:tcPr>
            <w:tcW w:w="1131" w:type="dxa"/>
            <w:vMerge/>
            <w:tcBorders>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center"/>
              <w:textAlignment w:val="baseline"/>
            </w:pPr>
          </w:p>
        </w:tc>
      </w:tr>
      <w:tr w:rsidR="003C17C7" w:rsidRPr="001F7AA0" w:rsidTr="004A4264">
        <w:tc>
          <w:tcPr>
            <w:tcW w:w="839" w:type="dxa"/>
            <w:tcBorders>
              <w:top w:val="nil"/>
              <w:left w:val="single" w:sz="4" w:space="0" w:color="auto"/>
              <w:bottom w:val="nil"/>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p>
        </w:tc>
        <w:tc>
          <w:tcPr>
            <w:tcW w:w="714" w:type="dxa"/>
            <w:gridSpan w:val="2"/>
            <w:tcBorders>
              <w:top w:val="nil"/>
              <w:left w:val="single" w:sz="4" w:space="0" w:color="auto"/>
              <w:bottom w:val="nil"/>
              <w:right w:val="single" w:sz="4" w:space="0" w:color="auto"/>
            </w:tcBorders>
            <w:shd w:val="clear" w:color="auto" w:fill="auto"/>
          </w:tcPr>
          <w:p w:rsidR="003C17C7" w:rsidRDefault="003C17C7" w:rsidP="004A4264">
            <w:pPr>
              <w:pStyle w:val="NormalWeb"/>
              <w:spacing w:before="0" w:beforeAutospacing="0" w:after="0" w:afterAutospacing="0" w:line="276" w:lineRule="auto"/>
              <w:jc w:val="center"/>
              <w:textAlignment w:val="baseline"/>
            </w:pPr>
          </w:p>
        </w:tc>
        <w:tc>
          <w:tcPr>
            <w:tcW w:w="7772" w:type="dxa"/>
            <w:tcBorders>
              <w:top w:val="single" w:sz="4" w:space="0" w:color="auto"/>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r w:rsidRPr="001F7AA0">
              <w:rPr>
                <w:i/>
              </w:rPr>
              <w:t xml:space="preserve">d. Sáng tạo: </w:t>
            </w:r>
            <w:r>
              <w:t xml:space="preserve">Cách diễn đạt độc đáo; suy nghĩ kiến giải mới mẻ về nội dung </w:t>
            </w:r>
          </w:p>
          <w:p w:rsidR="003C17C7" w:rsidRDefault="003C17C7" w:rsidP="004A4264">
            <w:pPr>
              <w:pStyle w:val="NormalWeb"/>
              <w:spacing w:before="0" w:beforeAutospacing="0" w:after="0" w:afterAutospacing="0" w:line="276" w:lineRule="auto"/>
              <w:jc w:val="both"/>
              <w:textAlignment w:val="baseline"/>
            </w:pP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Default="003C17C7" w:rsidP="004A4264">
            <w:pPr>
              <w:pStyle w:val="NormalWeb"/>
              <w:spacing w:before="0" w:beforeAutospacing="0" w:after="0" w:afterAutospacing="0" w:line="276" w:lineRule="auto"/>
              <w:jc w:val="center"/>
              <w:textAlignment w:val="baseline"/>
            </w:pPr>
            <w:r>
              <w:t>0,25</w:t>
            </w:r>
          </w:p>
        </w:tc>
      </w:tr>
      <w:tr w:rsidR="003C17C7" w:rsidRPr="001F7AA0" w:rsidTr="004A4264">
        <w:tc>
          <w:tcPr>
            <w:tcW w:w="839" w:type="dxa"/>
            <w:tcBorders>
              <w:top w:val="nil"/>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p>
        </w:tc>
        <w:tc>
          <w:tcPr>
            <w:tcW w:w="714" w:type="dxa"/>
            <w:gridSpan w:val="2"/>
            <w:tcBorders>
              <w:top w:val="nil"/>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center"/>
              <w:textAlignment w:val="baseline"/>
            </w:pPr>
          </w:p>
        </w:tc>
        <w:tc>
          <w:tcPr>
            <w:tcW w:w="7772" w:type="dxa"/>
            <w:tcBorders>
              <w:top w:val="single" w:sz="4" w:space="0" w:color="auto"/>
              <w:left w:val="single" w:sz="4" w:space="0" w:color="auto"/>
              <w:bottom w:val="single" w:sz="4" w:space="0" w:color="auto"/>
              <w:right w:val="single" w:sz="4" w:space="0" w:color="auto"/>
            </w:tcBorders>
            <w:shd w:val="clear" w:color="auto" w:fill="auto"/>
          </w:tcPr>
          <w:p w:rsidR="003C17C7" w:rsidRPr="001F7AA0" w:rsidRDefault="003C17C7" w:rsidP="004A4264">
            <w:pPr>
              <w:pStyle w:val="NormalWeb"/>
              <w:spacing w:before="0" w:beforeAutospacing="0" w:after="0" w:afterAutospacing="0" w:line="276" w:lineRule="auto"/>
              <w:jc w:val="both"/>
              <w:textAlignment w:val="baseline"/>
              <w:rPr>
                <w:i/>
              </w:rPr>
            </w:pPr>
            <w:r w:rsidRPr="00DA3C8C">
              <w:rPr>
                <w:b/>
                <w:i/>
              </w:rPr>
              <w:t>Chú ý</w:t>
            </w:r>
            <w:r>
              <w:rPr>
                <w:i/>
              </w:rPr>
              <w:t>: Học sinh có thể có những cách kể khác nhau, giám khảo cần linh hoạt trong khi chấm bài để ghi điểm phù hợp.</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center"/>
              <w:textAlignment w:val="baseline"/>
            </w:pPr>
          </w:p>
        </w:tc>
      </w:tr>
      <w:tr w:rsidR="003C17C7" w:rsidRPr="001F7AA0" w:rsidTr="004A4264">
        <w:tc>
          <w:tcPr>
            <w:tcW w:w="839" w:type="dxa"/>
            <w:tcBorders>
              <w:top w:val="single" w:sz="4" w:space="0" w:color="auto"/>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both"/>
              <w:textAlignment w:val="baseline"/>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3C17C7" w:rsidRDefault="003C17C7" w:rsidP="004A4264">
            <w:pPr>
              <w:pStyle w:val="NormalWeb"/>
              <w:spacing w:before="0" w:beforeAutospacing="0" w:after="0" w:afterAutospacing="0" w:line="276" w:lineRule="auto"/>
              <w:jc w:val="center"/>
              <w:textAlignment w:val="baseline"/>
            </w:pPr>
          </w:p>
        </w:tc>
        <w:tc>
          <w:tcPr>
            <w:tcW w:w="7772"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both"/>
              <w:textAlignment w:val="baseline"/>
              <w:rPr>
                <w:b/>
              </w:rPr>
            </w:pPr>
            <w:r w:rsidRPr="001F7AA0">
              <w:rPr>
                <w:b/>
              </w:rPr>
              <w:t>Tổng điểm</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3C17C7" w:rsidRPr="001F7AA0" w:rsidRDefault="003C17C7" w:rsidP="004A4264">
            <w:pPr>
              <w:pStyle w:val="NormalWeb"/>
              <w:spacing w:before="0" w:beforeAutospacing="0" w:after="0" w:afterAutospacing="0" w:line="276" w:lineRule="auto"/>
              <w:jc w:val="center"/>
              <w:textAlignment w:val="baseline"/>
              <w:rPr>
                <w:b/>
              </w:rPr>
            </w:pPr>
            <w:r w:rsidRPr="001F7AA0">
              <w:rPr>
                <w:b/>
              </w:rPr>
              <w:t>10,0</w:t>
            </w:r>
          </w:p>
        </w:tc>
      </w:tr>
    </w:tbl>
    <w:p w:rsidR="003C17C7" w:rsidRPr="009C7C8A" w:rsidRDefault="003C17C7" w:rsidP="003C17C7">
      <w:pPr>
        <w:rPr>
          <w:b w:val="0"/>
          <w:sz w:val="24"/>
          <w:szCs w:val="24"/>
          <w:lang w:val="it-IT"/>
        </w:rPr>
      </w:pPr>
    </w:p>
    <w:p w:rsidR="003C17C7" w:rsidRDefault="003C17C7" w:rsidP="003C17C7"/>
    <w:p w:rsidR="009D4AA2" w:rsidRDefault="009D4AA2" w:rsidP="009D4AA2"/>
    <w:p w:rsidR="009D4AA2" w:rsidRDefault="009D4AA2" w:rsidP="009D4AA2">
      <w:r>
        <w:t xml:space="preserve">   Người ra đề                              Duyệt của tổ trưởng                          Duyệt của chuyên môn</w:t>
      </w:r>
    </w:p>
    <w:p w:rsidR="009D4AA2" w:rsidRDefault="009D4AA2" w:rsidP="009D4AA2"/>
    <w:p w:rsidR="009D4AA2" w:rsidRDefault="009D4AA2" w:rsidP="009D4AA2"/>
    <w:p w:rsidR="009D4AA2" w:rsidRDefault="009D4AA2" w:rsidP="009D4AA2"/>
    <w:p w:rsidR="009D4AA2" w:rsidRDefault="009D4AA2" w:rsidP="009D4AA2">
      <w:r>
        <w:t xml:space="preserve">Trịnh Thị Bến                                </w:t>
      </w:r>
      <w:r w:rsidR="00707659">
        <w:t>Trịnh Thị Bến</w:t>
      </w:r>
      <w:r>
        <w:t xml:space="preserve">                            </w:t>
      </w:r>
      <w:r w:rsidR="00707659">
        <w:t xml:space="preserve">  </w:t>
      </w:r>
      <w:r>
        <w:t xml:space="preserve">  Tạ Công Lâm Quốc Bảo</w:t>
      </w:r>
    </w:p>
    <w:p w:rsidR="009D4AA2" w:rsidRDefault="009D4AA2" w:rsidP="009D4AA2">
      <w:pPr>
        <w:rPr>
          <w:b w:val="0"/>
          <w:sz w:val="32"/>
          <w:szCs w:val="32"/>
        </w:rPr>
      </w:pPr>
      <w:bookmarkStart w:id="0" w:name="_GoBack"/>
      <w:bookmarkEnd w:id="0"/>
    </w:p>
    <w:p w:rsidR="009D4AA2" w:rsidRDefault="009D4AA2" w:rsidP="009D4AA2"/>
    <w:p w:rsidR="003C31FE" w:rsidRDefault="003C31FE"/>
    <w:sectPr w:rsidR="003C31FE" w:rsidSect="0085170B">
      <w:pgSz w:w="12240" w:h="15840"/>
      <w:pgMar w:top="709" w:right="900"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3966"/>
    <w:multiLevelType w:val="hybridMultilevel"/>
    <w:tmpl w:val="64F2164E"/>
    <w:lvl w:ilvl="0" w:tplc="7EC4B46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EA34BB"/>
    <w:multiLevelType w:val="hybridMultilevel"/>
    <w:tmpl w:val="675A7B7E"/>
    <w:lvl w:ilvl="0" w:tplc="0928B4B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9D16AB6"/>
    <w:multiLevelType w:val="hybridMultilevel"/>
    <w:tmpl w:val="2CFAEB40"/>
    <w:lvl w:ilvl="0" w:tplc="DD02439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B4"/>
    <w:rsid w:val="00037F1D"/>
    <w:rsid w:val="0005669C"/>
    <w:rsid w:val="00074034"/>
    <w:rsid w:val="00077958"/>
    <w:rsid w:val="000E16B4"/>
    <w:rsid w:val="00112094"/>
    <w:rsid w:val="00123878"/>
    <w:rsid w:val="001C6F99"/>
    <w:rsid w:val="0025732B"/>
    <w:rsid w:val="00275471"/>
    <w:rsid w:val="002A339B"/>
    <w:rsid w:val="002F74C2"/>
    <w:rsid w:val="0032745D"/>
    <w:rsid w:val="00344342"/>
    <w:rsid w:val="003C0CFB"/>
    <w:rsid w:val="003C17C7"/>
    <w:rsid w:val="003C31FE"/>
    <w:rsid w:val="003E0E86"/>
    <w:rsid w:val="003E44AD"/>
    <w:rsid w:val="003F793F"/>
    <w:rsid w:val="0044116F"/>
    <w:rsid w:val="004759C3"/>
    <w:rsid w:val="00493BB5"/>
    <w:rsid w:val="004B235F"/>
    <w:rsid w:val="004C041F"/>
    <w:rsid w:val="004E2E0C"/>
    <w:rsid w:val="00504A1C"/>
    <w:rsid w:val="0059128A"/>
    <w:rsid w:val="0059496E"/>
    <w:rsid w:val="005A6496"/>
    <w:rsid w:val="005C22EC"/>
    <w:rsid w:val="0065271E"/>
    <w:rsid w:val="00686611"/>
    <w:rsid w:val="006F5862"/>
    <w:rsid w:val="006F62DA"/>
    <w:rsid w:val="00707659"/>
    <w:rsid w:val="007A7F8A"/>
    <w:rsid w:val="007D23C7"/>
    <w:rsid w:val="007E0570"/>
    <w:rsid w:val="0083544E"/>
    <w:rsid w:val="00921718"/>
    <w:rsid w:val="00945426"/>
    <w:rsid w:val="009511FD"/>
    <w:rsid w:val="0096228B"/>
    <w:rsid w:val="009A573D"/>
    <w:rsid w:val="009B5A4A"/>
    <w:rsid w:val="009D4014"/>
    <w:rsid w:val="009D4AA2"/>
    <w:rsid w:val="00A242F6"/>
    <w:rsid w:val="00A274DC"/>
    <w:rsid w:val="00AD6C59"/>
    <w:rsid w:val="00B016F5"/>
    <w:rsid w:val="00B053A9"/>
    <w:rsid w:val="00B12F42"/>
    <w:rsid w:val="00B83937"/>
    <w:rsid w:val="00B9738D"/>
    <w:rsid w:val="00CA51CD"/>
    <w:rsid w:val="00D061C2"/>
    <w:rsid w:val="00D539B0"/>
    <w:rsid w:val="00D57867"/>
    <w:rsid w:val="00D73130"/>
    <w:rsid w:val="00DD1C94"/>
    <w:rsid w:val="00DD3E99"/>
    <w:rsid w:val="00DE16D2"/>
    <w:rsid w:val="00E11A39"/>
    <w:rsid w:val="00EA246A"/>
    <w:rsid w:val="00F4770A"/>
    <w:rsid w:val="00FE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A2"/>
    <w:pPr>
      <w:spacing w:after="0" w:line="240" w:lineRule="auto"/>
    </w:pPr>
    <w:rPr>
      <w:rFonts w:ascii="Times New Roman" w:eastAsia="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AA2"/>
    <w:pPr>
      <w:spacing w:before="100" w:beforeAutospacing="1" w:after="100" w:afterAutospacing="1"/>
    </w:pPr>
    <w:rPr>
      <w:b w:val="0"/>
      <w:sz w:val="24"/>
      <w:szCs w:val="24"/>
    </w:rPr>
  </w:style>
  <w:style w:type="character" w:styleId="Emphasis">
    <w:name w:val="Emphasis"/>
    <w:uiPriority w:val="20"/>
    <w:qFormat/>
    <w:rsid w:val="009D4A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AA2"/>
    <w:pPr>
      <w:spacing w:after="0" w:line="240" w:lineRule="auto"/>
    </w:pPr>
    <w:rPr>
      <w:rFonts w:ascii="Times New Roman" w:eastAsia="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AA2"/>
    <w:pPr>
      <w:spacing w:before="100" w:beforeAutospacing="1" w:after="100" w:afterAutospacing="1"/>
    </w:pPr>
    <w:rPr>
      <w:b w:val="0"/>
      <w:sz w:val="24"/>
      <w:szCs w:val="24"/>
    </w:rPr>
  </w:style>
  <w:style w:type="character" w:styleId="Emphasis">
    <w:name w:val="Emphasis"/>
    <w:uiPriority w:val="20"/>
    <w:qFormat/>
    <w:rsid w:val="009D4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2019-12-03T10:45:00Z</cp:lastPrinted>
  <dcterms:created xsi:type="dcterms:W3CDTF">2019-12-03T03:11:00Z</dcterms:created>
  <dcterms:modified xsi:type="dcterms:W3CDTF">2019-12-03T11:24:00Z</dcterms:modified>
</cp:coreProperties>
</file>