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00" w:type="dxa"/>
        <w:tblInd w:w="-252" w:type="dxa"/>
        <w:tblLook w:val="04A0" w:firstRow="1" w:lastRow="0" w:firstColumn="1" w:lastColumn="0" w:noHBand="0" w:noVBand="1"/>
      </w:tblPr>
      <w:tblGrid>
        <w:gridCol w:w="4140"/>
        <w:gridCol w:w="5760"/>
      </w:tblGrid>
      <w:tr w:rsidR="0045046F" w14:paraId="7E539182" w14:textId="77777777" w:rsidTr="0045046F">
        <w:tc>
          <w:tcPr>
            <w:tcW w:w="4140" w:type="dxa"/>
          </w:tcPr>
          <w:p w14:paraId="26BE3B6D" w14:textId="77777777" w:rsidR="0045046F" w:rsidRDefault="0045046F">
            <w:pPr>
              <w:jc w:val="center"/>
              <w:rPr>
                <w:sz w:val="24"/>
                <w:szCs w:val="24"/>
              </w:rPr>
            </w:pPr>
            <w:r>
              <w:rPr>
                <w:sz w:val="24"/>
                <w:szCs w:val="24"/>
              </w:rPr>
              <w:t>PHÒNG GD&amp;ĐT T.X BUÔN HỒ</w:t>
            </w:r>
          </w:p>
          <w:p w14:paraId="6AFA8C01" w14:textId="742ED383" w:rsidR="0045046F" w:rsidRDefault="0045046F">
            <w:pPr>
              <w:jc w:val="center"/>
              <w:rPr>
                <w:b/>
                <w:sz w:val="24"/>
                <w:szCs w:val="24"/>
                <w:lang w:eastAsia="ko-KR"/>
              </w:rPr>
            </w:pPr>
            <w:r>
              <w:rPr>
                <w:noProof/>
                <w:sz w:val="26"/>
                <w:lang w:eastAsia="ko-KR"/>
              </w:rPr>
              <mc:AlternateContent>
                <mc:Choice Requires="wps">
                  <w:drawing>
                    <wp:anchor distT="0" distB="0" distL="114300" distR="114300" simplePos="0" relativeHeight="251657216" behindDoc="0" locked="0" layoutInCell="1" allowOverlap="1" wp14:anchorId="554C339D" wp14:editId="2978958F">
                      <wp:simplePos x="0" y="0"/>
                      <wp:positionH relativeFrom="column">
                        <wp:posOffset>723265</wp:posOffset>
                      </wp:positionH>
                      <wp:positionV relativeFrom="paragraph">
                        <wp:posOffset>190500</wp:posOffset>
                      </wp:positionV>
                      <wp:extent cx="892175" cy="0"/>
                      <wp:effectExtent l="8890" t="9525" r="1333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AF9D0"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15pt" to="127.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"/>
                  </w:pict>
                </mc:Fallback>
              </mc:AlternateContent>
            </w:r>
            <w:r>
              <w:rPr>
                <w:b/>
                <w:sz w:val="24"/>
                <w:szCs w:val="24"/>
              </w:rPr>
              <w:t>TRƯỜNG THCS HÙNG VƯƠNG</w:t>
            </w:r>
          </w:p>
          <w:p w14:paraId="28D9E02D" w14:textId="77777777" w:rsidR="0045046F" w:rsidRDefault="0045046F">
            <w:pPr>
              <w:jc w:val="center"/>
              <w:rPr>
                <w:b/>
                <w:sz w:val="24"/>
                <w:szCs w:val="24"/>
              </w:rPr>
            </w:pPr>
          </w:p>
          <w:p w14:paraId="4979E1B5" w14:textId="77777777" w:rsidR="0045046F" w:rsidRDefault="0045046F">
            <w:pPr>
              <w:rPr>
                <w:sz w:val="24"/>
                <w:szCs w:val="24"/>
              </w:rPr>
            </w:pPr>
            <w:proofErr w:type="spellStart"/>
            <w:r>
              <w:rPr>
                <w:sz w:val="24"/>
                <w:szCs w:val="24"/>
              </w:rPr>
              <w:t>Số</w:t>
            </w:r>
            <w:proofErr w:type="spellEnd"/>
            <w:r>
              <w:rPr>
                <w:sz w:val="24"/>
                <w:szCs w:val="24"/>
              </w:rPr>
              <w:t xml:space="preserve">: </w:t>
            </w:r>
            <w:proofErr w:type="gramStart"/>
            <w:r>
              <w:rPr>
                <w:sz w:val="24"/>
                <w:szCs w:val="24"/>
                <w:lang w:val="vi-VN"/>
              </w:rPr>
              <w:t>.....</w:t>
            </w:r>
            <w:proofErr w:type="gramEnd"/>
            <w:r>
              <w:rPr>
                <w:sz w:val="24"/>
                <w:szCs w:val="24"/>
              </w:rPr>
              <w:t>/ KH-THCSHV</w:t>
            </w:r>
            <w:r>
              <w:rPr>
                <w:i/>
                <w:sz w:val="24"/>
                <w:szCs w:val="24"/>
              </w:rPr>
              <w:t xml:space="preserve">                               </w:t>
            </w:r>
          </w:p>
        </w:tc>
        <w:tc>
          <w:tcPr>
            <w:tcW w:w="5760" w:type="dxa"/>
          </w:tcPr>
          <w:p w14:paraId="63D4C1E8" w14:textId="77777777" w:rsidR="0045046F" w:rsidRDefault="0045046F">
            <w:pPr>
              <w:jc w:val="center"/>
              <w:rPr>
                <w:sz w:val="24"/>
                <w:szCs w:val="24"/>
              </w:rPr>
            </w:pPr>
            <w:r>
              <w:rPr>
                <w:b/>
                <w:sz w:val="24"/>
                <w:szCs w:val="24"/>
              </w:rPr>
              <w:t>CỘNG HÒA XÃ HỘI CHỦ NGHĨA VIỆT NAM</w:t>
            </w:r>
          </w:p>
          <w:p w14:paraId="741FC35C" w14:textId="77777777" w:rsidR="0045046F" w:rsidRDefault="0045046F">
            <w:pPr>
              <w:jc w:val="center"/>
              <w:rPr>
                <w:b/>
                <w:sz w:val="24"/>
                <w:szCs w:val="24"/>
              </w:rPr>
            </w:pPr>
            <w:proofErr w:type="spellStart"/>
            <w:r>
              <w:rPr>
                <w:b/>
                <w:sz w:val="24"/>
                <w:szCs w:val="24"/>
              </w:rPr>
              <w:t>Độc</w:t>
            </w:r>
            <w:proofErr w:type="spellEnd"/>
            <w:r>
              <w:rPr>
                <w:b/>
                <w:sz w:val="24"/>
                <w:szCs w:val="24"/>
              </w:rPr>
              <w:t xml:space="preserve"> </w:t>
            </w:r>
            <w:proofErr w:type="spellStart"/>
            <w:r>
              <w:rPr>
                <w:b/>
                <w:sz w:val="24"/>
                <w:szCs w:val="24"/>
              </w:rPr>
              <w:t>lập</w:t>
            </w:r>
            <w:proofErr w:type="spellEnd"/>
            <w:r>
              <w:rPr>
                <w:b/>
                <w:sz w:val="24"/>
                <w:szCs w:val="24"/>
              </w:rPr>
              <w:t xml:space="preserve"> – </w:t>
            </w:r>
            <w:proofErr w:type="spellStart"/>
            <w:r>
              <w:rPr>
                <w:b/>
                <w:sz w:val="24"/>
                <w:szCs w:val="24"/>
              </w:rPr>
              <w:t>Tự</w:t>
            </w:r>
            <w:proofErr w:type="spellEnd"/>
            <w:r>
              <w:rPr>
                <w:b/>
                <w:sz w:val="24"/>
                <w:szCs w:val="24"/>
              </w:rPr>
              <w:t xml:space="preserve"> do – </w:t>
            </w:r>
            <w:proofErr w:type="spellStart"/>
            <w:r>
              <w:rPr>
                <w:b/>
                <w:sz w:val="24"/>
                <w:szCs w:val="24"/>
              </w:rPr>
              <w:t>Hạnh</w:t>
            </w:r>
            <w:proofErr w:type="spellEnd"/>
            <w:r>
              <w:rPr>
                <w:b/>
                <w:sz w:val="24"/>
                <w:szCs w:val="24"/>
              </w:rPr>
              <w:t xml:space="preserve"> </w:t>
            </w:r>
            <w:proofErr w:type="spellStart"/>
            <w:r>
              <w:rPr>
                <w:b/>
                <w:sz w:val="24"/>
                <w:szCs w:val="24"/>
              </w:rPr>
              <w:t>phúc</w:t>
            </w:r>
            <w:proofErr w:type="spellEnd"/>
          </w:p>
          <w:p w14:paraId="019697B6" w14:textId="7E89FCA8" w:rsidR="0045046F" w:rsidRDefault="0045046F">
            <w:pPr>
              <w:jc w:val="center"/>
              <w:rPr>
                <w:i/>
                <w:sz w:val="24"/>
                <w:szCs w:val="24"/>
              </w:rPr>
            </w:pPr>
            <w:r>
              <w:rPr>
                <w:noProof/>
                <w:sz w:val="26"/>
              </w:rPr>
              <mc:AlternateContent>
                <mc:Choice Requires="wps">
                  <w:drawing>
                    <wp:anchor distT="0" distB="0" distL="114300" distR="114300" simplePos="0" relativeHeight="251658240" behindDoc="0" locked="0" layoutInCell="1" allowOverlap="1" wp14:anchorId="6764F2A9" wp14:editId="7148524B">
                      <wp:simplePos x="0" y="0"/>
                      <wp:positionH relativeFrom="column">
                        <wp:posOffset>749300</wp:posOffset>
                      </wp:positionH>
                      <wp:positionV relativeFrom="paragraph">
                        <wp:posOffset>19050</wp:posOffset>
                      </wp:positionV>
                      <wp:extent cx="2212975" cy="0"/>
                      <wp:effectExtent l="6350"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96C86"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pt" to="23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"/>
                  </w:pict>
                </mc:Fallback>
              </mc:AlternateContent>
            </w:r>
          </w:p>
          <w:p w14:paraId="0946DB31" w14:textId="5DB8101A" w:rsidR="0045046F" w:rsidRDefault="0045046F">
            <w:pPr>
              <w:jc w:val="center"/>
              <w:rPr>
                <w:sz w:val="24"/>
                <w:szCs w:val="24"/>
                <w:lang w:val="vi-VN"/>
              </w:rPr>
            </w:pPr>
            <w:proofErr w:type="spellStart"/>
            <w:r>
              <w:rPr>
                <w:i/>
                <w:sz w:val="24"/>
                <w:szCs w:val="24"/>
              </w:rPr>
              <w:t>Bình</w:t>
            </w:r>
            <w:proofErr w:type="spellEnd"/>
            <w:r>
              <w:rPr>
                <w:i/>
                <w:sz w:val="24"/>
                <w:szCs w:val="24"/>
              </w:rPr>
              <w:t xml:space="preserve"> </w:t>
            </w:r>
            <w:proofErr w:type="spellStart"/>
            <w:r>
              <w:rPr>
                <w:i/>
                <w:sz w:val="24"/>
                <w:szCs w:val="24"/>
              </w:rPr>
              <w:t>Thuận</w:t>
            </w:r>
            <w:proofErr w:type="spellEnd"/>
            <w:r>
              <w:rPr>
                <w:i/>
                <w:sz w:val="24"/>
                <w:szCs w:val="24"/>
              </w:rPr>
              <w:t>,</w:t>
            </w:r>
            <w:r>
              <w:rPr>
                <w:i/>
                <w:sz w:val="24"/>
                <w:szCs w:val="24"/>
                <w:lang w:val="vi-VN"/>
              </w:rPr>
              <w:t xml:space="preserve"> </w:t>
            </w:r>
            <w:proofErr w:type="spellStart"/>
            <w:r>
              <w:rPr>
                <w:i/>
                <w:sz w:val="24"/>
                <w:szCs w:val="24"/>
              </w:rPr>
              <w:t>ngày</w:t>
            </w:r>
            <w:proofErr w:type="spellEnd"/>
            <w:r>
              <w:rPr>
                <w:i/>
                <w:sz w:val="24"/>
                <w:szCs w:val="24"/>
              </w:rPr>
              <w:t xml:space="preserve"> </w:t>
            </w:r>
            <w:r>
              <w:rPr>
                <w:i/>
                <w:sz w:val="24"/>
                <w:szCs w:val="24"/>
                <w:lang w:val="vi-VN"/>
              </w:rPr>
              <w:t xml:space="preserve">25 </w:t>
            </w:r>
            <w:proofErr w:type="spellStart"/>
            <w:r>
              <w:rPr>
                <w:i/>
                <w:sz w:val="24"/>
                <w:szCs w:val="24"/>
              </w:rPr>
              <w:t>tháng</w:t>
            </w:r>
            <w:proofErr w:type="spellEnd"/>
            <w:r>
              <w:rPr>
                <w:i/>
                <w:sz w:val="24"/>
                <w:szCs w:val="24"/>
                <w:lang w:val="vi-VN"/>
              </w:rPr>
              <w:t xml:space="preserve"> 10 </w:t>
            </w:r>
            <w:proofErr w:type="spellStart"/>
            <w:r>
              <w:rPr>
                <w:i/>
                <w:sz w:val="24"/>
                <w:szCs w:val="24"/>
              </w:rPr>
              <w:t>năm</w:t>
            </w:r>
            <w:proofErr w:type="spellEnd"/>
            <w:r>
              <w:rPr>
                <w:i/>
                <w:sz w:val="24"/>
                <w:szCs w:val="24"/>
              </w:rPr>
              <w:t xml:space="preserve"> 2019</w:t>
            </w:r>
          </w:p>
        </w:tc>
      </w:tr>
    </w:tbl>
    <w:p w14:paraId="67022218" w14:textId="77777777" w:rsidR="0045046F" w:rsidRDefault="0045046F" w:rsidP="0045046F">
      <w:pPr>
        <w:rPr>
          <w:sz w:val="27"/>
          <w:szCs w:val="27"/>
          <w:lang w:val="vi-VN" w:eastAsia="ko-KR"/>
        </w:rPr>
      </w:pPr>
    </w:p>
    <w:p w14:paraId="6C4F3B4C" w14:textId="77777777" w:rsidR="00E00E80" w:rsidRPr="002B4F78" w:rsidRDefault="00E87C9F" w:rsidP="0062584E">
      <w:pPr>
        <w:spacing w:line="276" w:lineRule="auto"/>
        <w:jc w:val="center"/>
        <w:rPr>
          <w:b/>
          <w:sz w:val="28"/>
          <w:szCs w:val="28"/>
        </w:rPr>
      </w:pPr>
      <w:r w:rsidRPr="002B4F78">
        <w:rPr>
          <w:b/>
          <w:sz w:val="28"/>
          <w:szCs w:val="28"/>
        </w:rPr>
        <w:t>KẾ HOẠCH</w:t>
      </w:r>
    </w:p>
    <w:p w14:paraId="36A2B60A" w14:textId="77777777" w:rsidR="00E87C9F" w:rsidRPr="002B4F78" w:rsidRDefault="000A65DF" w:rsidP="00AE1C31">
      <w:pPr>
        <w:spacing w:line="276" w:lineRule="auto"/>
        <w:jc w:val="center"/>
        <w:rPr>
          <w:b/>
          <w:noProof/>
          <w:sz w:val="28"/>
          <w:szCs w:val="28"/>
        </w:rPr>
      </w:pPr>
      <w:r w:rsidRPr="002B4F78">
        <w:rPr>
          <w:b/>
          <w:noProof/>
          <w:sz w:val="28"/>
          <w:szCs w:val="28"/>
        </w:rPr>
        <w:t>T</w:t>
      </w:r>
      <w:r w:rsidR="003E2BAF">
        <w:rPr>
          <w:b/>
          <w:noProof/>
          <w:sz w:val="28"/>
          <w:szCs w:val="28"/>
        </w:rPr>
        <w:t>riển khai t</w:t>
      </w:r>
      <w:r w:rsidR="00A644E4" w:rsidRPr="002B4F78">
        <w:rPr>
          <w:b/>
          <w:noProof/>
          <w:sz w:val="28"/>
          <w:szCs w:val="28"/>
        </w:rPr>
        <w:t>hực hiện Chương trình Giáo dục phổ thông</w:t>
      </w:r>
      <w:r w:rsidR="00EE7113" w:rsidRPr="002B4F78">
        <w:rPr>
          <w:b/>
          <w:noProof/>
          <w:sz w:val="28"/>
          <w:szCs w:val="28"/>
        </w:rPr>
        <w:t xml:space="preserve"> </w:t>
      </w:r>
      <w:r w:rsidR="00AE1C31">
        <w:rPr>
          <w:b/>
          <w:noProof/>
          <w:sz w:val="28"/>
          <w:szCs w:val="28"/>
        </w:rPr>
        <w:t>2018, giai đoạn 2019-2025</w:t>
      </w:r>
    </w:p>
    <w:p w14:paraId="1B2E78F9" w14:textId="77777777" w:rsidR="00566331" w:rsidRPr="002B4F78" w:rsidRDefault="00566331" w:rsidP="0062584E">
      <w:pPr>
        <w:spacing w:line="276" w:lineRule="auto"/>
        <w:jc w:val="center"/>
        <w:rPr>
          <w:b/>
          <w:sz w:val="28"/>
          <w:szCs w:val="28"/>
        </w:rPr>
      </w:pPr>
    </w:p>
    <w:p w14:paraId="60E3AC0A" w14:textId="77777777" w:rsidR="00B72136" w:rsidRPr="002B4F78" w:rsidRDefault="00A644E4" w:rsidP="0062584E">
      <w:pPr>
        <w:widowControl/>
        <w:spacing w:line="276" w:lineRule="auto"/>
        <w:ind w:firstLine="567"/>
        <w:jc w:val="both"/>
        <w:rPr>
          <w:iCs/>
          <w:color w:val="000000"/>
          <w:sz w:val="28"/>
          <w:szCs w:val="28"/>
        </w:rPr>
      </w:pPr>
      <w:proofErr w:type="spellStart"/>
      <w:r w:rsidRPr="002B4F78">
        <w:rPr>
          <w:iCs/>
          <w:color w:val="000000"/>
          <w:sz w:val="28"/>
          <w:szCs w:val="28"/>
        </w:rPr>
        <w:t>Căn</w:t>
      </w:r>
      <w:proofErr w:type="spellEnd"/>
      <w:r w:rsidRPr="002B4F78">
        <w:rPr>
          <w:iCs/>
          <w:color w:val="000000"/>
          <w:sz w:val="28"/>
          <w:szCs w:val="28"/>
        </w:rPr>
        <w:t xml:space="preserve"> </w:t>
      </w:r>
      <w:proofErr w:type="spellStart"/>
      <w:r w:rsidRPr="002B4F78">
        <w:rPr>
          <w:iCs/>
          <w:color w:val="000000"/>
          <w:sz w:val="28"/>
          <w:szCs w:val="28"/>
        </w:rPr>
        <w:t>cứ</w:t>
      </w:r>
      <w:proofErr w:type="spellEnd"/>
      <w:r w:rsidRPr="002B4F78">
        <w:rPr>
          <w:iCs/>
          <w:color w:val="000000"/>
          <w:sz w:val="28"/>
          <w:szCs w:val="28"/>
        </w:rPr>
        <w:t xml:space="preserve"> </w:t>
      </w:r>
      <w:proofErr w:type="spellStart"/>
      <w:r w:rsidRPr="002B4F78">
        <w:rPr>
          <w:iCs/>
          <w:color w:val="000000"/>
          <w:sz w:val="28"/>
          <w:szCs w:val="28"/>
        </w:rPr>
        <w:t>Nghị</w:t>
      </w:r>
      <w:proofErr w:type="spellEnd"/>
      <w:r w:rsidRPr="002B4F78">
        <w:rPr>
          <w:iCs/>
          <w:color w:val="000000"/>
          <w:sz w:val="28"/>
          <w:szCs w:val="28"/>
        </w:rPr>
        <w:t xml:space="preserve"> </w:t>
      </w:r>
      <w:proofErr w:type="spellStart"/>
      <w:r w:rsidRPr="002B4F78">
        <w:rPr>
          <w:iCs/>
          <w:color w:val="000000"/>
          <w:sz w:val="28"/>
          <w:szCs w:val="28"/>
        </w:rPr>
        <w:t>quyết</w:t>
      </w:r>
      <w:proofErr w:type="spellEnd"/>
      <w:r w:rsidR="00B72136" w:rsidRPr="002B4F78">
        <w:rPr>
          <w:iCs/>
          <w:color w:val="000000"/>
          <w:sz w:val="28"/>
          <w:szCs w:val="28"/>
          <w:lang w:val="vi-VN"/>
        </w:rPr>
        <w:t xml:space="preserve"> số </w:t>
      </w:r>
      <w:r w:rsidRPr="002B4F78">
        <w:rPr>
          <w:iCs/>
          <w:color w:val="000000"/>
          <w:sz w:val="28"/>
          <w:szCs w:val="28"/>
          <w:lang w:val="pt-BR"/>
        </w:rPr>
        <w:t>8</w:t>
      </w:r>
      <w:r w:rsidR="00B72136" w:rsidRPr="002B4F78">
        <w:rPr>
          <w:iCs/>
          <w:color w:val="000000"/>
          <w:sz w:val="28"/>
          <w:szCs w:val="28"/>
          <w:lang w:val="pt-BR"/>
        </w:rPr>
        <w:t>8</w:t>
      </w:r>
      <w:r w:rsidR="00B72136" w:rsidRPr="002B4F78">
        <w:rPr>
          <w:iCs/>
          <w:color w:val="000000"/>
          <w:sz w:val="28"/>
          <w:szCs w:val="28"/>
          <w:lang w:val="vi-VN"/>
        </w:rPr>
        <w:t>/</w:t>
      </w:r>
      <w:r w:rsidRPr="002B4F78">
        <w:rPr>
          <w:iCs/>
          <w:color w:val="000000"/>
          <w:sz w:val="28"/>
          <w:szCs w:val="28"/>
        </w:rPr>
        <w:t>2014/QH13</w:t>
      </w:r>
      <w:r w:rsidR="00B72136" w:rsidRPr="002B4F78">
        <w:rPr>
          <w:iCs/>
          <w:color w:val="000000"/>
          <w:sz w:val="28"/>
          <w:szCs w:val="28"/>
          <w:lang w:val="vi-VN"/>
        </w:rPr>
        <w:t xml:space="preserve"> ngày </w:t>
      </w:r>
      <w:r w:rsidRPr="002B4F78">
        <w:rPr>
          <w:iCs/>
          <w:color w:val="000000"/>
          <w:sz w:val="28"/>
          <w:szCs w:val="28"/>
        </w:rPr>
        <w:t>28</w:t>
      </w:r>
      <w:r w:rsidR="00B72136" w:rsidRPr="002B4F78">
        <w:rPr>
          <w:iCs/>
          <w:color w:val="000000"/>
          <w:sz w:val="28"/>
          <w:szCs w:val="28"/>
        </w:rPr>
        <w:t>/</w:t>
      </w:r>
      <w:r w:rsidRPr="002B4F78">
        <w:rPr>
          <w:iCs/>
          <w:color w:val="000000"/>
          <w:sz w:val="28"/>
          <w:szCs w:val="28"/>
        </w:rPr>
        <w:t>11</w:t>
      </w:r>
      <w:r w:rsidR="00B72136" w:rsidRPr="002B4F78">
        <w:rPr>
          <w:iCs/>
          <w:color w:val="000000"/>
          <w:sz w:val="28"/>
          <w:szCs w:val="28"/>
        </w:rPr>
        <w:t>/201</w:t>
      </w:r>
      <w:r w:rsidRPr="002B4F78">
        <w:rPr>
          <w:iCs/>
          <w:color w:val="000000"/>
          <w:sz w:val="28"/>
          <w:szCs w:val="28"/>
        </w:rPr>
        <w:t>4</w:t>
      </w:r>
      <w:r w:rsidR="00B72136" w:rsidRPr="002B4F78">
        <w:rPr>
          <w:iCs/>
          <w:color w:val="000000"/>
          <w:sz w:val="28"/>
          <w:szCs w:val="28"/>
          <w:lang w:val="vi-VN"/>
        </w:rPr>
        <w:t xml:space="preserve"> của </w:t>
      </w:r>
      <w:proofErr w:type="spellStart"/>
      <w:r w:rsidRPr="002B4F78">
        <w:rPr>
          <w:iCs/>
          <w:color w:val="000000"/>
          <w:sz w:val="28"/>
          <w:szCs w:val="28"/>
        </w:rPr>
        <w:t>Quốc</w:t>
      </w:r>
      <w:proofErr w:type="spellEnd"/>
      <w:r w:rsidRPr="002B4F78">
        <w:rPr>
          <w:iCs/>
          <w:color w:val="000000"/>
          <w:sz w:val="28"/>
          <w:szCs w:val="28"/>
        </w:rPr>
        <w:t xml:space="preserve"> </w:t>
      </w:r>
      <w:proofErr w:type="spellStart"/>
      <w:r w:rsidRPr="002B4F78">
        <w:rPr>
          <w:iCs/>
          <w:color w:val="000000"/>
          <w:sz w:val="28"/>
          <w:szCs w:val="28"/>
        </w:rPr>
        <w:t>hội</w:t>
      </w:r>
      <w:proofErr w:type="spellEnd"/>
      <w:r w:rsidRPr="002B4F78">
        <w:rPr>
          <w:iCs/>
          <w:color w:val="000000"/>
          <w:sz w:val="28"/>
          <w:szCs w:val="28"/>
        </w:rPr>
        <w:t xml:space="preserve"> </w:t>
      </w:r>
      <w:proofErr w:type="spellStart"/>
      <w:r w:rsidRPr="002B4F78">
        <w:rPr>
          <w:iCs/>
          <w:color w:val="000000"/>
          <w:sz w:val="28"/>
          <w:szCs w:val="28"/>
        </w:rPr>
        <w:t>về</w:t>
      </w:r>
      <w:proofErr w:type="spellEnd"/>
      <w:r w:rsidRPr="002B4F78">
        <w:rPr>
          <w:iCs/>
          <w:color w:val="000000"/>
          <w:sz w:val="28"/>
          <w:szCs w:val="28"/>
        </w:rPr>
        <w:t xml:space="preserve"> </w:t>
      </w:r>
      <w:proofErr w:type="spellStart"/>
      <w:r w:rsidRPr="002B4F78">
        <w:rPr>
          <w:iCs/>
          <w:color w:val="000000"/>
          <w:sz w:val="28"/>
          <w:szCs w:val="28"/>
        </w:rPr>
        <w:t>đổi</w:t>
      </w:r>
      <w:proofErr w:type="spellEnd"/>
      <w:r w:rsidRPr="002B4F78">
        <w:rPr>
          <w:iCs/>
          <w:color w:val="000000"/>
          <w:sz w:val="28"/>
          <w:szCs w:val="28"/>
        </w:rPr>
        <w:t xml:space="preserve"> </w:t>
      </w:r>
      <w:proofErr w:type="spellStart"/>
      <w:r w:rsidRPr="002B4F78">
        <w:rPr>
          <w:iCs/>
          <w:color w:val="000000"/>
          <w:sz w:val="28"/>
          <w:szCs w:val="28"/>
        </w:rPr>
        <w:t>mới</w:t>
      </w:r>
      <w:proofErr w:type="spellEnd"/>
      <w:r w:rsidRPr="002B4F78">
        <w:rPr>
          <w:iCs/>
          <w:color w:val="000000"/>
          <w:sz w:val="28"/>
          <w:szCs w:val="28"/>
        </w:rPr>
        <w:t xml:space="preserve"> </w:t>
      </w:r>
      <w:proofErr w:type="spellStart"/>
      <w:r w:rsidRPr="002B4F78">
        <w:rPr>
          <w:iCs/>
          <w:color w:val="000000"/>
          <w:sz w:val="28"/>
          <w:szCs w:val="28"/>
        </w:rPr>
        <w:t>chương</w:t>
      </w:r>
      <w:proofErr w:type="spellEnd"/>
      <w:r w:rsidRPr="002B4F78">
        <w:rPr>
          <w:iCs/>
          <w:color w:val="000000"/>
          <w:sz w:val="28"/>
          <w:szCs w:val="28"/>
        </w:rPr>
        <w:t xml:space="preserve"> </w:t>
      </w:r>
      <w:proofErr w:type="spellStart"/>
      <w:r w:rsidRPr="002B4F78">
        <w:rPr>
          <w:iCs/>
          <w:color w:val="000000"/>
          <w:sz w:val="28"/>
          <w:szCs w:val="28"/>
        </w:rPr>
        <w:t>trình</w:t>
      </w:r>
      <w:proofErr w:type="spellEnd"/>
      <w:r w:rsidRPr="002B4F78">
        <w:rPr>
          <w:iCs/>
          <w:color w:val="000000"/>
          <w:sz w:val="28"/>
          <w:szCs w:val="28"/>
        </w:rPr>
        <w:t xml:space="preserve">, </w:t>
      </w:r>
      <w:proofErr w:type="spellStart"/>
      <w:r w:rsidRPr="002B4F78">
        <w:rPr>
          <w:iCs/>
          <w:color w:val="000000"/>
          <w:sz w:val="28"/>
          <w:szCs w:val="28"/>
        </w:rPr>
        <w:t>sách</w:t>
      </w:r>
      <w:proofErr w:type="spellEnd"/>
      <w:r w:rsidRPr="002B4F78">
        <w:rPr>
          <w:iCs/>
          <w:color w:val="000000"/>
          <w:sz w:val="28"/>
          <w:szCs w:val="28"/>
        </w:rPr>
        <w:t xml:space="preserve"> </w:t>
      </w:r>
      <w:proofErr w:type="spellStart"/>
      <w:r w:rsidRPr="002B4F78">
        <w:rPr>
          <w:iCs/>
          <w:color w:val="000000"/>
          <w:sz w:val="28"/>
          <w:szCs w:val="28"/>
        </w:rPr>
        <w:t>giáo</w:t>
      </w:r>
      <w:proofErr w:type="spellEnd"/>
      <w:r w:rsidRPr="002B4F78">
        <w:rPr>
          <w:iCs/>
          <w:color w:val="000000"/>
          <w:sz w:val="28"/>
          <w:szCs w:val="28"/>
        </w:rPr>
        <w:t xml:space="preserve"> khoa </w:t>
      </w:r>
      <w:proofErr w:type="spellStart"/>
      <w:r w:rsidRPr="002B4F78">
        <w:rPr>
          <w:iCs/>
          <w:color w:val="000000"/>
          <w:sz w:val="28"/>
          <w:szCs w:val="28"/>
        </w:rPr>
        <w:t>giáo</w:t>
      </w:r>
      <w:proofErr w:type="spellEnd"/>
      <w:r w:rsidRPr="002B4F78">
        <w:rPr>
          <w:iCs/>
          <w:color w:val="000000"/>
          <w:sz w:val="28"/>
          <w:szCs w:val="28"/>
        </w:rPr>
        <w:t xml:space="preserve"> </w:t>
      </w:r>
      <w:proofErr w:type="spellStart"/>
      <w:r w:rsidRPr="002B4F78">
        <w:rPr>
          <w:iCs/>
          <w:color w:val="000000"/>
          <w:sz w:val="28"/>
          <w:szCs w:val="28"/>
        </w:rPr>
        <w:t>dục</w:t>
      </w:r>
      <w:proofErr w:type="spellEnd"/>
      <w:r w:rsidRPr="002B4F78">
        <w:rPr>
          <w:iCs/>
          <w:color w:val="000000"/>
          <w:sz w:val="28"/>
          <w:szCs w:val="28"/>
        </w:rPr>
        <w:t xml:space="preserve"> </w:t>
      </w:r>
      <w:proofErr w:type="spellStart"/>
      <w:r w:rsidRPr="002B4F78">
        <w:rPr>
          <w:iCs/>
          <w:color w:val="000000"/>
          <w:sz w:val="28"/>
          <w:szCs w:val="28"/>
        </w:rPr>
        <w:t>phổ</w:t>
      </w:r>
      <w:proofErr w:type="spellEnd"/>
      <w:r w:rsidRPr="002B4F78">
        <w:rPr>
          <w:iCs/>
          <w:color w:val="000000"/>
          <w:sz w:val="28"/>
          <w:szCs w:val="28"/>
        </w:rPr>
        <w:t xml:space="preserve"> </w:t>
      </w:r>
      <w:proofErr w:type="spellStart"/>
      <w:proofErr w:type="gramStart"/>
      <w:r w:rsidRPr="002B4F78">
        <w:rPr>
          <w:iCs/>
          <w:color w:val="000000"/>
          <w:sz w:val="28"/>
          <w:szCs w:val="28"/>
        </w:rPr>
        <w:t>thông</w:t>
      </w:r>
      <w:proofErr w:type="spellEnd"/>
      <w:r w:rsidRPr="002B4F78">
        <w:rPr>
          <w:iCs/>
          <w:color w:val="000000"/>
          <w:sz w:val="28"/>
          <w:szCs w:val="28"/>
        </w:rPr>
        <w:t>;</w:t>
      </w:r>
      <w:proofErr w:type="gramEnd"/>
    </w:p>
    <w:p w14:paraId="194BF5B2" w14:textId="77777777" w:rsidR="00A644E4" w:rsidRPr="002B4F78" w:rsidRDefault="00A644E4" w:rsidP="0062584E">
      <w:pPr>
        <w:widowControl/>
        <w:spacing w:line="276" w:lineRule="auto"/>
        <w:ind w:firstLine="567"/>
        <w:jc w:val="both"/>
        <w:rPr>
          <w:iCs/>
          <w:spacing w:val="-8"/>
          <w:sz w:val="28"/>
          <w:szCs w:val="28"/>
        </w:rPr>
      </w:pPr>
      <w:proofErr w:type="spellStart"/>
      <w:r w:rsidRPr="002B4F78">
        <w:rPr>
          <w:iCs/>
          <w:spacing w:val="-8"/>
          <w:sz w:val="28"/>
          <w:szCs w:val="28"/>
        </w:rPr>
        <w:t>Căn</w:t>
      </w:r>
      <w:proofErr w:type="spellEnd"/>
      <w:r w:rsidRPr="002B4F78">
        <w:rPr>
          <w:iCs/>
          <w:spacing w:val="-8"/>
          <w:sz w:val="28"/>
          <w:szCs w:val="28"/>
        </w:rPr>
        <w:t xml:space="preserve"> </w:t>
      </w:r>
      <w:proofErr w:type="spellStart"/>
      <w:r w:rsidRPr="002B4F78">
        <w:rPr>
          <w:iCs/>
          <w:spacing w:val="-8"/>
          <w:sz w:val="28"/>
          <w:szCs w:val="28"/>
        </w:rPr>
        <w:t>cứ</w:t>
      </w:r>
      <w:proofErr w:type="spellEnd"/>
      <w:r w:rsidRPr="002B4F78">
        <w:rPr>
          <w:iCs/>
          <w:spacing w:val="-8"/>
          <w:sz w:val="28"/>
          <w:szCs w:val="28"/>
        </w:rPr>
        <w:t xml:space="preserve"> </w:t>
      </w:r>
      <w:r w:rsidR="00EC162A" w:rsidRPr="002B4F78">
        <w:rPr>
          <w:iCs/>
          <w:spacing w:val="-8"/>
          <w:sz w:val="28"/>
          <w:szCs w:val="28"/>
          <w:lang w:val="vi-VN"/>
        </w:rPr>
        <w:t xml:space="preserve">Quyết định số </w:t>
      </w:r>
      <w:r w:rsidRPr="002B4F78">
        <w:rPr>
          <w:iCs/>
          <w:spacing w:val="-8"/>
          <w:sz w:val="28"/>
          <w:szCs w:val="28"/>
        </w:rPr>
        <w:t>404</w:t>
      </w:r>
      <w:r w:rsidR="00EC162A" w:rsidRPr="002B4F78">
        <w:rPr>
          <w:iCs/>
          <w:spacing w:val="-8"/>
          <w:sz w:val="28"/>
          <w:szCs w:val="28"/>
          <w:lang w:val="vi-VN"/>
        </w:rPr>
        <w:t>/QĐ-</w:t>
      </w:r>
      <w:proofErr w:type="spellStart"/>
      <w:r w:rsidRPr="002B4F78">
        <w:rPr>
          <w:iCs/>
          <w:spacing w:val="-8"/>
          <w:sz w:val="28"/>
          <w:szCs w:val="28"/>
        </w:rPr>
        <w:t>TTg</w:t>
      </w:r>
      <w:proofErr w:type="spellEnd"/>
      <w:r w:rsidRPr="002B4F78">
        <w:rPr>
          <w:iCs/>
          <w:spacing w:val="-8"/>
          <w:sz w:val="28"/>
          <w:szCs w:val="28"/>
          <w:lang w:val="vi-VN"/>
        </w:rPr>
        <w:t xml:space="preserve"> ngày </w:t>
      </w:r>
      <w:r w:rsidRPr="002B4F78">
        <w:rPr>
          <w:iCs/>
          <w:spacing w:val="-8"/>
          <w:sz w:val="28"/>
          <w:szCs w:val="28"/>
        </w:rPr>
        <w:t>27</w:t>
      </w:r>
      <w:r w:rsidR="00EC162A" w:rsidRPr="002B4F78">
        <w:rPr>
          <w:iCs/>
          <w:spacing w:val="-8"/>
          <w:sz w:val="28"/>
          <w:szCs w:val="28"/>
          <w:lang w:val="vi-VN"/>
        </w:rPr>
        <w:t>/</w:t>
      </w:r>
      <w:r w:rsidRPr="002B4F78">
        <w:rPr>
          <w:iCs/>
          <w:spacing w:val="-8"/>
          <w:sz w:val="28"/>
          <w:szCs w:val="28"/>
        </w:rPr>
        <w:t>3</w:t>
      </w:r>
      <w:r w:rsidR="00EC162A" w:rsidRPr="002B4F78">
        <w:rPr>
          <w:iCs/>
          <w:spacing w:val="-8"/>
          <w:sz w:val="28"/>
          <w:szCs w:val="28"/>
          <w:lang w:val="vi-VN"/>
        </w:rPr>
        <w:t>/201</w:t>
      </w:r>
      <w:r w:rsidRPr="002B4F78">
        <w:rPr>
          <w:iCs/>
          <w:spacing w:val="-8"/>
          <w:sz w:val="28"/>
          <w:szCs w:val="28"/>
        </w:rPr>
        <w:t>5</w:t>
      </w:r>
      <w:r w:rsidR="00EC162A" w:rsidRPr="002B4F78">
        <w:rPr>
          <w:iCs/>
          <w:spacing w:val="-8"/>
          <w:sz w:val="28"/>
          <w:szCs w:val="28"/>
          <w:lang w:val="vi-VN"/>
        </w:rPr>
        <w:t xml:space="preserve"> của </w:t>
      </w:r>
      <w:proofErr w:type="spellStart"/>
      <w:r w:rsidRPr="002B4F78">
        <w:rPr>
          <w:iCs/>
          <w:spacing w:val="-8"/>
          <w:sz w:val="28"/>
          <w:szCs w:val="28"/>
        </w:rPr>
        <w:t>Thủ</w:t>
      </w:r>
      <w:proofErr w:type="spellEnd"/>
      <w:r w:rsidRPr="002B4F78">
        <w:rPr>
          <w:iCs/>
          <w:spacing w:val="-8"/>
          <w:sz w:val="28"/>
          <w:szCs w:val="28"/>
        </w:rPr>
        <w:t xml:space="preserve"> </w:t>
      </w:r>
      <w:proofErr w:type="spellStart"/>
      <w:r w:rsidRPr="002B4F78">
        <w:rPr>
          <w:iCs/>
          <w:spacing w:val="-8"/>
          <w:sz w:val="28"/>
          <w:szCs w:val="28"/>
        </w:rPr>
        <w:t>tướng</w:t>
      </w:r>
      <w:proofErr w:type="spellEnd"/>
      <w:r w:rsidRPr="002B4F78">
        <w:rPr>
          <w:iCs/>
          <w:spacing w:val="-8"/>
          <w:sz w:val="28"/>
          <w:szCs w:val="28"/>
        </w:rPr>
        <w:t xml:space="preserve"> </w:t>
      </w:r>
      <w:proofErr w:type="spellStart"/>
      <w:r w:rsidRPr="002B4F78">
        <w:rPr>
          <w:iCs/>
          <w:spacing w:val="-8"/>
          <w:sz w:val="28"/>
          <w:szCs w:val="28"/>
        </w:rPr>
        <w:t>Chính</w:t>
      </w:r>
      <w:proofErr w:type="spellEnd"/>
      <w:r w:rsidRPr="002B4F78">
        <w:rPr>
          <w:iCs/>
          <w:spacing w:val="-8"/>
          <w:sz w:val="28"/>
          <w:szCs w:val="28"/>
        </w:rPr>
        <w:t xml:space="preserve"> </w:t>
      </w:r>
      <w:proofErr w:type="spellStart"/>
      <w:r w:rsidRPr="002B4F78">
        <w:rPr>
          <w:iCs/>
          <w:spacing w:val="-8"/>
          <w:sz w:val="28"/>
          <w:szCs w:val="28"/>
        </w:rPr>
        <w:t>phủ</w:t>
      </w:r>
      <w:proofErr w:type="spellEnd"/>
      <w:r w:rsidRPr="002B4F78">
        <w:rPr>
          <w:iCs/>
          <w:spacing w:val="-8"/>
          <w:sz w:val="28"/>
          <w:szCs w:val="28"/>
        </w:rPr>
        <w:t xml:space="preserve"> </w:t>
      </w:r>
      <w:proofErr w:type="spellStart"/>
      <w:r w:rsidRPr="002B4F78">
        <w:rPr>
          <w:iCs/>
          <w:spacing w:val="-8"/>
          <w:sz w:val="28"/>
          <w:szCs w:val="28"/>
        </w:rPr>
        <w:t>phê</w:t>
      </w:r>
      <w:proofErr w:type="spellEnd"/>
      <w:r w:rsidRPr="002B4F78">
        <w:rPr>
          <w:iCs/>
          <w:spacing w:val="-8"/>
          <w:sz w:val="28"/>
          <w:szCs w:val="28"/>
        </w:rPr>
        <w:t xml:space="preserve"> </w:t>
      </w:r>
      <w:proofErr w:type="spellStart"/>
      <w:r w:rsidRPr="002B4F78">
        <w:rPr>
          <w:iCs/>
          <w:spacing w:val="-8"/>
          <w:sz w:val="28"/>
          <w:szCs w:val="28"/>
        </w:rPr>
        <w:t>duyệt</w:t>
      </w:r>
      <w:proofErr w:type="spellEnd"/>
      <w:r w:rsidRPr="002B4F78">
        <w:rPr>
          <w:iCs/>
          <w:spacing w:val="-8"/>
          <w:sz w:val="28"/>
          <w:szCs w:val="28"/>
        </w:rPr>
        <w:t xml:space="preserve"> </w:t>
      </w:r>
      <w:proofErr w:type="spellStart"/>
      <w:r w:rsidRPr="002B4F78">
        <w:rPr>
          <w:iCs/>
          <w:spacing w:val="-8"/>
          <w:sz w:val="28"/>
          <w:szCs w:val="28"/>
        </w:rPr>
        <w:t>đề</w:t>
      </w:r>
      <w:proofErr w:type="spellEnd"/>
      <w:r w:rsidRPr="002B4F78">
        <w:rPr>
          <w:iCs/>
          <w:spacing w:val="-8"/>
          <w:sz w:val="28"/>
          <w:szCs w:val="28"/>
        </w:rPr>
        <w:t xml:space="preserve"> </w:t>
      </w:r>
      <w:proofErr w:type="spellStart"/>
      <w:r w:rsidRPr="002B4F78">
        <w:rPr>
          <w:iCs/>
          <w:spacing w:val="-8"/>
          <w:sz w:val="28"/>
          <w:szCs w:val="28"/>
        </w:rPr>
        <w:t>án</w:t>
      </w:r>
      <w:proofErr w:type="spellEnd"/>
      <w:r w:rsidRPr="002B4F78">
        <w:rPr>
          <w:iCs/>
          <w:spacing w:val="-8"/>
          <w:sz w:val="28"/>
          <w:szCs w:val="28"/>
        </w:rPr>
        <w:t xml:space="preserve"> </w:t>
      </w:r>
      <w:proofErr w:type="spellStart"/>
      <w:r w:rsidRPr="002B4F78">
        <w:rPr>
          <w:iCs/>
          <w:spacing w:val="-8"/>
          <w:sz w:val="28"/>
          <w:szCs w:val="28"/>
        </w:rPr>
        <w:t>đổi</w:t>
      </w:r>
      <w:proofErr w:type="spellEnd"/>
      <w:r w:rsidRPr="002B4F78">
        <w:rPr>
          <w:iCs/>
          <w:spacing w:val="-8"/>
          <w:sz w:val="28"/>
          <w:szCs w:val="28"/>
        </w:rPr>
        <w:t xml:space="preserve"> </w:t>
      </w:r>
      <w:proofErr w:type="spellStart"/>
      <w:r w:rsidRPr="002B4F78">
        <w:rPr>
          <w:iCs/>
          <w:spacing w:val="-8"/>
          <w:sz w:val="28"/>
          <w:szCs w:val="28"/>
        </w:rPr>
        <w:t>mới</w:t>
      </w:r>
      <w:proofErr w:type="spellEnd"/>
      <w:r w:rsidRPr="002B4F78">
        <w:rPr>
          <w:iCs/>
          <w:spacing w:val="-8"/>
          <w:sz w:val="28"/>
          <w:szCs w:val="28"/>
        </w:rPr>
        <w:t xml:space="preserve"> </w:t>
      </w:r>
      <w:proofErr w:type="spellStart"/>
      <w:r w:rsidRPr="002B4F78">
        <w:rPr>
          <w:iCs/>
          <w:spacing w:val="-8"/>
          <w:sz w:val="28"/>
          <w:szCs w:val="28"/>
        </w:rPr>
        <w:t>chương</w:t>
      </w:r>
      <w:proofErr w:type="spellEnd"/>
      <w:r w:rsidRPr="002B4F78">
        <w:rPr>
          <w:iCs/>
          <w:spacing w:val="-8"/>
          <w:sz w:val="28"/>
          <w:szCs w:val="28"/>
        </w:rPr>
        <w:t xml:space="preserve"> </w:t>
      </w:r>
      <w:proofErr w:type="spellStart"/>
      <w:r w:rsidRPr="002B4F78">
        <w:rPr>
          <w:iCs/>
          <w:spacing w:val="-8"/>
          <w:sz w:val="28"/>
          <w:szCs w:val="28"/>
        </w:rPr>
        <w:t>trình</w:t>
      </w:r>
      <w:proofErr w:type="spellEnd"/>
      <w:r w:rsidRPr="002B4F78">
        <w:rPr>
          <w:iCs/>
          <w:spacing w:val="-8"/>
          <w:sz w:val="28"/>
          <w:szCs w:val="28"/>
        </w:rPr>
        <w:t xml:space="preserve">, </w:t>
      </w:r>
      <w:proofErr w:type="spellStart"/>
      <w:r w:rsidRPr="002B4F78">
        <w:rPr>
          <w:iCs/>
          <w:spacing w:val="-8"/>
          <w:sz w:val="28"/>
          <w:szCs w:val="28"/>
        </w:rPr>
        <w:t>sách</w:t>
      </w:r>
      <w:proofErr w:type="spellEnd"/>
      <w:r w:rsidRPr="002B4F78">
        <w:rPr>
          <w:iCs/>
          <w:spacing w:val="-8"/>
          <w:sz w:val="28"/>
          <w:szCs w:val="28"/>
        </w:rPr>
        <w:t xml:space="preserve"> </w:t>
      </w:r>
      <w:proofErr w:type="spellStart"/>
      <w:r w:rsidRPr="002B4F78">
        <w:rPr>
          <w:iCs/>
          <w:spacing w:val="-8"/>
          <w:sz w:val="28"/>
          <w:szCs w:val="28"/>
        </w:rPr>
        <w:t>giáo</w:t>
      </w:r>
      <w:proofErr w:type="spellEnd"/>
      <w:r w:rsidRPr="002B4F78">
        <w:rPr>
          <w:iCs/>
          <w:spacing w:val="-8"/>
          <w:sz w:val="28"/>
          <w:szCs w:val="28"/>
        </w:rPr>
        <w:t xml:space="preserve"> khoa </w:t>
      </w:r>
      <w:proofErr w:type="spellStart"/>
      <w:r w:rsidRPr="002B4F78">
        <w:rPr>
          <w:iCs/>
          <w:spacing w:val="-8"/>
          <w:sz w:val="28"/>
          <w:szCs w:val="28"/>
        </w:rPr>
        <w:t>giáo</w:t>
      </w:r>
      <w:proofErr w:type="spellEnd"/>
      <w:r w:rsidRPr="002B4F78">
        <w:rPr>
          <w:iCs/>
          <w:spacing w:val="-8"/>
          <w:sz w:val="28"/>
          <w:szCs w:val="28"/>
        </w:rPr>
        <w:t xml:space="preserve"> </w:t>
      </w:r>
      <w:proofErr w:type="spellStart"/>
      <w:r w:rsidRPr="002B4F78">
        <w:rPr>
          <w:iCs/>
          <w:spacing w:val="-8"/>
          <w:sz w:val="28"/>
          <w:szCs w:val="28"/>
        </w:rPr>
        <w:t>dục</w:t>
      </w:r>
      <w:proofErr w:type="spellEnd"/>
      <w:r w:rsidRPr="002B4F78">
        <w:rPr>
          <w:iCs/>
          <w:spacing w:val="-8"/>
          <w:sz w:val="28"/>
          <w:szCs w:val="28"/>
        </w:rPr>
        <w:t xml:space="preserve"> </w:t>
      </w:r>
      <w:proofErr w:type="spellStart"/>
      <w:r w:rsidRPr="002B4F78">
        <w:rPr>
          <w:iCs/>
          <w:spacing w:val="-8"/>
          <w:sz w:val="28"/>
          <w:szCs w:val="28"/>
        </w:rPr>
        <w:t>phổ</w:t>
      </w:r>
      <w:proofErr w:type="spellEnd"/>
      <w:r w:rsidRPr="002B4F78">
        <w:rPr>
          <w:iCs/>
          <w:spacing w:val="-8"/>
          <w:sz w:val="28"/>
          <w:szCs w:val="28"/>
        </w:rPr>
        <w:t xml:space="preserve"> </w:t>
      </w:r>
      <w:proofErr w:type="spellStart"/>
      <w:proofErr w:type="gramStart"/>
      <w:r w:rsidRPr="002B4F78">
        <w:rPr>
          <w:iCs/>
          <w:spacing w:val="-8"/>
          <w:sz w:val="28"/>
          <w:szCs w:val="28"/>
        </w:rPr>
        <w:t>thông</w:t>
      </w:r>
      <w:proofErr w:type="spellEnd"/>
      <w:r w:rsidRPr="002B4F78">
        <w:rPr>
          <w:iCs/>
          <w:spacing w:val="-8"/>
          <w:sz w:val="28"/>
          <w:szCs w:val="28"/>
        </w:rPr>
        <w:t>;</w:t>
      </w:r>
      <w:proofErr w:type="gramEnd"/>
    </w:p>
    <w:p w14:paraId="121D5D06" w14:textId="77777777" w:rsidR="00EC162A" w:rsidRPr="002B4F78" w:rsidRDefault="00AC7944" w:rsidP="0062584E">
      <w:pPr>
        <w:widowControl/>
        <w:spacing w:line="276" w:lineRule="auto"/>
        <w:ind w:firstLine="567"/>
        <w:jc w:val="both"/>
        <w:rPr>
          <w:iCs/>
          <w:spacing w:val="-8"/>
          <w:sz w:val="28"/>
          <w:szCs w:val="28"/>
        </w:rPr>
      </w:pPr>
      <w:proofErr w:type="spellStart"/>
      <w:r w:rsidRPr="002B4F78">
        <w:rPr>
          <w:iCs/>
          <w:spacing w:val="-8"/>
          <w:sz w:val="28"/>
          <w:szCs w:val="28"/>
        </w:rPr>
        <w:t>Căn</w:t>
      </w:r>
      <w:proofErr w:type="spellEnd"/>
      <w:r w:rsidRPr="002B4F78">
        <w:rPr>
          <w:iCs/>
          <w:spacing w:val="-8"/>
          <w:sz w:val="28"/>
          <w:szCs w:val="28"/>
        </w:rPr>
        <w:t xml:space="preserve"> </w:t>
      </w:r>
      <w:proofErr w:type="spellStart"/>
      <w:r w:rsidRPr="002B4F78">
        <w:rPr>
          <w:iCs/>
          <w:spacing w:val="-8"/>
          <w:sz w:val="28"/>
          <w:szCs w:val="28"/>
        </w:rPr>
        <w:t>cứ</w:t>
      </w:r>
      <w:proofErr w:type="spellEnd"/>
      <w:r w:rsidRPr="002B4F78">
        <w:rPr>
          <w:iCs/>
          <w:spacing w:val="-8"/>
          <w:sz w:val="28"/>
          <w:szCs w:val="28"/>
        </w:rPr>
        <w:t xml:space="preserve"> </w:t>
      </w:r>
      <w:proofErr w:type="spellStart"/>
      <w:r w:rsidRPr="002B4F78">
        <w:rPr>
          <w:iCs/>
          <w:spacing w:val="-8"/>
          <w:sz w:val="28"/>
          <w:szCs w:val="28"/>
        </w:rPr>
        <w:t>C</w:t>
      </w:r>
      <w:r w:rsidR="00853903" w:rsidRPr="002B4F78">
        <w:rPr>
          <w:iCs/>
          <w:spacing w:val="-8"/>
          <w:sz w:val="28"/>
          <w:szCs w:val="28"/>
        </w:rPr>
        <w:t>hỉ</w:t>
      </w:r>
      <w:proofErr w:type="spellEnd"/>
      <w:r w:rsidR="00853903" w:rsidRPr="002B4F78">
        <w:rPr>
          <w:iCs/>
          <w:spacing w:val="-8"/>
          <w:sz w:val="28"/>
          <w:szCs w:val="28"/>
        </w:rPr>
        <w:t xml:space="preserve"> </w:t>
      </w:r>
      <w:proofErr w:type="spellStart"/>
      <w:r w:rsidR="00853903" w:rsidRPr="002B4F78">
        <w:rPr>
          <w:iCs/>
          <w:spacing w:val="-8"/>
          <w:sz w:val="28"/>
          <w:szCs w:val="28"/>
        </w:rPr>
        <w:t>thị</w:t>
      </w:r>
      <w:proofErr w:type="spellEnd"/>
      <w:r w:rsidR="00853903" w:rsidRPr="002B4F78">
        <w:rPr>
          <w:iCs/>
          <w:spacing w:val="-8"/>
          <w:sz w:val="28"/>
          <w:szCs w:val="28"/>
        </w:rPr>
        <w:t xml:space="preserve"> </w:t>
      </w:r>
      <w:proofErr w:type="spellStart"/>
      <w:r w:rsidR="00853903" w:rsidRPr="002B4F78">
        <w:rPr>
          <w:iCs/>
          <w:spacing w:val="-8"/>
          <w:sz w:val="28"/>
          <w:szCs w:val="28"/>
        </w:rPr>
        <w:t>số</w:t>
      </w:r>
      <w:proofErr w:type="spellEnd"/>
      <w:r w:rsidR="00853903" w:rsidRPr="002B4F78">
        <w:rPr>
          <w:iCs/>
          <w:spacing w:val="-8"/>
          <w:sz w:val="28"/>
          <w:szCs w:val="28"/>
        </w:rPr>
        <w:t xml:space="preserve"> 16/TT-</w:t>
      </w:r>
      <w:proofErr w:type="spellStart"/>
      <w:r w:rsidR="00853903" w:rsidRPr="002B4F78">
        <w:rPr>
          <w:iCs/>
          <w:spacing w:val="-8"/>
          <w:sz w:val="28"/>
          <w:szCs w:val="28"/>
        </w:rPr>
        <w:t>TTg</w:t>
      </w:r>
      <w:proofErr w:type="spellEnd"/>
      <w:r w:rsidR="00853903" w:rsidRPr="002B4F78">
        <w:rPr>
          <w:iCs/>
          <w:spacing w:val="-8"/>
          <w:sz w:val="28"/>
          <w:szCs w:val="28"/>
        </w:rPr>
        <w:t xml:space="preserve"> </w:t>
      </w:r>
      <w:proofErr w:type="spellStart"/>
      <w:r w:rsidR="00853903" w:rsidRPr="002B4F78">
        <w:rPr>
          <w:iCs/>
          <w:spacing w:val="-8"/>
          <w:sz w:val="28"/>
          <w:szCs w:val="28"/>
        </w:rPr>
        <w:t>ngày</w:t>
      </w:r>
      <w:proofErr w:type="spellEnd"/>
      <w:r w:rsidR="00853903" w:rsidRPr="002B4F78">
        <w:rPr>
          <w:iCs/>
          <w:spacing w:val="-8"/>
          <w:sz w:val="28"/>
          <w:szCs w:val="28"/>
        </w:rPr>
        <w:t xml:space="preserve"> 18/6/2018 </w:t>
      </w:r>
      <w:proofErr w:type="spellStart"/>
      <w:r w:rsidR="00853903" w:rsidRPr="002B4F78">
        <w:rPr>
          <w:iCs/>
          <w:spacing w:val="-8"/>
          <w:sz w:val="28"/>
          <w:szCs w:val="28"/>
        </w:rPr>
        <w:t>của</w:t>
      </w:r>
      <w:proofErr w:type="spellEnd"/>
      <w:r w:rsidR="00853903" w:rsidRPr="002B4F78">
        <w:rPr>
          <w:iCs/>
          <w:spacing w:val="-8"/>
          <w:sz w:val="28"/>
          <w:szCs w:val="28"/>
        </w:rPr>
        <w:t xml:space="preserve"> </w:t>
      </w:r>
      <w:proofErr w:type="spellStart"/>
      <w:r w:rsidR="00853903" w:rsidRPr="002B4F78">
        <w:rPr>
          <w:iCs/>
          <w:spacing w:val="-8"/>
          <w:sz w:val="28"/>
          <w:szCs w:val="28"/>
        </w:rPr>
        <w:t>Thủ</w:t>
      </w:r>
      <w:proofErr w:type="spellEnd"/>
      <w:r w:rsidR="00853903" w:rsidRPr="002B4F78">
        <w:rPr>
          <w:iCs/>
          <w:spacing w:val="-8"/>
          <w:sz w:val="28"/>
          <w:szCs w:val="28"/>
        </w:rPr>
        <w:t xml:space="preserve"> </w:t>
      </w:r>
      <w:proofErr w:type="spellStart"/>
      <w:r w:rsidR="00853903" w:rsidRPr="002B4F78">
        <w:rPr>
          <w:iCs/>
          <w:spacing w:val="-8"/>
          <w:sz w:val="28"/>
          <w:szCs w:val="28"/>
        </w:rPr>
        <w:t>tướng</w:t>
      </w:r>
      <w:proofErr w:type="spellEnd"/>
      <w:r w:rsidR="00853903" w:rsidRPr="002B4F78">
        <w:rPr>
          <w:iCs/>
          <w:spacing w:val="-8"/>
          <w:sz w:val="28"/>
          <w:szCs w:val="28"/>
        </w:rPr>
        <w:t xml:space="preserve"> </w:t>
      </w:r>
      <w:proofErr w:type="spellStart"/>
      <w:r w:rsidR="00853903" w:rsidRPr="002B4F78">
        <w:rPr>
          <w:iCs/>
          <w:spacing w:val="-8"/>
          <w:sz w:val="28"/>
          <w:szCs w:val="28"/>
        </w:rPr>
        <w:t>Chính</w:t>
      </w:r>
      <w:proofErr w:type="spellEnd"/>
      <w:r w:rsidR="00853903" w:rsidRPr="002B4F78">
        <w:rPr>
          <w:iCs/>
          <w:spacing w:val="-8"/>
          <w:sz w:val="28"/>
          <w:szCs w:val="28"/>
        </w:rPr>
        <w:t xml:space="preserve"> </w:t>
      </w:r>
      <w:proofErr w:type="spellStart"/>
      <w:r w:rsidR="00853903" w:rsidRPr="002B4F78">
        <w:rPr>
          <w:iCs/>
          <w:spacing w:val="-8"/>
          <w:sz w:val="28"/>
          <w:szCs w:val="28"/>
        </w:rPr>
        <w:t>phủ</w:t>
      </w:r>
      <w:proofErr w:type="spellEnd"/>
      <w:r w:rsidR="00A644E4" w:rsidRPr="002B4F78">
        <w:rPr>
          <w:iCs/>
          <w:spacing w:val="-8"/>
          <w:sz w:val="28"/>
          <w:szCs w:val="28"/>
        </w:rPr>
        <w:t xml:space="preserve"> </w:t>
      </w:r>
      <w:proofErr w:type="spellStart"/>
      <w:r w:rsidR="00A644E4" w:rsidRPr="002B4F78">
        <w:rPr>
          <w:iCs/>
          <w:spacing w:val="-8"/>
          <w:sz w:val="28"/>
          <w:szCs w:val="28"/>
        </w:rPr>
        <w:t>về</w:t>
      </w:r>
      <w:proofErr w:type="spellEnd"/>
      <w:r w:rsidR="00A644E4" w:rsidRPr="002B4F78">
        <w:rPr>
          <w:iCs/>
          <w:spacing w:val="-8"/>
          <w:sz w:val="28"/>
          <w:szCs w:val="28"/>
        </w:rPr>
        <w:t xml:space="preserve"> </w:t>
      </w:r>
      <w:proofErr w:type="spellStart"/>
      <w:r w:rsidR="00A644E4" w:rsidRPr="002B4F78">
        <w:rPr>
          <w:iCs/>
          <w:spacing w:val="-8"/>
          <w:sz w:val="28"/>
          <w:szCs w:val="28"/>
        </w:rPr>
        <w:t>việc</w:t>
      </w:r>
      <w:proofErr w:type="spellEnd"/>
      <w:r w:rsidR="00A644E4" w:rsidRPr="002B4F78">
        <w:rPr>
          <w:iCs/>
          <w:spacing w:val="-8"/>
          <w:sz w:val="28"/>
          <w:szCs w:val="28"/>
        </w:rPr>
        <w:t xml:space="preserve"> </w:t>
      </w:r>
      <w:proofErr w:type="spellStart"/>
      <w:r w:rsidR="00A644E4" w:rsidRPr="002B4F78">
        <w:rPr>
          <w:iCs/>
          <w:spacing w:val="-8"/>
          <w:sz w:val="28"/>
          <w:szCs w:val="28"/>
        </w:rPr>
        <w:t>đẩy</w:t>
      </w:r>
      <w:proofErr w:type="spellEnd"/>
      <w:r w:rsidR="00A644E4" w:rsidRPr="002B4F78">
        <w:rPr>
          <w:iCs/>
          <w:spacing w:val="-8"/>
          <w:sz w:val="28"/>
          <w:szCs w:val="28"/>
        </w:rPr>
        <w:t xml:space="preserve"> </w:t>
      </w:r>
      <w:proofErr w:type="spellStart"/>
      <w:r w:rsidR="00A644E4" w:rsidRPr="002B4F78">
        <w:rPr>
          <w:iCs/>
          <w:spacing w:val="-8"/>
          <w:sz w:val="28"/>
          <w:szCs w:val="28"/>
        </w:rPr>
        <w:t>mạnh</w:t>
      </w:r>
      <w:proofErr w:type="spellEnd"/>
      <w:r w:rsidR="00A644E4" w:rsidRPr="002B4F78">
        <w:rPr>
          <w:iCs/>
          <w:spacing w:val="-8"/>
          <w:sz w:val="28"/>
          <w:szCs w:val="28"/>
        </w:rPr>
        <w:t xml:space="preserve"> </w:t>
      </w:r>
      <w:proofErr w:type="spellStart"/>
      <w:r w:rsidR="00A644E4" w:rsidRPr="002B4F78">
        <w:rPr>
          <w:iCs/>
          <w:spacing w:val="-8"/>
          <w:sz w:val="28"/>
          <w:szCs w:val="28"/>
        </w:rPr>
        <w:t>thực</w:t>
      </w:r>
      <w:proofErr w:type="spellEnd"/>
      <w:r w:rsidR="00A644E4" w:rsidRPr="002B4F78">
        <w:rPr>
          <w:iCs/>
          <w:spacing w:val="-8"/>
          <w:sz w:val="28"/>
          <w:szCs w:val="28"/>
        </w:rPr>
        <w:t xml:space="preserve"> </w:t>
      </w:r>
      <w:proofErr w:type="spellStart"/>
      <w:r w:rsidR="00A644E4" w:rsidRPr="002B4F78">
        <w:rPr>
          <w:iCs/>
          <w:spacing w:val="-8"/>
          <w:sz w:val="28"/>
          <w:szCs w:val="28"/>
        </w:rPr>
        <w:t>hiện</w:t>
      </w:r>
      <w:proofErr w:type="spellEnd"/>
      <w:r w:rsidR="00A644E4" w:rsidRPr="002B4F78">
        <w:rPr>
          <w:iCs/>
          <w:spacing w:val="-8"/>
          <w:sz w:val="28"/>
          <w:szCs w:val="28"/>
        </w:rPr>
        <w:t xml:space="preserve"> </w:t>
      </w:r>
      <w:proofErr w:type="spellStart"/>
      <w:r w:rsidR="00A644E4" w:rsidRPr="002B4F78">
        <w:rPr>
          <w:iCs/>
          <w:spacing w:val="-8"/>
          <w:sz w:val="28"/>
          <w:szCs w:val="28"/>
        </w:rPr>
        <w:t>đổi</w:t>
      </w:r>
      <w:proofErr w:type="spellEnd"/>
      <w:r w:rsidR="00A644E4" w:rsidRPr="002B4F78">
        <w:rPr>
          <w:iCs/>
          <w:spacing w:val="-8"/>
          <w:sz w:val="28"/>
          <w:szCs w:val="28"/>
        </w:rPr>
        <w:t xml:space="preserve"> </w:t>
      </w:r>
      <w:proofErr w:type="spellStart"/>
      <w:r w:rsidR="00A644E4" w:rsidRPr="002B4F78">
        <w:rPr>
          <w:iCs/>
          <w:spacing w:val="-8"/>
          <w:sz w:val="28"/>
          <w:szCs w:val="28"/>
        </w:rPr>
        <w:t>mới</w:t>
      </w:r>
      <w:proofErr w:type="spellEnd"/>
      <w:r w:rsidR="00A644E4" w:rsidRPr="002B4F78">
        <w:rPr>
          <w:iCs/>
          <w:spacing w:val="-8"/>
          <w:sz w:val="28"/>
          <w:szCs w:val="28"/>
        </w:rPr>
        <w:t xml:space="preserve"> </w:t>
      </w:r>
      <w:proofErr w:type="spellStart"/>
      <w:r w:rsidR="00A644E4" w:rsidRPr="002B4F78">
        <w:rPr>
          <w:iCs/>
          <w:spacing w:val="-8"/>
          <w:sz w:val="28"/>
          <w:szCs w:val="28"/>
        </w:rPr>
        <w:t>chương</w:t>
      </w:r>
      <w:proofErr w:type="spellEnd"/>
      <w:r w:rsidR="00A644E4" w:rsidRPr="002B4F78">
        <w:rPr>
          <w:iCs/>
          <w:spacing w:val="-8"/>
          <w:sz w:val="28"/>
          <w:szCs w:val="28"/>
        </w:rPr>
        <w:t xml:space="preserve"> </w:t>
      </w:r>
      <w:proofErr w:type="spellStart"/>
      <w:r w:rsidR="00A644E4" w:rsidRPr="002B4F78">
        <w:rPr>
          <w:iCs/>
          <w:spacing w:val="-8"/>
          <w:sz w:val="28"/>
          <w:szCs w:val="28"/>
        </w:rPr>
        <w:t>trình</w:t>
      </w:r>
      <w:proofErr w:type="spellEnd"/>
      <w:r w:rsidR="00A644E4" w:rsidRPr="002B4F78">
        <w:rPr>
          <w:iCs/>
          <w:spacing w:val="-8"/>
          <w:sz w:val="28"/>
          <w:szCs w:val="28"/>
        </w:rPr>
        <w:t xml:space="preserve">, </w:t>
      </w:r>
      <w:proofErr w:type="spellStart"/>
      <w:r w:rsidR="00A644E4" w:rsidRPr="002B4F78">
        <w:rPr>
          <w:iCs/>
          <w:spacing w:val="-8"/>
          <w:sz w:val="28"/>
          <w:szCs w:val="28"/>
        </w:rPr>
        <w:t>sách</w:t>
      </w:r>
      <w:proofErr w:type="spellEnd"/>
      <w:r w:rsidR="00A644E4" w:rsidRPr="002B4F78">
        <w:rPr>
          <w:iCs/>
          <w:spacing w:val="-8"/>
          <w:sz w:val="28"/>
          <w:szCs w:val="28"/>
        </w:rPr>
        <w:t xml:space="preserve"> </w:t>
      </w:r>
      <w:proofErr w:type="spellStart"/>
      <w:r w:rsidR="00A644E4" w:rsidRPr="002B4F78">
        <w:rPr>
          <w:iCs/>
          <w:spacing w:val="-8"/>
          <w:sz w:val="28"/>
          <w:szCs w:val="28"/>
        </w:rPr>
        <w:t>giáo</w:t>
      </w:r>
      <w:proofErr w:type="spellEnd"/>
      <w:r w:rsidR="00A644E4" w:rsidRPr="002B4F78">
        <w:rPr>
          <w:iCs/>
          <w:spacing w:val="-8"/>
          <w:sz w:val="28"/>
          <w:szCs w:val="28"/>
        </w:rPr>
        <w:t xml:space="preserve"> khoa </w:t>
      </w:r>
      <w:proofErr w:type="spellStart"/>
      <w:r w:rsidR="00A644E4" w:rsidRPr="002B4F78">
        <w:rPr>
          <w:iCs/>
          <w:spacing w:val="-8"/>
          <w:sz w:val="28"/>
          <w:szCs w:val="28"/>
        </w:rPr>
        <w:t>giáo</w:t>
      </w:r>
      <w:proofErr w:type="spellEnd"/>
      <w:r w:rsidR="00A644E4" w:rsidRPr="002B4F78">
        <w:rPr>
          <w:iCs/>
          <w:spacing w:val="-8"/>
          <w:sz w:val="28"/>
          <w:szCs w:val="28"/>
        </w:rPr>
        <w:t xml:space="preserve"> </w:t>
      </w:r>
      <w:proofErr w:type="spellStart"/>
      <w:r w:rsidR="00A644E4" w:rsidRPr="002B4F78">
        <w:rPr>
          <w:iCs/>
          <w:spacing w:val="-8"/>
          <w:sz w:val="28"/>
          <w:szCs w:val="28"/>
        </w:rPr>
        <w:t>dục</w:t>
      </w:r>
      <w:proofErr w:type="spellEnd"/>
      <w:r w:rsidR="00A644E4" w:rsidRPr="002B4F78">
        <w:rPr>
          <w:iCs/>
          <w:spacing w:val="-8"/>
          <w:sz w:val="28"/>
          <w:szCs w:val="28"/>
        </w:rPr>
        <w:t xml:space="preserve"> </w:t>
      </w:r>
      <w:proofErr w:type="spellStart"/>
      <w:r w:rsidR="00A644E4" w:rsidRPr="002B4F78">
        <w:rPr>
          <w:iCs/>
          <w:spacing w:val="-8"/>
          <w:sz w:val="28"/>
          <w:szCs w:val="28"/>
        </w:rPr>
        <w:t>phổ</w:t>
      </w:r>
      <w:proofErr w:type="spellEnd"/>
      <w:r w:rsidR="00A644E4" w:rsidRPr="002B4F78">
        <w:rPr>
          <w:iCs/>
          <w:spacing w:val="-8"/>
          <w:sz w:val="28"/>
          <w:szCs w:val="28"/>
        </w:rPr>
        <w:t xml:space="preserve"> </w:t>
      </w:r>
      <w:proofErr w:type="spellStart"/>
      <w:r w:rsidR="00A644E4" w:rsidRPr="002B4F78">
        <w:rPr>
          <w:iCs/>
          <w:spacing w:val="-8"/>
          <w:sz w:val="28"/>
          <w:szCs w:val="28"/>
        </w:rPr>
        <w:t>thông</w:t>
      </w:r>
      <w:proofErr w:type="spellEnd"/>
      <w:r w:rsidR="00853903" w:rsidRPr="002B4F78">
        <w:rPr>
          <w:iCs/>
          <w:spacing w:val="-8"/>
          <w:sz w:val="28"/>
          <w:szCs w:val="28"/>
        </w:rPr>
        <w:t xml:space="preserve"> </w:t>
      </w:r>
      <w:proofErr w:type="spellStart"/>
      <w:r w:rsidR="00853903" w:rsidRPr="002B4F78">
        <w:rPr>
          <w:iCs/>
          <w:spacing w:val="-8"/>
          <w:sz w:val="28"/>
          <w:szCs w:val="28"/>
        </w:rPr>
        <w:t>theo</w:t>
      </w:r>
      <w:proofErr w:type="spellEnd"/>
      <w:r w:rsidR="00853903" w:rsidRPr="002B4F78">
        <w:rPr>
          <w:iCs/>
          <w:spacing w:val="-8"/>
          <w:sz w:val="28"/>
          <w:szCs w:val="28"/>
        </w:rPr>
        <w:t xml:space="preserve"> </w:t>
      </w:r>
      <w:proofErr w:type="spellStart"/>
      <w:r w:rsidR="00853903" w:rsidRPr="002B4F78">
        <w:rPr>
          <w:iCs/>
          <w:spacing w:val="-8"/>
          <w:sz w:val="28"/>
          <w:szCs w:val="28"/>
        </w:rPr>
        <w:t>Nghị</w:t>
      </w:r>
      <w:proofErr w:type="spellEnd"/>
      <w:r w:rsidR="00853903" w:rsidRPr="002B4F78">
        <w:rPr>
          <w:iCs/>
          <w:spacing w:val="-8"/>
          <w:sz w:val="28"/>
          <w:szCs w:val="28"/>
        </w:rPr>
        <w:t xml:space="preserve"> </w:t>
      </w:r>
      <w:proofErr w:type="spellStart"/>
      <w:r w:rsidR="00853903" w:rsidRPr="002B4F78">
        <w:rPr>
          <w:iCs/>
          <w:spacing w:val="-8"/>
          <w:sz w:val="28"/>
          <w:szCs w:val="28"/>
        </w:rPr>
        <w:t>quyết</w:t>
      </w:r>
      <w:proofErr w:type="spellEnd"/>
      <w:r w:rsidR="00853903" w:rsidRPr="002B4F78">
        <w:rPr>
          <w:iCs/>
          <w:spacing w:val="-8"/>
          <w:sz w:val="28"/>
          <w:szCs w:val="28"/>
        </w:rPr>
        <w:t xml:space="preserve"> </w:t>
      </w:r>
      <w:proofErr w:type="spellStart"/>
      <w:r w:rsidR="00853903" w:rsidRPr="002B4F78">
        <w:rPr>
          <w:iCs/>
          <w:spacing w:val="-8"/>
          <w:sz w:val="28"/>
          <w:szCs w:val="28"/>
        </w:rPr>
        <w:t>số</w:t>
      </w:r>
      <w:proofErr w:type="spellEnd"/>
      <w:r w:rsidR="00853903" w:rsidRPr="002B4F78">
        <w:rPr>
          <w:iCs/>
          <w:spacing w:val="-8"/>
          <w:sz w:val="28"/>
          <w:szCs w:val="28"/>
        </w:rPr>
        <w:t xml:space="preserve"> </w:t>
      </w:r>
      <w:r w:rsidR="00853903" w:rsidRPr="002B4F78">
        <w:rPr>
          <w:iCs/>
          <w:color w:val="000000"/>
          <w:sz w:val="28"/>
          <w:szCs w:val="28"/>
          <w:lang w:val="pt-BR"/>
        </w:rPr>
        <w:t>88</w:t>
      </w:r>
      <w:r w:rsidR="00853903" w:rsidRPr="002B4F78">
        <w:rPr>
          <w:iCs/>
          <w:color w:val="000000"/>
          <w:sz w:val="28"/>
          <w:szCs w:val="28"/>
          <w:lang w:val="vi-VN"/>
        </w:rPr>
        <w:t>/</w:t>
      </w:r>
      <w:r w:rsidR="00853903" w:rsidRPr="002B4F78">
        <w:rPr>
          <w:iCs/>
          <w:color w:val="000000"/>
          <w:sz w:val="28"/>
          <w:szCs w:val="28"/>
        </w:rPr>
        <w:t>2014/QH13</w:t>
      </w:r>
      <w:r w:rsidR="00853903" w:rsidRPr="002B4F78">
        <w:rPr>
          <w:iCs/>
          <w:color w:val="000000"/>
          <w:sz w:val="28"/>
          <w:szCs w:val="28"/>
          <w:lang w:val="vi-VN"/>
        </w:rPr>
        <w:t xml:space="preserve"> ngày </w:t>
      </w:r>
      <w:r w:rsidR="00853903" w:rsidRPr="002B4F78">
        <w:rPr>
          <w:iCs/>
          <w:color w:val="000000"/>
          <w:sz w:val="28"/>
          <w:szCs w:val="28"/>
        </w:rPr>
        <w:t>28/11/2014</w:t>
      </w:r>
      <w:r w:rsidR="00853903" w:rsidRPr="002B4F78">
        <w:rPr>
          <w:iCs/>
          <w:color w:val="000000"/>
          <w:sz w:val="28"/>
          <w:szCs w:val="28"/>
          <w:lang w:val="vi-VN"/>
        </w:rPr>
        <w:t xml:space="preserve"> của </w:t>
      </w:r>
      <w:proofErr w:type="spellStart"/>
      <w:r w:rsidR="00853903" w:rsidRPr="002B4F78">
        <w:rPr>
          <w:iCs/>
          <w:color w:val="000000"/>
          <w:sz w:val="28"/>
          <w:szCs w:val="28"/>
        </w:rPr>
        <w:t>Quốc</w:t>
      </w:r>
      <w:proofErr w:type="spellEnd"/>
      <w:r w:rsidR="00853903" w:rsidRPr="002B4F78">
        <w:rPr>
          <w:iCs/>
          <w:color w:val="000000"/>
          <w:sz w:val="28"/>
          <w:szCs w:val="28"/>
        </w:rPr>
        <w:t xml:space="preserve"> </w:t>
      </w:r>
      <w:proofErr w:type="spellStart"/>
      <w:r w:rsidR="00853903" w:rsidRPr="002B4F78">
        <w:rPr>
          <w:iCs/>
          <w:color w:val="000000"/>
          <w:sz w:val="28"/>
          <w:szCs w:val="28"/>
        </w:rPr>
        <w:t>hội</w:t>
      </w:r>
      <w:proofErr w:type="spellEnd"/>
      <w:r w:rsidR="00853903" w:rsidRPr="002B4F78">
        <w:rPr>
          <w:iCs/>
          <w:color w:val="000000"/>
          <w:sz w:val="28"/>
          <w:szCs w:val="28"/>
        </w:rPr>
        <w:t xml:space="preserve"> </w:t>
      </w:r>
      <w:proofErr w:type="spellStart"/>
      <w:r w:rsidR="00853903" w:rsidRPr="002B4F78">
        <w:rPr>
          <w:iCs/>
          <w:color w:val="000000"/>
          <w:sz w:val="28"/>
          <w:szCs w:val="28"/>
        </w:rPr>
        <w:t>về</w:t>
      </w:r>
      <w:proofErr w:type="spellEnd"/>
      <w:r w:rsidR="00853903" w:rsidRPr="002B4F78">
        <w:rPr>
          <w:iCs/>
          <w:color w:val="000000"/>
          <w:sz w:val="28"/>
          <w:szCs w:val="28"/>
        </w:rPr>
        <w:t xml:space="preserve"> </w:t>
      </w:r>
      <w:proofErr w:type="spellStart"/>
      <w:r w:rsidR="00853903" w:rsidRPr="002B4F78">
        <w:rPr>
          <w:iCs/>
          <w:color w:val="000000"/>
          <w:sz w:val="28"/>
          <w:szCs w:val="28"/>
        </w:rPr>
        <w:t>đổi</w:t>
      </w:r>
      <w:proofErr w:type="spellEnd"/>
      <w:r w:rsidR="00853903" w:rsidRPr="002B4F78">
        <w:rPr>
          <w:iCs/>
          <w:color w:val="000000"/>
          <w:sz w:val="28"/>
          <w:szCs w:val="28"/>
        </w:rPr>
        <w:t xml:space="preserve"> </w:t>
      </w:r>
      <w:proofErr w:type="spellStart"/>
      <w:r w:rsidR="00853903" w:rsidRPr="002B4F78">
        <w:rPr>
          <w:iCs/>
          <w:color w:val="000000"/>
          <w:sz w:val="28"/>
          <w:szCs w:val="28"/>
        </w:rPr>
        <w:t>mới</w:t>
      </w:r>
      <w:proofErr w:type="spellEnd"/>
      <w:r w:rsidR="00853903" w:rsidRPr="002B4F78">
        <w:rPr>
          <w:iCs/>
          <w:color w:val="000000"/>
          <w:sz w:val="28"/>
          <w:szCs w:val="28"/>
        </w:rPr>
        <w:t xml:space="preserve"> </w:t>
      </w:r>
      <w:proofErr w:type="spellStart"/>
      <w:r w:rsidR="00853903" w:rsidRPr="002B4F78">
        <w:rPr>
          <w:iCs/>
          <w:color w:val="000000"/>
          <w:sz w:val="28"/>
          <w:szCs w:val="28"/>
        </w:rPr>
        <w:t>chương</w:t>
      </w:r>
      <w:proofErr w:type="spellEnd"/>
      <w:r w:rsidR="00853903" w:rsidRPr="002B4F78">
        <w:rPr>
          <w:iCs/>
          <w:color w:val="000000"/>
          <w:sz w:val="28"/>
          <w:szCs w:val="28"/>
        </w:rPr>
        <w:t xml:space="preserve"> </w:t>
      </w:r>
      <w:proofErr w:type="spellStart"/>
      <w:r w:rsidR="00853903" w:rsidRPr="002B4F78">
        <w:rPr>
          <w:iCs/>
          <w:color w:val="000000"/>
          <w:sz w:val="28"/>
          <w:szCs w:val="28"/>
        </w:rPr>
        <w:t>trình</w:t>
      </w:r>
      <w:proofErr w:type="spellEnd"/>
      <w:r w:rsidR="00853903" w:rsidRPr="002B4F78">
        <w:rPr>
          <w:iCs/>
          <w:color w:val="000000"/>
          <w:sz w:val="28"/>
          <w:szCs w:val="28"/>
        </w:rPr>
        <w:t xml:space="preserve">, </w:t>
      </w:r>
      <w:proofErr w:type="spellStart"/>
      <w:r w:rsidR="00853903" w:rsidRPr="002B4F78">
        <w:rPr>
          <w:iCs/>
          <w:color w:val="000000"/>
          <w:sz w:val="28"/>
          <w:szCs w:val="28"/>
        </w:rPr>
        <w:t>sách</w:t>
      </w:r>
      <w:proofErr w:type="spellEnd"/>
      <w:r w:rsidR="00853903" w:rsidRPr="002B4F78">
        <w:rPr>
          <w:iCs/>
          <w:color w:val="000000"/>
          <w:sz w:val="28"/>
          <w:szCs w:val="28"/>
        </w:rPr>
        <w:t xml:space="preserve"> </w:t>
      </w:r>
      <w:proofErr w:type="spellStart"/>
      <w:r w:rsidR="00853903" w:rsidRPr="002B4F78">
        <w:rPr>
          <w:iCs/>
          <w:color w:val="000000"/>
          <w:sz w:val="28"/>
          <w:szCs w:val="28"/>
        </w:rPr>
        <w:t>giáo</w:t>
      </w:r>
      <w:proofErr w:type="spellEnd"/>
      <w:r w:rsidR="00853903" w:rsidRPr="002B4F78">
        <w:rPr>
          <w:iCs/>
          <w:color w:val="000000"/>
          <w:sz w:val="28"/>
          <w:szCs w:val="28"/>
        </w:rPr>
        <w:t xml:space="preserve"> khoa </w:t>
      </w:r>
      <w:proofErr w:type="spellStart"/>
      <w:r w:rsidR="00853903" w:rsidRPr="002B4F78">
        <w:rPr>
          <w:iCs/>
          <w:color w:val="000000"/>
          <w:sz w:val="28"/>
          <w:szCs w:val="28"/>
        </w:rPr>
        <w:t>giáo</w:t>
      </w:r>
      <w:proofErr w:type="spellEnd"/>
      <w:r w:rsidR="00853903" w:rsidRPr="002B4F78">
        <w:rPr>
          <w:iCs/>
          <w:color w:val="000000"/>
          <w:sz w:val="28"/>
          <w:szCs w:val="28"/>
        </w:rPr>
        <w:t xml:space="preserve"> </w:t>
      </w:r>
      <w:proofErr w:type="spellStart"/>
      <w:r w:rsidR="00853903" w:rsidRPr="002B4F78">
        <w:rPr>
          <w:iCs/>
          <w:color w:val="000000"/>
          <w:sz w:val="28"/>
          <w:szCs w:val="28"/>
        </w:rPr>
        <w:t>dục</w:t>
      </w:r>
      <w:proofErr w:type="spellEnd"/>
      <w:r w:rsidR="00853903" w:rsidRPr="002B4F78">
        <w:rPr>
          <w:iCs/>
          <w:color w:val="000000"/>
          <w:sz w:val="28"/>
          <w:szCs w:val="28"/>
        </w:rPr>
        <w:t xml:space="preserve"> </w:t>
      </w:r>
      <w:proofErr w:type="spellStart"/>
      <w:r w:rsidR="00853903" w:rsidRPr="002B4F78">
        <w:rPr>
          <w:iCs/>
          <w:color w:val="000000"/>
          <w:sz w:val="28"/>
          <w:szCs w:val="28"/>
        </w:rPr>
        <w:t>phổ</w:t>
      </w:r>
      <w:proofErr w:type="spellEnd"/>
      <w:r w:rsidR="00853903" w:rsidRPr="002B4F78">
        <w:rPr>
          <w:iCs/>
          <w:color w:val="000000"/>
          <w:sz w:val="28"/>
          <w:szCs w:val="28"/>
        </w:rPr>
        <w:t xml:space="preserve"> </w:t>
      </w:r>
      <w:proofErr w:type="spellStart"/>
      <w:r w:rsidR="00853903" w:rsidRPr="002B4F78">
        <w:rPr>
          <w:iCs/>
          <w:color w:val="000000"/>
          <w:sz w:val="28"/>
          <w:szCs w:val="28"/>
        </w:rPr>
        <w:t>thông</w:t>
      </w:r>
      <w:proofErr w:type="spellEnd"/>
      <w:r w:rsidR="00853903" w:rsidRPr="002B4F78">
        <w:rPr>
          <w:iCs/>
          <w:color w:val="000000"/>
          <w:sz w:val="28"/>
          <w:szCs w:val="28"/>
        </w:rPr>
        <w:t>;</w:t>
      </w:r>
    </w:p>
    <w:p w14:paraId="0B865ADE" w14:textId="77777777" w:rsidR="00853903" w:rsidRPr="002B4F78" w:rsidRDefault="00853903" w:rsidP="0062584E">
      <w:pPr>
        <w:widowControl/>
        <w:spacing w:line="276" w:lineRule="auto"/>
        <w:ind w:firstLine="567"/>
        <w:jc w:val="both"/>
        <w:rPr>
          <w:iCs/>
          <w:color w:val="000000"/>
          <w:sz w:val="28"/>
          <w:szCs w:val="28"/>
        </w:rPr>
      </w:pPr>
      <w:proofErr w:type="spellStart"/>
      <w:r w:rsidRPr="002B4F78">
        <w:rPr>
          <w:iCs/>
          <w:color w:val="000000"/>
          <w:sz w:val="28"/>
          <w:szCs w:val="28"/>
        </w:rPr>
        <w:t>Căn</w:t>
      </w:r>
      <w:proofErr w:type="spellEnd"/>
      <w:r w:rsidRPr="002B4F78">
        <w:rPr>
          <w:iCs/>
          <w:color w:val="000000"/>
          <w:sz w:val="28"/>
          <w:szCs w:val="28"/>
        </w:rPr>
        <w:t xml:space="preserve"> </w:t>
      </w:r>
      <w:proofErr w:type="spellStart"/>
      <w:r w:rsidRPr="002B4F78">
        <w:rPr>
          <w:iCs/>
          <w:color w:val="000000"/>
          <w:sz w:val="28"/>
          <w:szCs w:val="28"/>
        </w:rPr>
        <w:t>cứ</w:t>
      </w:r>
      <w:proofErr w:type="spellEnd"/>
      <w:r w:rsidRPr="002B4F78">
        <w:rPr>
          <w:iCs/>
          <w:color w:val="000000"/>
          <w:sz w:val="28"/>
          <w:szCs w:val="28"/>
        </w:rPr>
        <w:t xml:space="preserve"> </w:t>
      </w:r>
      <w:proofErr w:type="spellStart"/>
      <w:r w:rsidRPr="002B4F78">
        <w:rPr>
          <w:iCs/>
          <w:color w:val="000000"/>
          <w:sz w:val="28"/>
          <w:szCs w:val="28"/>
        </w:rPr>
        <w:t>Thông</w:t>
      </w:r>
      <w:proofErr w:type="spellEnd"/>
      <w:r w:rsidRPr="002B4F78">
        <w:rPr>
          <w:iCs/>
          <w:color w:val="000000"/>
          <w:sz w:val="28"/>
          <w:szCs w:val="28"/>
        </w:rPr>
        <w:t xml:space="preserve"> </w:t>
      </w:r>
      <w:proofErr w:type="spellStart"/>
      <w:r w:rsidRPr="002B4F78">
        <w:rPr>
          <w:iCs/>
          <w:color w:val="000000"/>
          <w:sz w:val="28"/>
          <w:szCs w:val="28"/>
        </w:rPr>
        <w:t>tư</w:t>
      </w:r>
      <w:proofErr w:type="spellEnd"/>
      <w:r w:rsidRPr="002B4F78">
        <w:rPr>
          <w:iCs/>
          <w:color w:val="000000"/>
          <w:sz w:val="28"/>
          <w:szCs w:val="28"/>
        </w:rPr>
        <w:t xml:space="preserve"> </w:t>
      </w:r>
      <w:proofErr w:type="spellStart"/>
      <w:r w:rsidRPr="002B4F78">
        <w:rPr>
          <w:iCs/>
          <w:color w:val="000000"/>
          <w:sz w:val="28"/>
          <w:szCs w:val="28"/>
        </w:rPr>
        <w:t>số</w:t>
      </w:r>
      <w:proofErr w:type="spellEnd"/>
      <w:r w:rsidRPr="002B4F78">
        <w:rPr>
          <w:iCs/>
          <w:color w:val="000000"/>
          <w:sz w:val="28"/>
          <w:szCs w:val="28"/>
        </w:rPr>
        <w:t xml:space="preserve"> 32/2018/TT-BGD ĐT </w:t>
      </w:r>
      <w:proofErr w:type="spellStart"/>
      <w:r w:rsidRPr="002B4F78">
        <w:rPr>
          <w:iCs/>
          <w:color w:val="000000"/>
          <w:sz w:val="28"/>
          <w:szCs w:val="28"/>
        </w:rPr>
        <w:t>ngày</w:t>
      </w:r>
      <w:proofErr w:type="spellEnd"/>
      <w:r w:rsidRPr="002B4F78">
        <w:rPr>
          <w:iCs/>
          <w:color w:val="000000"/>
          <w:sz w:val="28"/>
          <w:szCs w:val="28"/>
        </w:rPr>
        <w:t xml:space="preserve"> 26/12/2018 </w:t>
      </w:r>
      <w:proofErr w:type="spellStart"/>
      <w:r w:rsidRPr="002B4F78">
        <w:rPr>
          <w:iCs/>
          <w:color w:val="000000"/>
          <w:sz w:val="28"/>
          <w:szCs w:val="28"/>
        </w:rPr>
        <w:t>của</w:t>
      </w:r>
      <w:proofErr w:type="spellEnd"/>
      <w:r w:rsidRPr="002B4F78">
        <w:rPr>
          <w:iCs/>
          <w:color w:val="000000"/>
          <w:sz w:val="28"/>
          <w:szCs w:val="28"/>
        </w:rPr>
        <w:t xml:space="preserve"> </w:t>
      </w:r>
      <w:proofErr w:type="spellStart"/>
      <w:r w:rsidRPr="002B4F78">
        <w:rPr>
          <w:iCs/>
          <w:color w:val="000000"/>
          <w:sz w:val="28"/>
          <w:szCs w:val="28"/>
        </w:rPr>
        <w:t>Bộ</w:t>
      </w:r>
      <w:proofErr w:type="spellEnd"/>
      <w:r w:rsidRPr="002B4F78">
        <w:rPr>
          <w:iCs/>
          <w:color w:val="000000"/>
          <w:sz w:val="28"/>
          <w:szCs w:val="28"/>
        </w:rPr>
        <w:t xml:space="preserve"> </w:t>
      </w:r>
      <w:proofErr w:type="spellStart"/>
      <w:r w:rsidRPr="002B4F78">
        <w:rPr>
          <w:iCs/>
          <w:color w:val="000000"/>
          <w:sz w:val="28"/>
          <w:szCs w:val="28"/>
        </w:rPr>
        <w:t>giáo</w:t>
      </w:r>
      <w:proofErr w:type="spellEnd"/>
      <w:r w:rsidRPr="002B4F78">
        <w:rPr>
          <w:iCs/>
          <w:color w:val="000000"/>
          <w:sz w:val="28"/>
          <w:szCs w:val="28"/>
        </w:rPr>
        <w:t xml:space="preserve"> </w:t>
      </w:r>
      <w:proofErr w:type="spellStart"/>
      <w:r w:rsidRPr="002B4F78">
        <w:rPr>
          <w:iCs/>
          <w:color w:val="000000"/>
          <w:sz w:val="28"/>
          <w:szCs w:val="28"/>
        </w:rPr>
        <w:t>dục</w:t>
      </w:r>
      <w:proofErr w:type="spellEnd"/>
      <w:r w:rsidRPr="002B4F78">
        <w:rPr>
          <w:iCs/>
          <w:color w:val="000000"/>
          <w:sz w:val="28"/>
          <w:szCs w:val="28"/>
        </w:rPr>
        <w:t xml:space="preserve"> </w:t>
      </w:r>
      <w:proofErr w:type="spellStart"/>
      <w:r w:rsidRPr="002B4F78">
        <w:rPr>
          <w:iCs/>
          <w:color w:val="000000"/>
          <w:sz w:val="28"/>
          <w:szCs w:val="28"/>
        </w:rPr>
        <w:t>và</w:t>
      </w:r>
      <w:proofErr w:type="spellEnd"/>
      <w:r w:rsidRPr="002B4F78">
        <w:rPr>
          <w:iCs/>
          <w:color w:val="000000"/>
          <w:sz w:val="28"/>
          <w:szCs w:val="28"/>
        </w:rPr>
        <w:t xml:space="preserve"> </w:t>
      </w:r>
      <w:proofErr w:type="spellStart"/>
      <w:r w:rsidRPr="002B4F78">
        <w:rPr>
          <w:iCs/>
          <w:color w:val="000000"/>
          <w:sz w:val="28"/>
          <w:szCs w:val="28"/>
        </w:rPr>
        <w:t>đào</w:t>
      </w:r>
      <w:proofErr w:type="spellEnd"/>
      <w:r w:rsidRPr="002B4F78">
        <w:rPr>
          <w:iCs/>
          <w:color w:val="000000"/>
          <w:sz w:val="28"/>
          <w:szCs w:val="28"/>
        </w:rPr>
        <w:t xml:space="preserve"> </w:t>
      </w:r>
      <w:proofErr w:type="spellStart"/>
      <w:r w:rsidRPr="002B4F78">
        <w:rPr>
          <w:iCs/>
          <w:color w:val="000000"/>
          <w:sz w:val="28"/>
          <w:szCs w:val="28"/>
        </w:rPr>
        <w:t>tạo</w:t>
      </w:r>
      <w:proofErr w:type="spellEnd"/>
      <w:r w:rsidRPr="002B4F78">
        <w:rPr>
          <w:iCs/>
          <w:color w:val="000000"/>
          <w:sz w:val="28"/>
          <w:szCs w:val="28"/>
        </w:rPr>
        <w:t xml:space="preserve"> </w:t>
      </w:r>
      <w:proofErr w:type="spellStart"/>
      <w:r w:rsidRPr="002B4F78">
        <w:rPr>
          <w:iCs/>
          <w:color w:val="000000"/>
          <w:sz w:val="28"/>
          <w:szCs w:val="28"/>
        </w:rPr>
        <w:t>về</w:t>
      </w:r>
      <w:proofErr w:type="spellEnd"/>
      <w:r w:rsidRPr="002B4F78">
        <w:rPr>
          <w:iCs/>
          <w:color w:val="000000"/>
          <w:sz w:val="28"/>
          <w:szCs w:val="28"/>
        </w:rPr>
        <w:t xml:space="preserve"> Ban </w:t>
      </w:r>
      <w:proofErr w:type="spellStart"/>
      <w:r w:rsidRPr="002B4F78">
        <w:rPr>
          <w:iCs/>
          <w:color w:val="000000"/>
          <w:sz w:val="28"/>
          <w:szCs w:val="28"/>
        </w:rPr>
        <w:t>hành</w:t>
      </w:r>
      <w:proofErr w:type="spellEnd"/>
      <w:r w:rsidRPr="002B4F78">
        <w:rPr>
          <w:iCs/>
          <w:color w:val="000000"/>
          <w:sz w:val="28"/>
          <w:szCs w:val="28"/>
        </w:rPr>
        <w:t xml:space="preserve"> </w:t>
      </w:r>
      <w:proofErr w:type="spellStart"/>
      <w:r w:rsidRPr="002B4F78">
        <w:rPr>
          <w:iCs/>
          <w:color w:val="000000"/>
          <w:sz w:val="28"/>
          <w:szCs w:val="28"/>
        </w:rPr>
        <w:t>chương</w:t>
      </w:r>
      <w:proofErr w:type="spellEnd"/>
      <w:r w:rsidRPr="002B4F78">
        <w:rPr>
          <w:iCs/>
          <w:color w:val="000000"/>
          <w:sz w:val="28"/>
          <w:szCs w:val="28"/>
        </w:rPr>
        <w:t xml:space="preserve"> </w:t>
      </w:r>
      <w:proofErr w:type="spellStart"/>
      <w:r w:rsidRPr="002B4F78">
        <w:rPr>
          <w:iCs/>
          <w:color w:val="000000"/>
          <w:sz w:val="28"/>
          <w:szCs w:val="28"/>
        </w:rPr>
        <w:t>trình</w:t>
      </w:r>
      <w:proofErr w:type="spellEnd"/>
      <w:r w:rsidRPr="002B4F78">
        <w:rPr>
          <w:iCs/>
          <w:color w:val="000000"/>
          <w:sz w:val="28"/>
          <w:szCs w:val="28"/>
        </w:rPr>
        <w:t xml:space="preserve"> </w:t>
      </w:r>
      <w:proofErr w:type="spellStart"/>
      <w:r w:rsidRPr="002B4F78">
        <w:rPr>
          <w:iCs/>
          <w:color w:val="000000"/>
          <w:sz w:val="28"/>
          <w:szCs w:val="28"/>
        </w:rPr>
        <w:t>giáo</w:t>
      </w:r>
      <w:proofErr w:type="spellEnd"/>
      <w:r w:rsidRPr="002B4F78">
        <w:rPr>
          <w:iCs/>
          <w:color w:val="000000"/>
          <w:sz w:val="28"/>
          <w:szCs w:val="28"/>
        </w:rPr>
        <w:t xml:space="preserve"> </w:t>
      </w:r>
      <w:proofErr w:type="spellStart"/>
      <w:r w:rsidRPr="002B4F78">
        <w:rPr>
          <w:iCs/>
          <w:color w:val="000000"/>
          <w:sz w:val="28"/>
          <w:szCs w:val="28"/>
        </w:rPr>
        <w:t>dục</w:t>
      </w:r>
      <w:proofErr w:type="spellEnd"/>
      <w:r w:rsidRPr="002B4F78">
        <w:rPr>
          <w:iCs/>
          <w:color w:val="000000"/>
          <w:sz w:val="28"/>
          <w:szCs w:val="28"/>
        </w:rPr>
        <w:t xml:space="preserve"> </w:t>
      </w:r>
      <w:proofErr w:type="spellStart"/>
      <w:r w:rsidRPr="002B4F78">
        <w:rPr>
          <w:iCs/>
          <w:color w:val="000000"/>
          <w:sz w:val="28"/>
          <w:szCs w:val="28"/>
        </w:rPr>
        <w:t>phổ</w:t>
      </w:r>
      <w:proofErr w:type="spellEnd"/>
      <w:r w:rsidRPr="002B4F78">
        <w:rPr>
          <w:iCs/>
          <w:color w:val="000000"/>
          <w:sz w:val="28"/>
          <w:szCs w:val="28"/>
        </w:rPr>
        <w:t xml:space="preserve"> </w:t>
      </w:r>
      <w:proofErr w:type="spellStart"/>
      <w:proofErr w:type="gramStart"/>
      <w:r w:rsidRPr="002B4F78">
        <w:rPr>
          <w:iCs/>
          <w:color w:val="000000"/>
          <w:sz w:val="28"/>
          <w:szCs w:val="28"/>
        </w:rPr>
        <w:t>thông</w:t>
      </w:r>
      <w:proofErr w:type="spellEnd"/>
      <w:r w:rsidRPr="002B4F78">
        <w:rPr>
          <w:iCs/>
          <w:color w:val="000000"/>
          <w:sz w:val="28"/>
          <w:szCs w:val="28"/>
        </w:rPr>
        <w:t>;</w:t>
      </w:r>
      <w:proofErr w:type="gramEnd"/>
    </w:p>
    <w:p w14:paraId="3C58A627" w14:textId="77777777" w:rsidR="00853903" w:rsidRPr="002B4F78" w:rsidRDefault="00853903" w:rsidP="0062584E">
      <w:pPr>
        <w:widowControl/>
        <w:spacing w:line="276" w:lineRule="auto"/>
        <w:ind w:firstLine="567"/>
        <w:jc w:val="both"/>
        <w:rPr>
          <w:iCs/>
          <w:color w:val="000000"/>
          <w:sz w:val="28"/>
          <w:szCs w:val="28"/>
        </w:rPr>
      </w:pPr>
      <w:proofErr w:type="spellStart"/>
      <w:r w:rsidRPr="002B4F78">
        <w:rPr>
          <w:iCs/>
          <w:color w:val="000000"/>
          <w:sz w:val="28"/>
          <w:szCs w:val="28"/>
        </w:rPr>
        <w:t>Thực</w:t>
      </w:r>
      <w:proofErr w:type="spellEnd"/>
      <w:r w:rsidRPr="002B4F78">
        <w:rPr>
          <w:iCs/>
          <w:color w:val="000000"/>
          <w:sz w:val="28"/>
          <w:szCs w:val="28"/>
        </w:rPr>
        <w:t xml:space="preserve"> </w:t>
      </w:r>
      <w:proofErr w:type="spellStart"/>
      <w:r w:rsidRPr="002B4F78">
        <w:rPr>
          <w:iCs/>
          <w:color w:val="000000"/>
          <w:sz w:val="28"/>
          <w:szCs w:val="28"/>
        </w:rPr>
        <w:t>hiện</w:t>
      </w:r>
      <w:proofErr w:type="spellEnd"/>
      <w:r w:rsidRPr="002B4F78">
        <w:rPr>
          <w:iCs/>
          <w:color w:val="000000"/>
          <w:sz w:val="28"/>
          <w:szCs w:val="28"/>
        </w:rPr>
        <w:t xml:space="preserve"> </w:t>
      </w:r>
      <w:proofErr w:type="spellStart"/>
      <w:r w:rsidR="00C25AF1">
        <w:rPr>
          <w:iCs/>
          <w:color w:val="000000"/>
          <w:sz w:val="28"/>
          <w:szCs w:val="28"/>
        </w:rPr>
        <w:t>Quyết</w:t>
      </w:r>
      <w:proofErr w:type="spellEnd"/>
      <w:r w:rsidR="00C25AF1">
        <w:rPr>
          <w:iCs/>
          <w:color w:val="000000"/>
          <w:sz w:val="28"/>
          <w:szCs w:val="28"/>
        </w:rPr>
        <w:t xml:space="preserve"> </w:t>
      </w:r>
      <w:proofErr w:type="spellStart"/>
      <w:r w:rsidR="00C25AF1">
        <w:rPr>
          <w:iCs/>
          <w:color w:val="000000"/>
          <w:sz w:val="28"/>
          <w:szCs w:val="28"/>
        </w:rPr>
        <w:t>định</w:t>
      </w:r>
      <w:proofErr w:type="spellEnd"/>
      <w:r w:rsidR="00C25AF1">
        <w:rPr>
          <w:iCs/>
          <w:color w:val="000000"/>
          <w:sz w:val="28"/>
          <w:szCs w:val="28"/>
        </w:rPr>
        <w:t xml:space="preserve"> </w:t>
      </w:r>
      <w:proofErr w:type="spellStart"/>
      <w:r w:rsidR="00C25AF1">
        <w:rPr>
          <w:iCs/>
          <w:color w:val="000000"/>
          <w:sz w:val="28"/>
          <w:szCs w:val="28"/>
        </w:rPr>
        <w:t>số</w:t>
      </w:r>
      <w:proofErr w:type="spellEnd"/>
      <w:r w:rsidR="00C25AF1">
        <w:rPr>
          <w:iCs/>
          <w:color w:val="000000"/>
          <w:sz w:val="28"/>
          <w:szCs w:val="28"/>
        </w:rPr>
        <w:t xml:space="preserve"> 1772</w:t>
      </w:r>
      <w:r w:rsidR="00D24482">
        <w:rPr>
          <w:iCs/>
          <w:color w:val="000000"/>
          <w:sz w:val="28"/>
          <w:szCs w:val="28"/>
        </w:rPr>
        <w:t>/QĐ</w:t>
      </w:r>
      <w:r w:rsidRPr="002B4F78">
        <w:rPr>
          <w:iCs/>
          <w:color w:val="000000"/>
          <w:sz w:val="28"/>
          <w:szCs w:val="28"/>
        </w:rPr>
        <w:t xml:space="preserve">-UBND </w:t>
      </w:r>
      <w:proofErr w:type="spellStart"/>
      <w:r w:rsidRPr="002B4F78">
        <w:rPr>
          <w:iCs/>
          <w:color w:val="000000"/>
          <w:sz w:val="28"/>
          <w:szCs w:val="28"/>
        </w:rPr>
        <w:t>ngày</w:t>
      </w:r>
      <w:proofErr w:type="spellEnd"/>
      <w:r w:rsidRPr="002B4F78">
        <w:rPr>
          <w:iCs/>
          <w:color w:val="000000"/>
          <w:sz w:val="28"/>
          <w:szCs w:val="28"/>
        </w:rPr>
        <w:t xml:space="preserve"> </w:t>
      </w:r>
      <w:r w:rsidR="00D24482">
        <w:rPr>
          <w:iCs/>
          <w:color w:val="000000"/>
          <w:sz w:val="28"/>
          <w:szCs w:val="28"/>
        </w:rPr>
        <w:t>09/7</w:t>
      </w:r>
      <w:r w:rsidRPr="002B4F78">
        <w:rPr>
          <w:iCs/>
          <w:color w:val="000000"/>
          <w:sz w:val="28"/>
          <w:szCs w:val="28"/>
        </w:rPr>
        <w:t xml:space="preserve">/2019 </w:t>
      </w:r>
      <w:proofErr w:type="spellStart"/>
      <w:r w:rsidRPr="002B4F78">
        <w:rPr>
          <w:iCs/>
          <w:color w:val="000000"/>
          <w:sz w:val="28"/>
          <w:szCs w:val="28"/>
        </w:rPr>
        <w:t>của</w:t>
      </w:r>
      <w:proofErr w:type="spellEnd"/>
      <w:r w:rsidRPr="002B4F78">
        <w:rPr>
          <w:iCs/>
          <w:color w:val="000000"/>
          <w:sz w:val="28"/>
          <w:szCs w:val="28"/>
        </w:rPr>
        <w:t xml:space="preserve"> UBND </w:t>
      </w:r>
      <w:proofErr w:type="spellStart"/>
      <w:r w:rsidRPr="002B4F78">
        <w:rPr>
          <w:iCs/>
          <w:color w:val="000000"/>
          <w:sz w:val="28"/>
          <w:szCs w:val="28"/>
        </w:rPr>
        <w:t>tỉnh</w:t>
      </w:r>
      <w:proofErr w:type="spellEnd"/>
      <w:r w:rsidRPr="002B4F78">
        <w:rPr>
          <w:iCs/>
          <w:color w:val="000000"/>
          <w:sz w:val="28"/>
          <w:szCs w:val="28"/>
        </w:rPr>
        <w:t xml:space="preserve"> </w:t>
      </w:r>
      <w:proofErr w:type="spellStart"/>
      <w:r w:rsidR="00D24482">
        <w:rPr>
          <w:iCs/>
          <w:color w:val="000000"/>
          <w:sz w:val="28"/>
          <w:szCs w:val="28"/>
        </w:rPr>
        <w:t>Đắk</w:t>
      </w:r>
      <w:proofErr w:type="spellEnd"/>
      <w:r w:rsidR="00D24482">
        <w:rPr>
          <w:iCs/>
          <w:color w:val="000000"/>
          <w:sz w:val="28"/>
          <w:szCs w:val="28"/>
        </w:rPr>
        <w:t xml:space="preserve"> </w:t>
      </w:r>
      <w:proofErr w:type="spellStart"/>
      <w:proofErr w:type="gramStart"/>
      <w:r w:rsidR="00D24482">
        <w:rPr>
          <w:iCs/>
          <w:color w:val="000000"/>
          <w:sz w:val="28"/>
          <w:szCs w:val="28"/>
        </w:rPr>
        <w:t>Lắk</w:t>
      </w:r>
      <w:proofErr w:type="spellEnd"/>
      <w:r w:rsidR="00D24482">
        <w:rPr>
          <w:iCs/>
          <w:color w:val="000000"/>
          <w:sz w:val="28"/>
          <w:szCs w:val="28"/>
        </w:rPr>
        <w:t xml:space="preserve"> </w:t>
      </w:r>
      <w:r w:rsidRPr="002B4F78">
        <w:rPr>
          <w:iCs/>
          <w:color w:val="000000"/>
          <w:sz w:val="28"/>
          <w:szCs w:val="28"/>
        </w:rPr>
        <w:t xml:space="preserve"> </w:t>
      </w:r>
      <w:r w:rsidR="00D24482">
        <w:rPr>
          <w:iCs/>
          <w:color w:val="000000"/>
          <w:sz w:val="28"/>
          <w:szCs w:val="28"/>
        </w:rPr>
        <w:t>ban</w:t>
      </w:r>
      <w:proofErr w:type="gramEnd"/>
      <w:r w:rsidR="00D24482">
        <w:rPr>
          <w:iCs/>
          <w:color w:val="000000"/>
          <w:sz w:val="28"/>
          <w:szCs w:val="28"/>
        </w:rPr>
        <w:t xml:space="preserve"> </w:t>
      </w:r>
      <w:proofErr w:type="spellStart"/>
      <w:r w:rsidR="00D24482">
        <w:rPr>
          <w:iCs/>
          <w:color w:val="000000"/>
          <w:sz w:val="28"/>
          <w:szCs w:val="28"/>
        </w:rPr>
        <w:t>hành</w:t>
      </w:r>
      <w:proofErr w:type="spellEnd"/>
      <w:r w:rsidR="00D24482">
        <w:rPr>
          <w:iCs/>
          <w:color w:val="000000"/>
          <w:sz w:val="28"/>
          <w:szCs w:val="28"/>
        </w:rPr>
        <w:t xml:space="preserve"> </w:t>
      </w:r>
      <w:proofErr w:type="spellStart"/>
      <w:r w:rsidR="00D24482">
        <w:rPr>
          <w:iCs/>
          <w:color w:val="000000"/>
          <w:sz w:val="28"/>
          <w:szCs w:val="28"/>
        </w:rPr>
        <w:t>kế</w:t>
      </w:r>
      <w:proofErr w:type="spellEnd"/>
      <w:r w:rsidR="00D24482">
        <w:rPr>
          <w:iCs/>
          <w:color w:val="000000"/>
          <w:sz w:val="28"/>
          <w:szCs w:val="28"/>
        </w:rPr>
        <w:t xml:space="preserve"> </w:t>
      </w:r>
      <w:proofErr w:type="spellStart"/>
      <w:r w:rsidR="00D24482">
        <w:rPr>
          <w:iCs/>
          <w:color w:val="000000"/>
          <w:sz w:val="28"/>
          <w:szCs w:val="28"/>
        </w:rPr>
        <w:t>hoạch</w:t>
      </w:r>
      <w:proofErr w:type="spellEnd"/>
      <w:r w:rsidRPr="002B4F78">
        <w:rPr>
          <w:iCs/>
          <w:color w:val="000000"/>
          <w:sz w:val="28"/>
          <w:szCs w:val="28"/>
        </w:rPr>
        <w:t xml:space="preserve"> </w:t>
      </w:r>
      <w:proofErr w:type="spellStart"/>
      <w:r w:rsidRPr="002B4F78">
        <w:rPr>
          <w:iCs/>
          <w:color w:val="000000"/>
          <w:sz w:val="28"/>
          <w:szCs w:val="28"/>
        </w:rPr>
        <w:t>thực</w:t>
      </w:r>
      <w:proofErr w:type="spellEnd"/>
      <w:r w:rsidRPr="002B4F78">
        <w:rPr>
          <w:iCs/>
          <w:color w:val="000000"/>
          <w:sz w:val="28"/>
          <w:szCs w:val="28"/>
        </w:rPr>
        <w:t xml:space="preserve"> </w:t>
      </w:r>
      <w:proofErr w:type="spellStart"/>
      <w:r w:rsidRPr="002B4F78">
        <w:rPr>
          <w:iCs/>
          <w:color w:val="000000"/>
          <w:sz w:val="28"/>
          <w:szCs w:val="28"/>
        </w:rPr>
        <w:t>hiện</w:t>
      </w:r>
      <w:proofErr w:type="spellEnd"/>
      <w:r w:rsidRPr="002B4F78">
        <w:rPr>
          <w:iCs/>
          <w:color w:val="000000"/>
          <w:sz w:val="28"/>
          <w:szCs w:val="28"/>
        </w:rPr>
        <w:t xml:space="preserve"> </w:t>
      </w:r>
      <w:proofErr w:type="spellStart"/>
      <w:r w:rsidR="00D24482" w:rsidRPr="002B4F78">
        <w:rPr>
          <w:iCs/>
          <w:color w:val="000000"/>
          <w:sz w:val="28"/>
          <w:szCs w:val="28"/>
        </w:rPr>
        <w:t>Chương</w:t>
      </w:r>
      <w:proofErr w:type="spellEnd"/>
      <w:r w:rsidR="00D24482" w:rsidRPr="002B4F78">
        <w:rPr>
          <w:iCs/>
          <w:color w:val="000000"/>
          <w:sz w:val="28"/>
          <w:szCs w:val="28"/>
        </w:rPr>
        <w:t xml:space="preserve"> </w:t>
      </w:r>
      <w:proofErr w:type="spellStart"/>
      <w:r w:rsidRPr="002B4F78">
        <w:rPr>
          <w:iCs/>
          <w:color w:val="000000"/>
          <w:sz w:val="28"/>
          <w:szCs w:val="28"/>
        </w:rPr>
        <w:t>trình</w:t>
      </w:r>
      <w:proofErr w:type="spellEnd"/>
      <w:r w:rsidRPr="002B4F78">
        <w:rPr>
          <w:iCs/>
          <w:color w:val="000000"/>
          <w:sz w:val="28"/>
          <w:szCs w:val="28"/>
        </w:rPr>
        <w:t xml:space="preserve"> </w:t>
      </w:r>
      <w:proofErr w:type="spellStart"/>
      <w:r w:rsidRPr="002B4F78">
        <w:rPr>
          <w:iCs/>
          <w:color w:val="000000"/>
          <w:sz w:val="28"/>
          <w:szCs w:val="28"/>
        </w:rPr>
        <w:t>giáo</w:t>
      </w:r>
      <w:proofErr w:type="spellEnd"/>
      <w:r w:rsidRPr="002B4F78">
        <w:rPr>
          <w:iCs/>
          <w:color w:val="000000"/>
          <w:sz w:val="28"/>
          <w:szCs w:val="28"/>
        </w:rPr>
        <w:t xml:space="preserve"> </w:t>
      </w:r>
      <w:proofErr w:type="spellStart"/>
      <w:r w:rsidRPr="002B4F78">
        <w:rPr>
          <w:iCs/>
          <w:color w:val="000000"/>
          <w:sz w:val="28"/>
          <w:szCs w:val="28"/>
        </w:rPr>
        <w:t>dục</w:t>
      </w:r>
      <w:proofErr w:type="spellEnd"/>
      <w:r w:rsidRPr="002B4F78">
        <w:rPr>
          <w:iCs/>
          <w:color w:val="000000"/>
          <w:sz w:val="28"/>
          <w:szCs w:val="28"/>
        </w:rPr>
        <w:t xml:space="preserve"> </w:t>
      </w:r>
      <w:proofErr w:type="spellStart"/>
      <w:r w:rsidRPr="002B4F78">
        <w:rPr>
          <w:iCs/>
          <w:color w:val="000000"/>
          <w:sz w:val="28"/>
          <w:szCs w:val="28"/>
        </w:rPr>
        <w:t>phổ</w:t>
      </w:r>
      <w:proofErr w:type="spellEnd"/>
      <w:r w:rsidRPr="002B4F78">
        <w:rPr>
          <w:iCs/>
          <w:color w:val="000000"/>
          <w:sz w:val="28"/>
          <w:szCs w:val="28"/>
        </w:rPr>
        <w:t xml:space="preserve"> </w:t>
      </w:r>
      <w:proofErr w:type="spellStart"/>
      <w:r w:rsidRPr="002B4F78">
        <w:rPr>
          <w:iCs/>
          <w:color w:val="000000"/>
          <w:sz w:val="28"/>
          <w:szCs w:val="28"/>
        </w:rPr>
        <w:t>thông</w:t>
      </w:r>
      <w:proofErr w:type="spellEnd"/>
      <w:r w:rsidRPr="002B4F78">
        <w:rPr>
          <w:iCs/>
          <w:color w:val="000000"/>
          <w:sz w:val="28"/>
          <w:szCs w:val="28"/>
        </w:rPr>
        <w:t xml:space="preserve"> </w:t>
      </w:r>
      <w:proofErr w:type="spellStart"/>
      <w:r w:rsidR="00D24482">
        <w:rPr>
          <w:iCs/>
          <w:color w:val="000000"/>
          <w:sz w:val="28"/>
          <w:szCs w:val="28"/>
        </w:rPr>
        <w:t>mới</w:t>
      </w:r>
      <w:proofErr w:type="spellEnd"/>
      <w:r w:rsidR="00D24482">
        <w:rPr>
          <w:iCs/>
          <w:color w:val="000000"/>
          <w:sz w:val="28"/>
          <w:szCs w:val="28"/>
        </w:rPr>
        <w:t xml:space="preserve"> </w:t>
      </w:r>
      <w:proofErr w:type="spellStart"/>
      <w:r w:rsidR="00D24482">
        <w:rPr>
          <w:iCs/>
          <w:color w:val="000000"/>
          <w:sz w:val="28"/>
          <w:szCs w:val="28"/>
        </w:rPr>
        <w:t>trên</w:t>
      </w:r>
      <w:proofErr w:type="spellEnd"/>
      <w:r w:rsidR="00D24482">
        <w:rPr>
          <w:iCs/>
          <w:color w:val="000000"/>
          <w:sz w:val="28"/>
          <w:szCs w:val="28"/>
        </w:rPr>
        <w:t xml:space="preserve"> </w:t>
      </w:r>
      <w:proofErr w:type="spellStart"/>
      <w:r w:rsidR="00D24482">
        <w:rPr>
          <w:iCs/>
          <w:color w:val="000000"/>
          <w:sz w:val="28"/>
          <w:szCs w:val="28"/>
        </w:rPr>
        <w:t>địa</w:t>
      </w:r>
      <w:proofErr w:type="spellEnd"/>
      <w:r w:rsidR="00D24482">
        <w:rPr>
          <w:iCs/>
          <w:color w:val="000000"/>
          <w:sz w:val="28"/>
          <w:szCs w:val="28"/>
        </w:rPr>
        <w:t xml:space="preserve"> </w:t>
      </w:r>
      <w:proofErr w:type="spellStart"/>
      <w:r w:rsidR="00D24482">
        <w:rPr>
          <w:iCs/>
          <w:color w:val="000000"/>
          <w:sz w:val="28"/>
          <w:szCs w:val="28"/>
        </w:rPr>
        <w:t>bàn</w:t>
      </w:r>
      <w:proofErr w:type="spellEnd"/>
      <w:r w:rsidR="00D24482">
        <w:rPr>
          <w:iCs/>
          <w:color w:val="000000"/>
          <w:sz w:val="28"/>
          <w:szCs w:val="28"/>
        </w:rPr>
        <w:t xml:space="preserve"> </w:t>
      </w:r>
      <w:proofErr w:type="spellStart"/>
      <w:r w:rsidRPr="002B4F78">
        <w:rPr>
          <w:iCs/>
          <w:color w:val="000000"/>
          <w:sz w:val="28"/>
          <w:szCs w:val="28"/>
        </w:rPr>
        <w:t>tỉnh</w:t>
      </w:r>
      <w:proofErr w:type="spellEnd"/>
      <w:r w:rsidRPr="002B4F78">
        <w:rPr>
          <w:iCs/>
          <w:color w:val="000000"/>
          <w:sz w:val="28"/>
          <w:szCs w:val="28"/>
        </w:rPr>
        <w:t xml:space="preserve"> </w:t>
      </w:r>
      <w:proofErr w:type="spellStart"/>
      <w:r w:rsidR="00D24482">
        <w:rPr>
          <w:iCs/>
          <w:color w:val="000000"/>
          <w:sz w:val="28"/>
          <w:szCs w:val="28"/>
        </w:rPr>
        <w:t>Đắk</w:t>
      </w:r>
      <w:proofErr w:type="spellEnd"/>
      <w:r w:rsidR="00D24482">
        <w:rPr>
          <w:iCs/>
          <w:color w:val="000000"/>
          <w:sz w:val="28"/>
          <w:szCs w:val="28"/>
        </w:rPr>
        <w:t xml:space="preserve"> </w:t>
      </w:r>
      <w:proofErr w:type="spellStart"/>
      <w:r w:rsidR="00D24482">
        <w:rPr>
          <w:iCs/>
          <w:color w:val="000000"/>
          <w:sz w:val="28"/>
          <w:szCs w:val="28"/>
        </w:rPr>
        <w:t>Lắk</w:t>
      </w:r>
      <w:proofErr w:type="spellEnd"/>
      <w:r w:rsidRPr="002B4F78">
        <w:rPr>
          <w:iCs/>
          <w:color w:val="000000"/>
          <w:sz w:val="28"/>
          <w:szCs w:val="28"/>
        </w:rPr>
        <w:t>;</w:t>
      </w:r>
    </w:p>
    <w:p w14:paraId="2FEB0627" w14:textId="77777777" w:rsidR="00407587" w:rsidRDefault="00AC7944" w:rsidP="0062584E">
      <w:pPr>
        <w:widowControl/>
        <w:spacing w:line="276" w:lineRule="auto"/>
        <w:ind w:firstLine="567"/>
        <w:jc w:val="both"/>
        <w:rPr>
          <w:iCs/>
          <w:color w:val="000000"/>
          <w:sz w:val="28"/>
          <w:szCs w:val="28"/>
        </w:rPr>
      </w:pPr>
      <w:proofErr w:type="spellStart"/>
      <w:r w:rsidRPr="002B4F78">
        <w:rPr>
          <w:iCs/>
          <w:color w:val="000000"/>
          <w:sz w:val="28"/>
          <w:szCs w:val="28"/>
        </w:rPr>
        <w:t>Thực</w:t>
      </w:r>
      <w:proofErr w:type="spellEnd"/>
      <w:r w:rsidRPr="002B4F78">
        <w:rPr>
          <w:iCs/>
          <w:color w:val="000000"/>
          <w:sz w:val="28"/>
          <w:szCs w:val="28"/>
        </w:rPr>
        <w:t xml:space="preserve"> </w:t>
      </w:r>
      <w:proofErr w:type="spellStart"/>
      <w:r w:rsidRPr="002B4F78">
        <w:rPr>
          <w:iCs/>
          <w:color w:val="000000"/>
          <w:sz w:val="28"/>
          <w:szCs w:val="28"/>
        </w:rPr>
        <w:t>hiện</w:t>
      </w:r>
      <w:proofErr w:type="spellEnd"/>
      <w:r w:rsidRPr="002B4F78">
        <w:rPr>
          <w:iCs/>
          <w:color w:val="000000"/>
          <w:sz w:val="28"/>
          <w:szCs w:val="28"/>
        </w:rPr>
        <w:t xml:space="preserve"> </w:t>
      </w:r>
      <w:proofErr w:type="spellStart"/>
      <w:r w:rsidR="00D24482">
        <w:rPr>
          <w:iCs/>
          <w:color w:val="000000"/>
          <w:sz w:val="28"/>
          <w:szCs w:val="28"/>
        </w:rPr>
        <w:t>công</w:t>
      </w:r>
      <w:proofErr w:type="spellEnd"/>
      <w:r w:rsidR="00D24482">
        <w:rPr>
          <w:iCs/>
          <w:color w:val="000000"/>
          <w:sz w:val="28"/>
          <w:szCs w:val="28"/>
        </w:rPr>
        <w:t xml:space="preserve"> </w:t>
      </w:r>
      <w:proofErr w:type="spellStart"/>
      <w:proofErr w:type="gramStart"/>
      <w:r w:rsidR="00D24482">
        <w:rPr>
          <w:iCs/>
          <w:color w:val="000000"/>
          <w:sz w:val="28"/>
          <w:szCs w:val="28"/>
        </w:rPr>
        <w:t>văn</w:t>
      </w:r>
      <w:proofErr w:type="spellEnd"/>
      <w:r w:rsidR="00D24482">
        <w:rPr>
          <w:iCs/>
          <w:color w:val="000000"/>
          <w:sz w:val="28"/>
          <w:szCs w:val="28"/>
        </w:rPr>
        <w:t xml:space="preserve"> </w:t>
      </w:r>
      <w:r w:rsidR="00B72136" w:rsidRPr="002B4F78">
        <w:rPr>
          <w:iCs/>
          <w:color w:val="000000"/>
          <w:sz w:val="28"/>
          <w:szCs w:val="28"/>
          <w:lang w:val="vi-VN"/>
        </w:rPr>
        <w:t xml:space="preserve"> </w:t>
      </w:r>
      <w:r w:rsidR="00A0668B" w:rsidRPr="002B4F78">
        <w:rPr>
          <w:iCs/>
          <w:color w:val="000000"/>
          <w:sz w:val="28"/>
          <w:szCs w:val="28"/>
          <w:lang w:val="pt-BR"/>
        </w:rPr>
        <w:t>số</w:t>
      </w:r>
      <w:proofErr w:type="gramEnd"/>
      <w:r w:rsidR="00A0668B" w:rsidRPr="002B4F78">
        <w:rPr>
          <w:iCs/>
          <w:color w:val="000000"/>
          <w:sz w:val="28"/>
          <w:szCs w:val="28"/>
          <w:lang w:val="pt-BR"/>
        </w:rPr>
        <w:t xml:space="preserve"> </w:t>
      </w:r>
      <w:r w:rsidR="00D24482">
        <w:rPr>
          <w:iCs/>
          <w:color w:val="000000"/>
          <w:sz w:val="28"/>
          <w:szCs w:val="28"/>
          <w:lang w:val="pt-BR"/>
        </w:rPr>
        <w:t>223</w:t>
      </w:r>
      <w:r w:rsidR="00B72136" w:rsidRPr="002B4F78">
        <w:rPr>
          <w:iCs/>
          <w:color w:val="000000"/>
          <w:sz w:val="28"/>
          <w:szCs w:val="28"/>
          <w:lang w:val="vi-VN"/>
        </w:rPr>
        <w:t>/</w:t>
      </w:r>
      <w:r w:rsidR="00D24482">
        <w:rPr>
          <w:iCs/>
          <w:color w:val="000000"/>
          <w:sz w:val="28"/>
          <w:szCs w:val="28"/>
        </w:rPr>
        <w:t>PGDĐT-THCS</w:t>
      </w:r>
      <w:r w:rsidR="00B72136" w:rsidRPr="002B4F78">
        <w:rPr>
          <w:iCs/>
          <w:color w:val="000000"/>
          <w:sz w:val="28"/>
          <w:szCs w:val="28"/>
          <w:lang w:val="pt-BR"/>
        </w:rPr>
        <w:t xml:space="preserve"> </w:t>
      </w:r>
      <w:r w:rsidR="00B72136" w:rsidRPr="002B4F78">
        <w:rPr>
          <w:iCs/>
          <w:color w:val="000000"/>
          <w:sz w:val="28"/>
          <w:szCs w:val="28"/>
          <w:lang w:val="vi-VN"/>
        </w:rPr>
        <w:t xml:space="preserve"> ngày </w:t>
      </w:r>
      <w:r w:rsidR="00853903" w:rsidRPr="002B4F78">
        <w:rPr>
          <w:iCs/>
          <w:color w:val="000000"/>
          <w:sz w:val="28"/>
          <w:szCs w:val="28"/>
          <w:lang w:val="pt-BR"/>
        </w:rPr>
        <w:t>13</w:t>
      </w:r>
      <w:r w:rsidR="00167B31">
        <w:rPr>
          <w:iCs/>
          <w:color w:val="000000"/>
          <w:sz w:val="28"/>
          <w:szCs w:val="28"/>
          <w:lang w:val="pt-BR"/>
        </w:rPr>
        <w:t>/</w:t>
      </w:r>
      <w:r w:rsidR="00853903" w:rsidRPr="002B4F78">
        <w:rPr>
          <w:iCs/>
          <w:color w:val="000000"/>
          <w:sz w:val="28"/>
          <w:szCs w:val="28"/>
          <w:lang w:val="pt-BR"/>
        </w:rPr>
        <w:t>9</w:t>
      </w:r>
      <w:r w:rsidR="00EC162A" w:rsidRPr="002B4F78">
        <w:rPr>
          <w:iCs/>
          <w:color w:val="000000"/>
          <w:sz w:val="28"/>
          <w:szCs w:val="28"/>
          <w:lang w:val="pt-BR"/>
        </w:rPr>
        <w:t>/2019</w:t>
      </w:r>
      <w:r w:rsidR="00853903" w:rsidRPr="002B4F78">
        <w:rPr>
          <w:iCs/>
          <w:color w:val="000000"/>
          <w:sz w:val="28"/>
          <w:szCs w:val="28"/>
          <w:lang w:val="vi-VN"/>
        </w:rPr>
        <w:t xml:space="preserve"> của </w:t>
      </w:r>
      <w:proofErr w:type="spellStart"/>
      <w:r w:rsidR="00D24482">
        <w:rPr>
          <w:iCs/>
          <w:color w:val="000000"/>
          <w:sz w:val="28"/>
          <w:szCs w:val="28"/>
        </w:rPr>
        <w:t>Phòng</w:t>
      </w:r>
      <w:proofErr w:type="spellEnd"/>
      <w:r w:rsidR="00D24482">
        <w:rPr>
          <w:iCs/>
          <w:color w:val="000000"/>
          <w:sz w:val="28"/>
          <w:szCs w:val="28"/>
        </w:rPr>
        <w:t xml:space="preserve"> </w:t>
      </w:r>
      <w:proofErr w:type="spellStart"/>
      <w:r w:rsidR="00D24482">
        <w:rPr>
          <w:iCs/>
          <w:color w:val="000000"/>
          <w:sz w:val="28"/>
          <w:szCs w:val="28"/>
        </w:rPr>
        <w:t>giáo</w:t>
      </w:r>
      <w:proofErr w:type="spellEnd"/>
      <w:r w:rsidR="00D24482">
        <w:rPr>
          <w:iCs/>
          <w:color w:val="000000"/>
          <w:sz w:val="28"/>
          <w:szCs w:val="28"/>
        </w:rPr>
        <w:t xml:space="preserve"> </w:t>
      </w:r>
      <w:proofErr w:type="spellStart"/>
      <w:r w:rsidR="00D24482">
        <w:rPr>
          <w:iCs/>
          <w:color w:val="000000"/>
          <w:sz w:val="28"/>
          <w:szCs w:val="28"/>
        </w:rPr>
        <w:t>dục</w:t>
      </w:r>
      <w:proofErr w:type="spellEnd"/>
      <w:r w:rsidR="00D24482">
        <w:rPr>
          <w:iCs/>
          <w:color w:val="000000"/>
          <w:sz w:val="28"/>
          <w:szCs w:val="28"/>
        </w:rPr>
        <w:t xml:space="preserve"> </w:t>
      </w:r>
      <w:proofErr w:type="spellStart"/>
      <w:r w:rsidR="00D24482">
        <w:rPr>
          <w:iCs/>
          <w:color w:val="000000"/>
          <w:sz w:val="28"/>
          <w:szCs w:val="28"/>
        </w:rPr>
        <w:t>và</w:t>
      </w:r>
      <w:proofErr w:type="spellEnd"/>
      <w:r w:rsidR="00D24482">
        <w:rPr>
          <w:iCs/>
          <w:color w:val="000000"/>
          <w:sz w:val="28"/>
          <w:szCs w:val="28"/>
        </w:rPr>
        <w:t xml:space="preserve"> </w:t>
      </w:r>
      <w:proofErr w:type="spellStart"/>
      <w:r w:rsidR="00D24482">
        <w:rPr>
          <w:iCs/>
          <w:color w:val="000000"/>
          <w:sz w:val="28"/>
          <w:szCs w:val="28"/>
        </w:rPr>
        <w:t>đào</w:t>
      </w:r>
      <w:proofErr w:type="spellEnd"/>
      <w:r w:rsidR="00D24482">
        <w:rPr>
          <w:iCs/>
          <w:color w:val="000000"/>
          <w:sz w:val="28"/>
          <w:szCs w:val="28"/>
        </w:rPr>
        <w:t xml:space="preserve"> </w:t>
      </w:r>
      <w:proofErr w:type="spellStart"/>
      <w:r w:rsidR="00D24482">
        <w:rPr>
          <w:iCs/>
          <w:color w:val="000000"/>
          <w:sz w:val="28"/>
          <w:szCs w:val="28"/>
        </w:rPr>
        <w:t>tạo</w:t>
      </w:r>
      <w:proofErr w:type="spellEnd"/>
      <w:r w:rsidR="00D24482">
        <w:rPr>
          <w:iCs/>
          <w:color w:val="000000"/>
          <w:sz w:val="28"/>
          <w:szCs w:val="28"/>
        </w:rPr>
        <w:t xml:space="preserve"> </w:t>
      </w:r>
      <w:proofErr w:type="spellStart"/>
      <w:r w:rsidR="00D24482">
        <w:rPr>
          <w:iCs/>
          <w:color w:val="000000"/>
          <w:sz w:val="28"/>
          <w:szCs w:val="28"/>
        </w:rPr>
        <w:t>Thị</w:t>
      </w:r>
      <w:proofErr w:type="spellEnd"/>
      <w:r w:rsidR="00D24482">
        <w:rPr>
          <w:iCs/>
          <w:color w:val="000000"/>
          <w:sz w:val="28"/>
          <w:szCs w:val="28"/>
        </w:rPr>
        <w:t xml:space="preserve"> </w:t>
      </w:r>
      <w:proofErr w:type="spellStart"/>
      <w:r w:rsidR="00D24482">
        <w:rPr>
          <w:iCs/>
          <w:color w:val="000000"/>
          <w:sz w:val="28"/>
          <w:szCs w:val="28"/>
        </w:rPr>
        <w:t>xã</w:t>
      </w:r>
      <w:proofErr w:type="spellEnd"/>
      <w:r w:rsidR="00D24482">
        <w:rPr>
          <w:iCs/>
          <w:color w:val="000000"/>
          <w:sz w:val="28"/>
          <w:szCs w:val="28"/>
        </w:rPr>
        <w:t xml:space="preserve"> </w:t>
      </w:r>
      <w:proofErr w:type="spellStart"/>
      <w:r w:rsidR="00D24482">
        <w:rPr>
          <w:iCs/>
          <w:color w:val="000000"/>
          <w:sz w:val="28"/>
          <w:szCs w:val="28"/>
        </w:rPr>
        <w:t>Buôn</w:t>
      </w:r>
      <w:proofErr w:type="spellEnd"/>
      <w:r w:rsidR="00D24482">
        <w:rPr>
          <w:iCs/>
          <w:color w:val="000000"/>
          <w:sz w:val="28"/>
          <w:szCs w:val="28"/>
        </w:rPr>
        <w:t xml:space="preserve"> </w:t>
      </w:r>
      <w:proofErr w:type="spellStart"/>
      <w:r w:rsidR="00D24482">
        <w:rPr>
          <w:iCs/>
          <w:color w:val="000000"/>
          <w:sz w:val="28"/>
          <w:szCs w:val="28"/>
        </w:rPr>
        <w:t>Hồ</w:t>
      </w:r>
      <w:proofErr w:type="spellEnd"/>
      <w:r w:rsidR="00853903" w:rsidRPr="002B4F78">
        <w:rPr>
          <w:iCs/>
          <w:color w:val="000000"/>
          <w:sz w:val="28"/>
          <w:szCs w:val="28"/>
        </w:rPr>
        <w:t xml:space="preserve"> </w:t>
      </w:r>
      <w:r w:rsidR="00B72136" w:rsidRPr="002B4F78">
        <w:rPr>
          <w:iCs/>
          <w:color w:val="000000"/>
          <w:sz w:val="28"/>
          <w:szCs w:val="28"/>
          <w:lang w:val="vi-VN"/>
        </w:rPr>
        <w:t xml:space="preserve">về việc </w:t>
      </w:r>
      <w:proofErr w:type="spellStart"/>
      <w:r w:rsidR="00D24482">
        <w:rPr>
          <w:iCs/>
          <w:color w:val="000000"/>
          <w:sz w:val="28"/>
          <w:szCs w:val="28"/>
        </w:rPr>
        <w:t>hướng</w:t>
      </w:r>
      <w:proofErr w:type="spellEnd"/>
      <w:r w:rsidR="00D24482">
        <w:rPr>
          <w:iCs/>
          <w:color w:val="000000"/>
          <w:sz w:val="28"/>
          <w:szCs w:val="28"/>
        </w:rPr>
        <w:t xml:space="preserve"> </w:t>
      </w:r>
      <w:proofErr w:type="spellStart"/>
      <w:r w:rsidR="00D24482">
        <w:rPr>
          <w:iCs/>
          <w:color w:val="000000"/>
          <w:sz w:val="28"/>
          <w:szCs w:val="28"/>
        </w:rPr>
        <w:t>dẫn</w:t>
      </w:r>
      <w:proofErr w:type="spellEnd"/>
      <w:r w:rsidR="00D24482">
        <w:rPr>
          <w:iCs/>
          <w:color w:val="000000"/>
          <w:sz w:val="28"/>
          <w:szCs w:val="28"/>
        </w:rPr>
        <w:t xml:space="preserve"> </w:t>
      </w:r>
      <w:proofErr w:type="spellStart"/>
      <w:r w:rsidR="00D24482">
        <w:rPr>
          <w:iCs/>
          <w:color w:val="000000"/>
          <w:sz w:val="28"/>
          <w:szCs w:val="28"/>
        </w:rPr>
        <w:t>thực</w:t>
      </w:r>
      <w:proofErr w:type="spellEnd"/>
      <w:r w:rsidR="00D24482">
        <w:rPr>
          <w:iCs/>
          <w:color w:val="000000"/>
          <w:sz w:val="28"/>
          <w:szCs w:val="28"/>
        </w:rPr>
        <w:t xml:space="preserve"> </w:t>
      </w:r>
      <w:proofErr w:type="spellStart"/>
      <w:r w:rsidR="00D24482">
        <w:rPr>
          <w:iCs/>
          <w:color w:val="000000"/>
          <w:sz w:val="28"/>
          <w:szCs w:val="28"/>
        </w:rPr>
        <w:t>hiện</w:t>
      </w:r>
      <w:proofErr w:type="spellEnd"/>
      <w:r w:rsidR="00D24482">
        <w:rPr>
          <w:iCs/>
          <w:color w:val="000000"/>
          <w:sz w:val="28"/>
          <w:szCs w:val="28"/>
        </w:rPr>
        <w:t xml:space="preserve"> </w:t>
      </w:r>
      <w:proofErr w:type="spellStart"/>
      <w:r w:rsidR="00D24482">
        <w:rPr>
          <w:iCs/>
          <w:color w:val="000000"/>
          <w:sz w:val="28"/>
          <w:szCs w:val="28"/>
        </w:rPr>
        <w:t>nhiệm</w:t>
      </w:r>
      <w:proofErr w:type="spellEnd"/>
      <w:r w:rsidR="00D24482">
        <w:rPr>
          <w:iCs/>
          <w:color w:val="000000"/>
          <w:sz w:val="28"/>
          <w:szCs w:val="28"/>
        </w:rPr>
        <w:t xml:space="preserve"> </w:t>
      </w:r>
      <w:proofErr w:type="spellStart"/>
      <w:r w:rsidR="00D24482">
        <w:rPr>
          <w:iCs/>
          <w:color w:val="000000"/>
          <w:sz w:val="28"/>
          <w:szCs w:val="28"/>
        </w:rPr>
        <w:t>vụ</w:t>
      </w:r>
      <w:proofErr w:type="spellEnd"/>
      <w:r w:rsidR="00D24482">
        <w:rPr>
          <w:iCs/>
          <w:color w:val="000000"/>
          <w:sz w:val="28"/>
          <w:szCs w:val="28"/>
        </w:rPr>
        <w:t xml:space="preserve"> </w:t>
      </w:r>
      <w:proofErr w:type="spellStart"/>
      <w:r w:rsidR="00D24482">
        <w:rPr>
          <w:iCs/>
          <w:color w:val="000000"/>
          <w:sz w:val="28"/>
          <w:szCs w:val="28"/>
        </w:rPr>
        <w:t>giáo</w:t>
      </w:r>
      <w:proofErr w:type="spellEnd"/>
      <w:r w:rsidR="00D24482">
        <w:rPr>
          <w:iCs/>
          <w:color w:val="000000"/>
          <w:sz w:val="28"/>
          <w:szCs w:val="28"/>
        </w:rPr>
        <w:t xml:space="preserve"> </w:t>
      </w:r>
      <w:proofErr w:type="spellStart"/>
      <w:r w:rsidR="00D24482">
        <w:rPr>
          <w:iCs/>
          <w:color w:val="000000"/>
          <w:sz w:val="28"/>
          <w:szCs w:val="28"/>
        </w:rPr>
        <w:t>dục</w:t>
      </w:r>
      <w:proofErr w:type="spellEnd"/>
      <w:r w:rsidR="00D24482">
        <w:rPr>
          <w:iCs/>
          <w:color w:val="000000"/>
          <w:sz w:val="28"/>
          <w:szCs w:val="28"/>
        </w:rPr>
        <w:t xml:space="preserve"> THCS </w:t>
      </w:r>
      <w:proofErr w:type="spellStart"/>
      <w:r w:rsidR="00D24482">
        <w:rPr>
          <w:iCs/>
          <w:color w:val="000000"/>
          <w:sz w:val="28"/>
          <w:szCs w:val="28"/>
        </w:rPr>
        <w:t>năm</w:t>
      </w:r>
      <w:proofErr w:type="spellEnd"/>
      <w:r w:rsidR="00D24482">
        <w:rPr>
          <w:iCs/>
          <w:color w:val="000000"/>
          <w:sz w:val="28"/>
          <w:szCs w:val="28"/>
        </w:rPr>
        <w:t xml:space="preserve"> </w:t>
      </w:r>
      <w:proofErr w:type="spellStart"/>
      <w:r w:rsidR="00D24482">
        <w:rPr>
          <w:iCs/>
          <w:color w:val="000000"/>
          <w:sz w:val="28"/>
          <w:szCs w:val="28"/>
        </w:rPr>
        <w:t>học</w:t>
      </w:r>
      <w:proofErr w:type="spellEnd"/>
      <w:r w:rsidR="00D24482">
        <w:rPr>
          <w:iCs/>
          <w:color w:val="000000"/>
          <w:sz w:val="28"/>
          <w:szCs w:val="28"/>
        </w:rPr>
        <w:t xml:space="preserve"> 2019-2020;</w:t>
      </w:r>
    </w:p>
    <w:p w14:paraId="6657D3CB" w14:textId="77777777" w:rsidR="00167B31" w:rsidRPr="002B4F78" w:rsidRDefault="00167B31" w:rsidP="00167B31">
      <w:pPr>
        <w:widowControl/>
        <w:spacing w:line="276" w:lineRule="auto"/>
        <w:ind w:firstLine="567"/>
        <w:jc w:val="both"/>
        <w:rPr>
          <w:iCs/>
          <w:color w:val="000000"/>
          <w:sz w:val="28"/>
          <w:szCs w:val="28"/>
        </w:rPr>
      </w:pPr>
      <w:proofErr w:type="spellStart"/>
      <w:r>
        <w:rPr>
          <w:iCs/>
          <w:color w:val="000000"/>
          <w:sz w:val="28"/>
          <w:szCs w:val="28"/>
        </w:rPr>
        <w:t>Căn</w:t>
      </w:r>
      <w:proofErr w:type="spellEnd"/>
      <w:r>
        <w:rPr>
          <w:iCs/>
          <w:color w:val="000000"/>
          <w:sz w:val="28"/>
          <w:szCs w:val="28"/>
        </w:rPr>
        <w:t xml:space="preserve"> </w:t>
      </w:r>
      <w:proofErr w:type="spellStart"/>
      <w:proofErr w:type="gramStart"/>
      <w:r>
        <w:rPr>
          <w:iCs/>
          <w:color w:val="000000"/>
          <w:sz w:val="28"/>
          <w:szCs w:val="28"/>
        </w:rPr>
        <w:t>cứ</w:t>
      </w:r>
      <w:proofErr w:type="spellEnd"/>
      <w:r>
        <w:rPr>
          <w:iCs/>
          <w:color w:val="000000"/>
          <w:sz w:val="28"/>
          <w:szCs w:val="28"/>
        </w:rPr>
        <w:t xml:space="preserve"> </w:t>
      </w:r>
      <w:r w:rsidRPr="002B4F78">
        <w:rPr>
          <w:iCs/>
          <w:color w:val="000000"/>
          <w:sz w:val="28"/>
          <w:szCs w:val="28"/>
        </w:rPr>
        <w:t xml:space="preserve"> </w:t>
      </w:r>
      <w:proofErr w:type="spellStart"/>
      <w:r>
        <w:rPr>
          <w:iCs/>
          <w:color w:val="000000"/>
          <w:sz w:val="28"/>
          <w:szCs w:val="28"/>
        </w:rPr>
        <w:t>Quyết</w:t>
      </w:r>
      <w:proofErr w:type="spellEnd"/>
      <w:proofErr w:type="gramEnd"/>
      <w:r>
        <w:rPr>
          <w:iCs/>
          <w:color w:val="000000"/>
          <w:sz w:val="28"/>
          <w:szCs w:val="28"/>
        </w:rPr>
        <w:t xml:space="preserve"> </w:t>
      </w:r>
      <w:proofErr w:type="spellStart"/>
      <w:r>
        <w:rPr>
          <w:iCs/>
          <w:color w:val="000000"/>
          <w:sz w:val="28"/>
          <w:szCs w:val="28"/>
        </w:rPr>
        <w:t>định</w:t>
      </w:r>
      <w:proofErr w:type="spellEnd"/>
      <w:r>
        <w:rPr>
          <w:iCs/>
          <w:color w:val="000000"/>
          <w:sz w:val="28"/>
          <w:szCs w:val="28"/>
        </w:rPr>
        <w:t xml:space="preserve"> </w:t>
      </w:r>
      <w:proofErr w:type="spellStart"/>
      <w:r>
        <w:rPr>
          <w:iCs/>
          <w:color w:val="000000"/>
          <w:sz w:val="28"/>
          <w:szCs w:val="28"/>
        </w:rPr>
        <w:t>số</w:t>
      </w:r>
      <w:proofErr w:type="spellEnd"/>
      <w:r>
        <w:rPr>
          <w:iCs/>
          <w:color w:val="000000"/>
          <w:sz w:val="28"/>
          <w:szCs w:val="28"/>
        </w:rPr>
        <w:t xml:space="preserve"> 3013/QĐ</w:t>
      </w:r>
      <w:r w:rsidRPr="002B4F78">
        <w:rPr>
          <w:iCs/>
          <w:color w:val="000000"/>
          <w:sz w:val="28"/>
          <w:szCs w:val="28"/>
        </w:rPr>
        <w:t xml:space="preserve">-UBND </w:t>
      </w:r>
      <w:proofErr w:type="spellStart"/>
      <w:r w:rsidRPr="002B4F78">
        <w:rPr>
          <w:iCs/>
          <w:color w:val="000000"/>
          <w:sz w:val="28"/>
          <w:szCs w:val="28"/>
        </w:rPr>
        <w:t>ngày</w:t>
      </w:r>
      <w:proofErr w:type="spellEnd"/>
      <w:r w:rsidRPr="002B4F78">
        <w:rPr>
          <w:iCs/>
          <w:color w:val="000000"/>
          <w:sz w:val="28"/>
          <w:szCs w:val="28"/>
        </w:rPr>
        <w:t xml:space="preserve"> </w:t>
      </w:r>
      <w:r>
        <w:rPr>
          <w:iCs/>
          <w:color w:val="000000"/>
          <w:sz w:val="28"/>
          <w:szCs w:val="28"/>
        </w:rPr>
        <w:t>26/9/</w:t>
      </w:r>
      <w:r w:rsidRPr="002B4F78">
        <w:rPr>
          <w:iCs/>
          <w:color w:val="000000"/>
          <w:sz w:val="28"/>
          <w:szCs w:val="28"/>
        </w:rPr>
        <w:t xml:space="preserve">2019 </w:t>
      </w:r>
      <w:proofErr w:type="spellStart"/>
      <w:r w:rsidRPr="002B4F78">
        <w:rPr>
          <w:iCs/>
          <w:color w:val="000000"/>
          <w:sz w:val="28"/>
          <w:szCs w:val="28"/>
        </w:rPr>
        <w:t>của</w:t>
      </w:r>
      <w:proofErr w:type="spellEnd"/>
      <w:r w:rsidRPr="002B4F78">
        <w:rPr>
          <w:iCs/>
          <w:color w:val="000000"/>
          <w:sz w:val="28"/>
          <w:szCs w:val="28"/>
        </w:rPr>
        <w:t xml:space="preserve"> UBND </w:t>
      </w:r>
      <w:proofErr w:type="spellStart"/>
      <w:r>
        <w:rPr>
          <w:iCs/>
          <w:color w:val="000000"/>
          <w:sz w:val="28"/>
          <w:szCs w:val="28"/>
        </w:rPr>
        <w:t>Thị</w:t>
      </w:r>
      <w:proofErr w:type="spellEnd"/>
      <w:r>
        <w:rPr>
          <w:iCs/>
          <w:color w:val="000000"/>
          <w:sz w:val="28"/>
          <w:szCs w:val="28"/>
        </w:rPr>
        <w:t xml:space="preserve"> </w:t>
      </w:r>
      <w:proofErr w:type="spellStart"/>
      <w:r>
        <w:rPr>
          <w:iCs/>
          <w:color w:val="000000"/>
          <w:sz w:val="28"/>
          <w:szCs w:val="28"/>
        </w:rPr>
        <w:t>xã</w:t>
      </w:r>
      <w:proofErr w:type="spellEnd"/>
      <w:r>
        <w:rPr>
          <w:iCs/>
          <w:color w:val="000000"/>
          <w:sz w:val="28"/>
          <w:szCs w:val="28"/>
        </w:rPr>
        <w:t xml:space="preserve"> </w:t>
      </w:r>
      <w:proofErr w:type="spellStart"/>
      <w:r>
        <w:rPr>
          <w:iCs/>
          <w:color w:val="000000"/>
          <w:sz w:val="28"/>
          <w:szCs w:val="28"/>
        </w:rPr>
        <w:t>Buôn</w:t>
      </w:r>
      <w:proofErr w:type="spellEnd"/>
      <w:r>
        <w:rPr>
          <w:iCs/>
          <w:color w:val="000000"/>
          <w:sz w:val="28"/>
          <w:szCs w:val="28"/>
        </w:rPr>
        <w:t xml:space="preserve"> </w:t>
      </w:r>
      <w:proofErr w:type="spellStart"/>
      <w:r>
        <w:rPr>
          <w:iCs/>
          <w:color w:val="000000"/>
          <w:sz w:val="28"/>
          <w:szCs w:val="28"/>
        </w:rPr>
        <w:t>Hồ</w:t>
      </w:r>
      <w:proofErr w:type="spellEnd"/>
      <w:r>
        <w:rPr>
          <w:iCs/>
          <w:color w:val="000000"/>
          <w:sz w:val="28"/>
          <w:szCs w:val="28"/>
        </w:rPr>
        <w:t xml:space="preserve"> </w:t>
      </w:r>
      <w:r w:rsidRPr="002B4F78">
        <w:rPr>
          <w:iCs/>
          <w:color w:val="000000"/>
          <w:sz w:val="28"/>
          <w:szCs w:val="28"/>
        </w:rPr>
        <w:t xml:space="preserve"> </w:t>
      </w:r>
      <w:r>
        <w:rPr>
          <w:iCs/>
          <w:color w:val="000000"/>
          <w:sz w:val="28"/>
          <w:szCs w:val="28"/>
        </w:rPr>
        <w:t xml:space="preserve">ban </w:t>
      </w:r>
      <w:proofErr w:type="spellStart"/>
      <w:r>
        <w:rPr>
          <w:iCs/>
          <w:color w:val="000000"/>
          <w:sz w:val="28"/>
          <w:szCs w:val="28"/>
        </w:rPr>
        <w:t>hành</w:t>
      </w:r>
      <w:proofErr w:type="spellEnd"/>
      <w:r>
        <w:rPr>
          <w:iCs/>
          <w:color w:val="000000"/>
          <w:sz w:val="28"/>
          <w:szCs w:val="28"/>
        </w:rPr>
        <w:t xml:space="preserve"> </w:t>
      </w:r>
      <w:proofErr w:type="spellStart"/>
      <w:r>
        <w:rPr>
          <w:iCs/>
          <w:color w:val="000000"/>
          <w:sz w:val="28"/>
          <w:szCs w:val="28"/>
        </w:rPr>
        <w:t>kế</w:t>
      </w:r>
      <w:proofErr w:type="spellEnd"/>
      <w:r>
        <w:rPr>
          <w:iCs/>
          <w:color w:val="000000"/>
          <w:sz w:val="28"/>
          <w:szCs w:val="28"/>
        </w:rPr>
        <w:t xml:space="preserve"> </w:t>
      </w:r>
      <w:proofErr w:type="spellStart"/>
      <w:r>
        <w:rPr>
          <w:iCs/>
          <w:color w:val="000000"/>
          <w:sz w:val="28"/>
          <w:szCs w:val="28"/>
        </w:rPr>
        <w:t>hoạch</w:t>
      </w:r>
      <w:proofErr w:type="spellEnd"/>
      <w:r w:rsidRPr="002B4F78">
        <w:rPr>
          <w:iCs/>
          <w:color w:val="000000"/>
          <w:sz w:val="28"/>
          <w:szCs w:val="28"/>
        </w:rPr>
        <w:t xml:space="preserve"> </w:t>
      </w:r>
      <w:proofErr w:type="spellStart"/>
      <w:r w:rsidRPr="002B4F78">
        <w:rPr>
          <w:iCs/>
          <w:color w:val="000000"/>
          <w:sz w:val="28"/>
          <w:szCs w:val="28"/>
        </w:rPr>
        <w:t>thực</w:t>
      </w:r>
      <w:proofErr w:type="spellEnd"/>
      <w:r w:rsidRPr="002B4F78">
        <w:rPr>
          <w:iCs/>
          <w:color w:val="000000"/>
          <w:sz w:val="28"/>
          <w:szCs w:val="28"/>
        </w:rPr>
        <w:t xml:space="preserve"> </w:t>
      </w:r>
      <w:proofErr w:type="spellStart"/>
      <w:r w:rsidRPr="002B4F78">
        <w:rPr>
          <w:iCs/>
          <w:color w:val="000000"/>
          <w:sz w:val="28"/>
          <w:szCs w:val="28"/>
        </w:rPr>
        <w:t>hiện</w:t>
      </w:r>
      <w:proofErr w:type="spellEnd"/>
      <w:r w:rsidRPr="002B4F78">
        <w:rPr>
          <w:iCs/>
          <w:color w:val="000000"/>
          <w:sz w:val="28"/>
          <w:szCs w:val="28"/>
        </w:rPr>
        <w:t xml:space="preserve"> </w:t>
      </w:r>
      <w:proofErr w:type="spellStart"/>
      <w:r w:rsidRPr="002B4F78">
        <w:rPr>
          <w:iCs/>
          <w:color w:val="000000"/>
          <w:sz w:val="28"/>
          <w:szCs w:val="28"/>
        </w:rPr>
        <w:t>Chương</w:t>
      </w:r>
      <w:proofErr w:type="spellEnd"/>
      <w:r w:rsidRPr="002B4F78">
        <w:rPr>
          <w:iCs/>
          <w:color w:val="000000"/>
          <w:sz w:val="28"/>
          <w:szCs w:val="28"/>
        </w:rPr>
        <w:t xml:space="preserve"> </w:t>
      </w:r>
      <w:proofErr w:type="spellStart"/>
      <w:r>
        <w:rPr>
          <w:iCs/>
          <w:color w:val="000000"/>
          <w:sz w:val="28"/>
          <w:szCs w:val="28"/>
        </w:rPr>
        <w:t>trình</w:t>
      </w:r>
      <w:proofErr w:type="spellEnd"/>
      <w:r>
        <w:rPr>
          <w:iCs/>
          <w:color w:val="000000"/>
          <w:sz w:val="28"/>
          <w:szCs w:val="28"/>
        </w:rPr>
        <w:t xml:space="preserve">, </w:t>
      </w:r>
      <w:proofErr w:type="spellStart"/>
      <w:r>
        <w:rPr>
          <w:iCs/>
          <w:color w:val="000000"/>
          <w:sz w:val="28"/>
          <w:szCs w:val="28"/>
        </w:rPr>
        <w:t>sách</w:t>
      </w:r>
      <w:proofErr w:type="spellEnd"/>
      <w:r>
        <w:rPr>
          <w:iCs/>
          <w:color w:val="000000"/>
          <w:sz w:val="28"/>
          <w:szCs w:val="28"/>
        </w:rPr>
        <w:t xml:space="preserve"> </w:t>
      </w:r>
      <w:proofErr w:type="spellStart"/>
      <w:r>
        <w:rPr>
          <w:iCs/>
          <w:color w:val="000000"/>
          <w:sz w:val="28"/>
          <w:szCs w:val="28"/>
        </w:rPr>
        <w:t>giáo</w:t>
      </w:r>
      <w:proofErr w:type="spellEnd"/>
      <w:r>
        <w:rPr>
          <w:iCs/>
          <w:color w:val="000000"/>
          <w:sz w:val="28"/>
          <w:szCs w:val="28"/>
        </w:rPr>
        <w:t xml:space="preserve"> khoa </w:t>
      </w:r>
      <w:proofErr w:type="spellStart"/>
      <w:r w:rsidRPr="002B4F78">
        <w:rPr>
          <w:iCs/>
          <w:color w:val="000000"/>
          <w:sz w:val="28"/>
          <w:szCs w:val="28"/>
        </w:rPr>
        <w:t>giáo</w:t>
      </w:r>
      <w:proofErr w:type="spellEnd"/>
      <w:r w:rsidRPr="002B4F78">
        <w:rPr>
          <w:iCs/>
          <w:color w:val="000000"/>
          <w:sz w:val="28"/>
          <w:szCs w:val="28"/>
        </w:rPr>
        <w:t xml:space="preserve"> </w:t>
      </w:r>
      <w:proofErr w:type="spellStart"/>
      <w:r w:rsidRPr="002B4F78">
        <w:rPr>
          <w:iCs/>
          <w:color w:val="000000"/>
          <w:sz w:val="28"/>
          <w:szCs w:val="28"/>
        </w:rPr>
        <w:t>dục</w:t>
      </w:r>
      <w:proofErr w:type="spellEnd"/>
      <w:r w:rsidRPr="002B4F78">
        <w:rPr>
          <w:iCs/>
          <w:color w:val="000000"/>
          <w:sz w:val="28"/>
          <w:szCs w:val="28"/>
        </w:rPr>
        <w:t xml:space="preserve"> </w:t>
      </w:r>
      <w:proofErr w:type="spellStart"/>
      <w:r w:rsidRPr="002B4F78">
        <w:rPr>
          <w:iCs/>
          <w:color w:val="000000"/>
          <w:sz w:val="28"/>
          <w:szCs w:val="28"/>
        </w:rPr>
        <w:t>phổ</w:t>
      </w:r>
      <w:proofErr w:type="spellEnd"/>
      <w:r w:rsidRPr="002B4F78">
        <w:rPr>
          <w:iCs/>
          <w:color w:val="000000"/>
          <w:sz w:val="28"/>
          <w:szCs w:val="28"/>
        </w:rPr>
        <w:t xml:space="preserve"> </w:t>
      </w:r>
      <w:proofErr w:type="spellStart"/>
      <w:r w:rsidRPr="002B4F78">
        <w:rPr>
          <w:iCs/>
          <w:color w:val="000000"/>
          <w:sz w:val="28"/>
          <w:szCs w:val="28"/>
        </w:rPr>
        <w:t>thông</w:t>
      </w:r>
      <w:proofErr w:type="spellEnd"/>
      <w:r w:rsidRPr="002B4F78">
        <w:rPr>
          <w:iCs/>
          <w:color w:val="000000"/>
          <w:sz w:val="28"/>
          <w:szCs w:val="28"/>
        </w:rPr>
        <w:t xml:space="preserve"> </w:t>
      </w:r>
      <w:proofErr w:type="spellStart"/>
      <w:r>
        <w:rPr>
          <w:iCs/>
          <w:color w:val="000000"/>
          <w:sz w:val="28"/>
          <w:szCs w:val="28"/>
        </w:rPr>
        <w:t>mới</w:t>
      </w:r>
      <w:proofErr w:type="spellEnd"/>
      <w:r>
        <w:rPr>
          <w:iCs/>
          <w:color w:val="000000"/>
          <w:sz w:val="28"/>
          <w:szCs w:val="28"/>
        </w:rPr>
        <w:t xml:space="preserve"> </w:t>
      </w:r>
      <w:proofErr w:type="spellStart"/>
      <w:r>
        <w:rPr>
          <w:iCs/>
          <w:color w:val="000000"/>
          <w:sz w:val="28"/>
          <w:szCs w:val="28"/>
        </w:rPr>
        <w:t>trên</w:t>
      </w:r>
      <w:proofErr w:type="spellEnd"/>
      <w:r>
        <w:rPr>
          <w:iCs/>
          <w:color w:val="000000"/>
          <w:sz w:val="28"/>
          <w:szCs w:val="28"/>
        </w:rPr>
        <w:t xml:space="preserve"> </w:t>
      </w:r>
      <w:proofErr w:type="spellStart"/>
      <w:r>
        <w:rPr>
          <w:iCs/>
          <w:color w:val="000000"/>
          <w:sz w:val="28"/>
          <w:szCs w:val="28"/>
        </w:rPr>
        <w:t>địa</w:t>
      </w:r>
      <w:proofErr w:type="spellEnd"/>
      <w:r>
        <w:rPr>
          <w:iCs/>
          <w:color w:val="000000"/>
          <w:sz w:val="28"/>
          <w:szCs w:val="28"/>
        </w:rPr>
        <w:t xml:space="preserve"> </w:t>
      </w:r>
      <w:proofErr w:type="spellStart"/>
      <w:r>
        <w:rPr>
          <w:iCs/>
          <w:color w:val="000000"/>
          <w:sz w:val="28"/>
          <w:szCs w:val="28"/>
        </w:rPr>
        <w:t>bàn</w:t>
      </w:r>
      <w:proofErr w:type="spellEnd"/>
      <w:r>
        <w:rPr>
          <w:iCs/>
          <w:color w:val="000000"/>
          <w:sz w:val="28"/>
          <w:szCs w:val="28"/>
        </w:rPr>
        <w:t xml:space="preserve"> </w:t>
      </w:r>
      <w:proofErr w:type="spellStart"/>
      <w:r>
        <w:rPr>
          <w:iCs/>
          <w:color w:val="000000"/>
          <w:sz w:val="28"/>
          <w:szCs w:val="28"/>
        </w:rPr>
        <w:t>Thị</w:t>
      </w:r>
      <w:proofErr w:type="spellEnd"/>
      <w:r>
        <w:rPr>
          <w:iCs/>
          <w:color w:val="000000"/>
          <w:sz w:val="28"/>
          <w:szCs w:val="28"/>
        </w:rPr>
        <w:t xml:space="preserve"> </w:t>
      </w:r>
      <w:proofErr w:type="spellStart"/>
      <w:r>
        <w:rPr>
          <w:iCs/>
          <w:color w:val="000000"/>
          <w:sz w:val="28"/>
          <w:szCs w:val="28"/>
        </w:rPr>
        <w:t>xã</w:t>
      </w:r>
      <w:proofErr w:type="spellEnd"/>
      <w:r>
        <w:rPr>
          <w:iCs/>
          <w:color w:val="000000"/>
          <w:sz w:val="28"/>
          <w:szCs w:val="28"/>
        </w:rPr>
        <w:t xml:space="preserve"> </w:t>
      </w:r>
      <w:proofErr w:type="spellStart"/>
      <w:r>
        <w:rPr>
          <w:iCs/>
          <w:color w:val="000000"/>
          <w:sz w:val="28"/>
          <w:szCs w:val="28"/>
        </w:rPr>
        <w:t>Buôn</w:t>
      </w:r>
      <w:proofErr w:type="spellEnd"/>
      <w:r>
        <w:rPr>
          <w:iCs/>
          <w:color w:val="000000"/>
          <w:sz w:val="28"/>
          <w:szCs w:val="28"/>
        </w:rPr>
        <w:t xml:space="preserve"> </w:t>
      </w:r>
      <w:proofErr w:type="spellStart"/>
      <w:r>
        <w:rPr>
          <w:iCs/>
          <w:color w:val="000000"/>
          <w:sz w:val="28"/>
          <w:szCs w:val="28"/>
        </w:rPr>
        <w:t>Hồ</w:t>
      </w:r>
      <w:proofErr w:type="spellEnd"/>
      <w:r>
        <w:rPr>
          <w:iCs/>
          <w:color w:val="000000"/>
          <w:sz w:val="28"/>
          <w:szCs w:val="28"/>
        </w:rPr>
        <w:t xml:space="preserve"> </w:t>
      </w:r>
      <w:proofErr w:type="spellStart"/>
      <w:r>
        <w:rPr>
          <w:iCs/>
          <w:color w:val="000000"/>
          <w:sz w:val="28"/>
          <w:szCs w:val="28"/>
        </w:rPr>
        <w:t>giai</w:t>
      </w:r>
      <w:proofErr w:type="spellEnd"/>
      <w:r>
        <w:rPr>
          <w:iCs/>
          <w:color w:val="000000"/>
          <w:sz w:val="28"/>
          <w:szCs w:val="28"/>
        </w:rPr>
        <w:t xml:space="preserve"> </w:t>
      </w:r>
      <w:proofErr w:type="spellStart"/>
      <w:r>
        <w:rPr>
          <w:iCs/>
          <w:color w:val="000000"/>
          <w:sz w:val="28"/>
          <w:szCs w:val="28"/>
        </w:rPr>
        <w:t>đoạn</w:t>
      </w:r>
      <w:proofErr w:type="spellEnd"/>
      <w:r>
        <w:rPr>
          <w:iCs/>
          <w:color w:val="000000"/>
          <w:sz w:val="28"/>
          <w:szCs w:val="28"/>
        </w:rPr>
        <w:t xml:space="preserve"> 2019-2025</w:t>
      </w:r>
      <w:r w:rsidRPr="002B4F78">
        <w:rPr>
          <w:iCs/>
          <w:color w:val="000000"/>
          <w:sz w:val="28"/>
          <w:szCs w:val="28"/>
        </w:rPr>
        <w:t>;</w:t>
      </w:r>
    </w:p>
    <w:p w14:paraId="5264F37A" w14:textId="06241AFA" w:rsidR="005A0117" w:rsidRPr="002B4F78" w:rsidRDefault="008943EE" w:rsidP="0062584E">
      <w:pPr>
        <w:widowControl/>
        <w:spacing w:line="276" w:lineRule="auto"/>
        <w:ind w:firstLine="567"/>
        <w:jc w:val="both"/>
        <w:rPr>
          <w:color w:val="000000"/>
          <w:sz w:val="28"/>
          <w:szCs w:val="28"/>
          <w:lang w:val="vi-VN"/>
        </w:rPr>
      </w:pPr>
      <w:proofErr w:type="spellStart"/>
      <w:r w:rsidRPr="002B4F78">
        <w:rPr>
          <w:sz w:val="28"/>
          <w:szCs w:val="28"/>
        </w:rPr>
        <w:t>Căn</w:t>
      </w:r>
      <w:proofErr w:type="spellEnd"/>
      <w:r w:rsidRPr="002B4F78">
        <w:rPr>
          <w:sz w:val="28"/>
          <w:szCs w:val="28"/>
        </w:rPr>
        <w:t xml:space="preserve"> </w:t>
      </w:r>
      <w:proofErr w:type="spellStart"/>
      <w:r w:rsidRPr="002B4F78">
        <w:rPr>
          <w:sz w:val="28"/>
          <w:szCs w:val="28"/>
        </w:rPr>
        <w:t>cứ</w:t>
      </w:r>
      <w:proofErr w:type="spellEnd"/>
      <w:r w:rsidRPr="002B4F78">
        <w:rPr>
          <w:sz w:val="28"/>
          <w:szCs w:val="28"/>
        </w:rPr>
        <w:t xml:space="preserve"> </w:t>
      </w:r>
      <w:proofErr w:type="spellStart"/>
      <w:r w:rsidRPr="002B4F78">
        <w:rPr>
          <w:sz w:val="28"/>
          <w:szCs w:val="28"/>
        </w:rPr>
        <w:t>tình</w:t>
      </w:r>
      <w:proofErr w:type="spellEnd"/>
      <w:r w:rsidRPr="002B4F78">
        <w:rPr>
          <w:sz w:val="28"/>
          <w:szCs w:val="28"/>
        </w:rPr>
        <w:t xml:space="preserve"> </w:t>
      </w:r>
      <w:proofErr w:type="spellStart"/>
      <w:r w:rsidRPr="002B4F78">
        <w:rPr>
          <w:sz w:val="28"/>
          <w:szCs w:val="28"/>
        </w:rPr>
        <w:t>hình</w:t>
      </w:r>
      <w:proofErr w:type="spellEnd"/>
      <w:r w:rsidRPr="002B4F78">
        <w:rPr>
          <w:sz w:val="28"/>
          <w:szCs w:val="28"/>
        </w:rPr>
        <w:t xml:space="preserve"> </w:t>
      </w:r>
      <w:proofErr w:type="spellStart"/>
      <w:r w:rsidRPr="002B4F78">
        <w:rPr>
          <w:sz w:val="28"/>
          <w:szCs w:val="28"/>
        </w:rPr>
        <w:t>thực</w:t>
      </w:r>
      <w:proofErr w:type="spellEnd"/>
      <w:r w:rsidRPr="002B4F78">
        <w:rPr>
          <w:sz w:val="28"/>
          <w:szCs w:val="28"/>
        </w:rPr>
        <w:t xml:space="preserve"> </w:t>
      </w:r>
      <w:proofErr w:type="spellStart"/>
      <w:r w:rsidRPr="002B4F78">
        <w:rPr>
          <w:sz w:val="28"/>
          <w:szCs w:val="28"/>
        </w:rPr>
        <w:t>tế</w:t>
      </w:r>
      <w:proofErr w:type="spellEnd"/>
      <w:r w:rsidRPr="002B4F78">
        <w:rPr>
          <w:sz w:val="28"/>
          <w:szCs w:val="28"/>
        </w:rPr>
        <w:t xml:space="preserve"> </w:t>
      </w:r>
      <w:proofErr w:type="spellStart"/>
      <w:r w:rsidR="00BA40DF">
        <w:rPr>
          <w:sz w:val="28"/>
          <w:szCs w:val="28"/>
        </w:rPr>
        <w:t>của</w:t>
      </w:r>
      <w:proofErr w:type="spellEnd"/>
      <w:r w:rsidR="00BA40DF">
        <w:rPr>
          <w:sz w:val="28"/>
          <w:szCs w:val="28"/>
        </w:rPr>
        <w:t xml:space="preserve"> t</w:t>
      </w:r>
      <w:r w:rsidR="00566331" w:rsidRPr="002B4F78">
        <w:rPr>
          <w:color w:val="000000"/>
          <w:sz w:val="28"/>
          <w:szCs w:val="28"/>
          <w:lang w:val="vi-VN"/>
        </w:rPr>
        <w:t xml:space="preserve">rường </w:t>
      </w:r>
      <w:r w:rsidR="0045046F">
        <w:rPr>
          <w:color w:val="000000"/>
          <w:sz w:val="28"/>
          <w:szCs w:val="28"/>
          <w:lang w:val="vi-VN"/>
        </w:rPr>
        <w:t>THCS Hùng Vương</w:t>
      </w:r>
      <w:r w:rsidR="00407587" w:rsidRPr="002B4F78">
        <w:rPr>
          <w:color w:val="000000"/>
          <w:sz w:val="28"/>
          <w:szCs w:val="28"/>
          <w:lang w:val="vi-VN"/>
        </w:rPr>
        <w:t xml:space="preserve"> xây dựng kế hoạch </w:t>
      </w:r>
      <w:r w:rsidR="009D3C79" w:rsidRPr="002B4F78">
        <w:rPr>
          <w:iCs/>
          <w:color w:val="000000"/>
          <w:sz w:val="28"/>
          <w:szCs w:val="28"/>
          <w:lang w:val="vi-VN"/>
        </w:rPr>
        <w:t xml:space="preserve">triển khai thực hiện Chương trình giáo dục phổ thông </w:t>
      </w:r>
      <w:r w:rsidR="00566331" w:rsidRPr="002B4F78">
        <w:rPr>
          <w:iCs/>
          <w:color w:val="000000"/>
          <w:sz w:val="28"/>
          <w:szCs w:val="28"/>
          <w:lang w:val="vi-VN"/>
        </w:rPr>
        <w:t>của đơn vị</w:t>
      </w:r>
      <w:r w:rsidR="009D3C79" w:rsidRPr="002B4F78">
        <w:rPr>
          <w:iCs/>
          <w:color w:val="000000"/>
          <w:sz w:val="28"/>
          <w:szCs w:val="28"/>
          <w:lang w:val="vi-VN"/>
        </w:rPr>
        <w:t xml:space="preserve"> </w:t>
      </w:r>
      <w:r w:rsidR="005A0117" w:rsidRPr="002B4F78">
        <w:rPr>
          <w:color w:val="000000"/>
          <w:sz w:val="28"/>
          <w:szCs w:val="28"/>
          <w:lang w:val="vi-VN"/>
        </w:rPr>
        <w:t>như sau:</w:t>
      </w:r>
    </w:p>
    <w:p w14:paraId="05DD7C45" w14:textId="77777777" w:rsidR="00E87C9F" w:rsidRPr="002B4F78" w:rsidRDefault="008943EE" w:rsidP="0062584E">
      <w:pPr>
        <w:spacing w:line="276" w:lineRule="auto"/>
        <w:ind w:firstLine="567"/>
        <w:rPr>
          <w:b/>
          <w:sz w:val="28"/>
          <w:szCs w:val="28"/>
          <w:lang w:val="vi-VN"/>
        </w:rPr>
      </w:pPr>
      <w:r w:rsidRPr="002B4F78">
        <w:rPr>
          <w:b/>
          <w:sz w:val="28"/>
          <w:szCs w:val="28"/>
          <w:lang w:val="vi-VN"/>
        </w:rPr>
        <w:t>I</w:t>
      </w:r>
      <w:r w:rsidR="00E87C9F" w:rsidRPr="002B4F78">
        <w:rPr>
          <w:b/>
          <w:sz w:val="28"/>
          <w:szCs w:val="28"/>
          <w:lang w:val="vi-VN"/>
        </w:rPr>
        <w:t xml:space="preserve">.  </w:t>
      </w:r>
      <w:r w:rsidR="009D3C79" w:rsidRPr="002B4F78">
        <w:rPr>
          <w:b/>
          <w:sz w:val="28"/>
          <w:szCs w:val="28"/>
          <w:lang w:val="vi-VN"/>
        </w:rPr>
        <w:t>MỤC ĐÍCH, YÊU CẦU</w:t>
      </w:r>
    </w:p>
    <w:p w14:paraId="1CF51A97" w14:textId="77777777" w:rsidR="00E87C9F" w:rsidRPr="002B4F78" w:rsidRDefault="008943EE" w:rsidP="0062584E">
      <w:pPr>
        <w:spacing w:line="276" w:lineRule="auto"/>
        <w:ind w:firstLine="567"/>
        <w:jc w:val="both"/>
        <w:rPr>
          <w:b/>
          <w:sz w:val="28"/>
          <w:szCs w:val="28"/>
          <w:lang w:val="vi-VN"/>
        </w:rPr>
      </w:pPr>
      <w:r w:rsidRPr="002B4F78">
        <w:rPr>
          <w:b/>
          <w:sz w:val="28"/>
          <w:szCs w:val="28"/>
          <w:lang w:val="vi-VN"/>
        </w:rPr>
        <w:t>1</w:t>
      </w:r>
      <w:r w:rsidR="00DA3F2E" w:rsidRPr="002B4F78">
        <w:rPr>
          <w:b/>
          <w:sz w:val="28"/>
          <w:szCs w:val="28"/>
          <w:lang w:val="vi-VN"/>
        </w:rPr>
        <w:t xml:space="preserve">. </w:t>
      </w:r>
      <w:r w:rsidR="009D3C79" w:rsidRPr="002B4F78">
        <w:rPr>
          <w:b/>
          <w:sz w:val="28"/>
          <w:szCs w:val="28"/>
          <w:lang w:val="vi-VN"/>
        </w:rPr>
        <w:t>Mục đích</w:t>
      </w:r>
    </w:p>
    <w:p w14:paraId="0209DD30" w14:textId="77777777" w:rsidR="009D3C79" w:rsidRPr="002B4F78" w:rsidRDefault="009D3C79" w:rsidP="0062584E">
      <w:pPr>
        <w:spacing w:line="276" w:lineRule="auto"/>
        <w:ind w:firstLine="567"/>
        <w:jc w:val="both"/>
        <w:rPr>
          <w:sz w:val="28"/>
          <w:szCs w:val="28"/>
          <w:lang w:val="vi-VN"/>
        </w:rPr>
      </w:pPr>
      <w:r w:rsidRPr="002B4F78">
        <w:rPr>
          <w:sz w:val="28"/>
          <w:szCs w:val="28"/>
          <w:lang w:val="vi-VN"/>
        </w:rPr>
        <w:t>-</w:t>
      </w:r>
      <w:r w:rsidRPr="002B4F78">
        <w:rPr>
          <w:b/>
          <w:sz w:val="28"/>
          <w:szCs w:val="28"/>
          <w:lang w:val="vi-VN"/>
        </w:rPr>
        <w:t xml:space="preserve"> </w:t>
      </w:r>
      <w:r w:rsidRPr="002B4F78">
        <w:rPr>
          <w:sz w:val="28"/>
          <w:szCs w:val="28"/>
          <w:lang w:val="vi-VN"/>
        </w:rPr>
        <w:t>Đẩy mạnh việc thực hiện đổi mới căn bản, toàn diện giáo dục phổ thông theo tinh thần Nghị quyết số 29-NQ/TW ngày 04/11/2013 của Ban chấp hành trung ương (khóa XI) v</w:t>
      </w:r>
      <w:r w:rsidR="00AA39E8" w:rsidRPr="002B4F78">
        <w:rPr>
          <w:sz w:val="28"/>
          <w:szCs w:val="28"/>
          <w:lang w:val="vi-VN"/>
        </w:rPr>
        <w:t>ề</w:t>
      </w:r>
      <w:r w:rsidRPr="002B4F78">
        <w:rPr>
          <w:sz w:val="28"/>
          <w:szCs w:val="28"/>
          <w:lang w:val="vi-VN"/>
        </w:rPr>
        <w:t xml:space="preserve"> </w:t>
      </w:r>
      <w:r w:rsidRPr="002B4F78">
        <w:rPr>
          <w:i/>
          <w:sz w:val="28"/>
          <w:szCs w:val="28"/>
          <w:lang w:val="vi-VN"/>
        </w:rPr>
        <w:t>“Đổi mới căn bản toàn diện giáo dục và đào tạo đáp ứng nhu cầu Công nghiệp hóa – Hiện đại hóa trong nề kinh tế thị trường định hướng xã hội chủ nghĩa và hội nhận quốc tế</w:t>
      </w:r>
      <w:r w:rsidR="00E539FD" w:rsidRPr="002B4F78">
        <w:rPr>
          <w:i/>
          <w:sz w:val="28"/>
          <w:szCs w:val="28"/>
          <w:lang w:val="vi-VN"/>
        </w:rPr>
        <w:t>”</w:t>
      </w:r>
      <w:r w:rsidR="00743DA3" w:rsidRPr="002B4F78">
        <w:rPr>
          <w:sz w:val="28"/>
          <w:szCs w:val="28"/>
          <w:lang w:val="vi-VN"/>
        </w:rPr>
        <w:t>.</w:t>
      </w:r>
    </w:p>
    <w:p w14:paraId="4F77351B" w14:textId="4C6B948D" w:rsidR="00743DA3" w:rsidRPr="002B4F78" w:rsidRDefault="00743DA3" w:rsidP="0062584E">
      <w:pPr>
        <w:spacing w:line="276" w:lineRule="auto"/>
        <w:ind w:firstLine="567"/>
        <w:jc w:val="both"/>
        <w:rPr>
          <w:sz w:val="28"/>
          <w:szCs w:val="28"/>
          <w:lang w:val="vi-VN"/>
        </w:rPr>
      </w:pPr>
      <w:r w:rsidRPr="002B4F78">
        <w:rPr>
          <w:sz w:val="28"/>
          <w:szCs w:val="28"/>
          <w:lang w:val="vi-VN"/>
        </w:rPr>
        <w:t xml:space="preserve">- Xây dựng các nhiệm vụ, giải pháp nhằm huy động các nguồn lực xã hội đảm bảo các điều kiện về cơ sở vật chất, đội ngũ cán bộ quản lý giáo dục, giáo viên, nhân viên và tài chính để tổ chức triển khai thực hiện đổi mới chương trình </w:t>
      </w:r>
      <w:r w:rsidRPr="002B4F78">
        <w:rPr>
          <w:sz w:val="28"/>
          <w:szCs w:val="28"/>
          <w:lang w:val="vi-VN"/>
        </w:rPr>
        <w:lastRenderedPageBreak/>
        <w:t xml:space="preserve">giáo dục phổ thông theo lộ trình của Bộ giáo dục và đào tạo, </w:t>
      </w:r>
      <w:r w:rsidR="00566331" w:rsidRPr="002B4F78">
        <w:rPr>
          <w:sz w:val="28"/>
          <w:szCs w:val="28"/>
          <w:lang w:val="vi-VN"/>
        </w:rPr>
        <w:t xml:space="preserve">Trường </w:t>
      </w:r>
      <w:r w:rsidR="0045046F">
        <w:rPr>
          <w:sz w:val="28"/>
          <w:szCs w:val="28"/>
          <w:lang w:val="vi-VN"/>
        </w:rPr>
        <w:t>THCS Hùng Vương</w:t>
      </w:r>
      <w:r w:rsidR="00566331" w:rsidRPr="002B4F78">
        <w:rPr>
          <w:sz w:val="28"/>
          <w:szCs w:val="28"/>
          <w:lang w:val="vi-VN"/>
        </w:rPr>
        <w:t xml:space="preserve"> </w:t>
      </w:r>
      <w:r w:rsidRPr="002B4F78">
        <w:rPr>
          <w:sz w:val="28"/>
          <w:szCs w:val="28"/>
          <w:lang w:val="vi-VN"/>
        </w:rPr>
        <w:t>xây dựng kế hoạch triển khai thực hiện chương trình giáo dục phổ thông phù hợp với đặc điểm tình hình thực tế của địa phương</w:t>
      </w:r>
      <w:r w:rsidR="00566331" w:rsidRPr="002B4F78">
        <w:rPr>
          <w:sz w:val="28"/>
          <w:szCs w:val="28"/>
          <w:lang w:val="vi-VN"/>
        </w:rPr>
        <w:t xml:space="preserve"> và nhà trường</w:t>
      </w:r>
      <w:r w:rsidRPr="002B4F78">
        <w:rPr>
          <w:sz w:val="28"/>
          <w:szCs w:val="28"/>
          <w:lang w:val="vi-VN"/>
        </w:rPr>
        <w:t>.</w:t>
      </w:r>
    </w:p>
    <w:p w14:paraId="2B3D2F45" w14:textId="77777777" w:rsidR="00743DA3" w:rsidRPr="002B4F78" w:rsidRDefault="00566331" w:rsidP="0062584E">
      <w:pPr>
        <w:spacing w:line="276" w:lineRule="auto"/>
        <w:ind w:firstLine="567"/>
        <w:jc w:val="both"/>
        <w:rPr>
          <w:b/>
          <w:sz w:val="28"/>
          <w:szCs w:val="28"/>
          <w:lang w:val="vi-VN"/>
        </w:rPr>
      </w:pPr>
      <w:r w:rsidRPr="002B4F78">
        <w:rPr>
          <w:sz w:val="28"/>
          <w:szCs w:val="28"/>
          <w:lang w:val="vi-VN"/>
        </w:rPr>
        <w:t xml:space="preserve">- </w:t>
      </w:r>
      <w:r w:rsidR="00743DA3" w:rsidRPr="002B4F78">
        <w:rPr>
          <w:sz w:val="28"/>
          <w:szCs w:val="28"/>
          <w:lang w:val="vi-VN"/>
        </w:rPr>
        <w:t xml:space="preserve"> </w:t>
      </w:r>
      <w:r w:rsidRPr="002B4F78">
        <w:rPr>
          <w:sz w:val="28"/>
          <w:szCs w:val="28"/>
          <w:lang w:val="vi-VN"/>
        </w:rPr>
        <w:t>N</w:t>
      </w:r>
      <w:r w:rsidR="00743DA3" w:rsidRPr="002B4F78">
        <w:rPr>
          <w:sz w:val="28"/>
          <w:szCs w:val="28"/>
          <w:lang w:val="vi-VN"/>
        </w:rPr>
        <w:t>hà trường</w:t>
      </w:r>
      <w:r w:rsidRPr="002B4F78">
        <w:rPr>
          <w:sz w:val="28"/>
          <w:szCs w:val="28"/>
          <w:lang w:val="vi-VN"/>
        </w:rPr>
        <w:t xml:space="preserve"> chỉ đạo,</w:t>
      </w:r>
      <w:r w:rsidR="00743DA3" w:rsidRPr="002B4F78">
        <w:rPr>
          <w:sz w:val="28"/>
          <w:szCs w:val="28"/>
          <w:lang w:val="vi-VN"/>
        </w:rPr>
        <w:t xml:space="preserve"> ng</w:t>
      </w:r>
      <w:r w:rsidR="00B36EB9" w:rsidRPr="002B4F78">
        <w:rPr>
          <w:sz w:val="28"/>
          <w:szCs w:val="28"/>
          <w:lang w:val="vi-VN"/>
        </w:rPr>
        <w:t>h</w:t>
      </w:r>
      <w:r w:rsidR="00743DA3" w:rsidRPr="002B4F78">
        <w:rPr>
          <w:sz w:val="28"/>
          <w:szCs w:val="28"/>
          <w:lang w:val="vi-VN"/>
        </w:rPr>
        <w:t xml:space="preserve">iêm túc chuẩn bị mọi điều kiện thực hiện sự chỉ đạo của </w:t>
      </w:r>
      <w:r w:rsidRPr="002B4F78">
        <w:rPr>
          <w:sz w:val="28"/>
          <w:szCs w:val="28"/>
          <w:lang w:val="vi-VN"/>
        </w:rPr>
        <w:t>cấp trên</w:t>
      </w:r>
      <w:r w:rsidR="00743DA3" w:rsidRPr="002B4F78">
        <w:rPr>
          <w:sz w:val="28"/>
          <w:szCs w:val="28"/>
          <w:lang w:val="vi-VN"/>
        </w:rPr>
        <w:t xml:space="preserve"> trong việc triển khai thực hiện Chương trình giáo dục phổ thông</w:t>
      </w:r>
      <w:r w:rsidRPr="002B4F78">
        <w:rPr>
          <w:sz w:val="28"/>
          <w:szCs w:val="28"/>
          <w:lang w:val="vi-VN"/>
        </w:rPr>
        <w:t>.</w:t>
      </w:r>
    </w:p>
    <w:p w14:paraId="654B281B" w14:textId="77777777" w:rsidR="00E9272E" w:rsidRPr="002B4F78" w:rsidRDefault="008943EE" w:rsidP="0062584E">
      <w:pPr>
        <w:spacing w:line="276" w:lineRule="auto"/>
        <w:ind w:firstLine="567"/>
        <w:jc w:val="both"/>
        <w:rPr>
          <w:b/>
          <w:sz w:val="28"/>
          <w:szCs w:val="28"/>
          <w:lang w:val="vi-VN"/>
        </w:rPr>
      </w:pPr>
      <w:r w:rsidRPr="002B4F78">
        <w:rPr>
          <w:b/>
          <w:sz w:val="28"/>
          <w:szCs w:val="28"/>
          <w:lang w:val="vi-VN"/>
        </w:rPr>
        <w:t>2</w:t>
      </w:r>
      <w:r w:rsidR="00743DA3" w:rsidRPr="002B4F78">
        <w:rPr>
          <w:b/>
          <w:sz w:val="28"/>
          <w:szCs w:val="28"/>
          <w:lang w:val="vi-VN"/>
        </w:rPr>
        <w:t>. Yêu cầu</w:t>
      </w:r>
    </w:p>
    <w:p w14:paraId="0F4E7CF0" w14:textId="77777777" w:rsidR="00743DA3" w:rsidRPr="002B4F78" w:rsidRDefault="00743DA3" w:rsidP="0062584E">
      <w:pPr>
        <w:pStyle w:val="ListParagraph"/>
        <w:spacing w:before="0" w:line="276" w:lineRule="auto"/>
        <w:ind w:left="0" w:firstLine="567"/>
        <w:rPr>
          <w:b/>
          <w:sz w:val="28"/>
          <w:szCs w:val="28"/>
          <w:lang w:val="vi-VN"/>
        </w:rPr>
      </w:pPr>
      <w:r w:rsidRPr="002B4F78">
        <w:rPr>
          <w:sz w:val="28"/>
          <w:szCs w:val="28"/>
          <w:lang w:val="vi-VN"/>
        </w:rPr>
        <w:t>Xác định được các nhiệm vụ, giải pháp chủ yếu, xây dựng lộ trình chuẩn bị các điều kiện thực hiện Chương trình GDPT phù hợp với thực tế địa phương</w:t>
      </w:r>
      <w:r w:rsidR="00566331" w:rsidRPr="002B4F78">
        <w:rPr>
          <w:sz w:val="28"/>
          <w:szCs w:val="28"/>
          <w:lang w:val="vi-VN"/>
        </w:rPr>
        <w:t>, nhà trường</w:t>
      </w:r>
      <w:r w:rsidRPr="002B4F78">
        <w:rPr>
          <w:sz w:val="28"/>
          <w:szCs w:val="28"/>
          <w:lang w:val="vi-VN"/>
        </w:rPr>
        <w:t>.</w:t>
      </w:r>
    </w:p>
    <w:p w14:paraId="511BB098" w14:textId="77777777" w:rsidR="00743DA3" w:rsidRPr="002B4F78" w:rsidRDefault="00743DA3" w:rsidP="0062584E">
      <w:pPr>
        <w:pStyle w:val="ListParagraph"/>
        <w:spacing w:before="0" w:line="276" w:lineRule="auto"/>
        <w:ind w:left="0" w:firstLine="567"/>
        <w:rPr>
          <w:sz w:val="28"/>
          <w:szCs w:val="28"/>
          <w:lang w:val="vi-VN"/>
        </w:rPr>
      </w:pPr>
      <w:r w:rsidRPr="002B4F78">
        <w:rPr>
          <w:sz w:val="28"/>
          <w:szCs w:val="28"/>
          <w:lang w:val="vi-VN"/>
        </w:rPr>
        <w:t>Chỉ đạo tốt công tác triển khai đồng bộ, phát huy tính chủ động, sáng tạo, sự phối hợp có trách nhiệm nhằm nâng cao hiệu quả trong tổ chức triển khai Chương trình Giáo dục phổ thông.</w:t>
      </w:r>
    </w:p>
    <w:p w14:paraId="2E5293E8" w14:textId="77777777" w:rsidR="00B65A18" w:rsidRPr="002B4F78" w:rsidRDefault="008943EE" w:rsidP="005E7043">
      <w:pPr>
        <w:spacing w:line="276" w:lineRule="auto"/>
        <w:ind w:firstLine="567"/>
        <w:rPr>
          <w:b/>
          <w:sz w:val="28"/>
          <w:szCs w:val="28"/>
          <w:lang w:val="vi-VN"/>
        </w:rPr>
      </w:pPr>
      <w:r w:rsidRPr="002B4F78">
        <w:rPr>
          <w:b/>
          <w:sz w:val="28"/>
          <w:szCs w:val="28"/>
          <w:lang w:val="vi-VN"/>
        </w:rPr>
        <w:t>II</w:t>
      </w:r>
      <w:r w:rsidR="00B65A18" w:rsidRPr="002B4F78">
        <w:rPr>
          <w:b/>
          <w:sz w:val="28"/>
          <w:szCs w:val="28"/>
          <w:lang w:val="vi-VN"/>
        </w:rPr>
        <w:t>.  ĐẶC ĐIỂM, TÌNH HÌNH ĐỊA PHƯƠNG VÀ NHÀ TRƯỜNG</w:t>
      </w:r>
    </w:p>
    <w:p w14:paraId="7CE601E1" w14:textId="77777777" w:rsidR="0045046F" w:rsidRDefault="0045046F" w:rsidP="0045046F">
      <w:pPr>
        <w:jc w:val="both"/>
        <w:rPr>
          <w:b/>
          <w:sz w:val="27"/>
          <w:szCs w:val="27"/>
        </w:rPr>
      </w:pPr>
      <w:r>
        <w:rPr>
          <w:b/>
          <w:sz w:val="27"/>
          <w:szCs w:val="27"/>
        </w:rPr>
        <w:t xml:space="preserve">1. </w:t>
      </w:r>
      <w:proofErr w:type="spellStart"/>
      <w:r>
        <w:rPr>
          <w:b/>
          <w:sz w:val="27"/>
          <w:szCs w:val="27"/>
        </w:rPr>
        <w:t>Đặc</w:t>
      </w:r>
      <w:proofErr w:type="spellEnd"/>
      <w:r>
        <w:rPr>
          <w:b/>
          <w:sz w:val="27"/>
          <w:szCs w:val="27"/>
        </w:rPr>
        <w:t xml:space="preserve"> </w:t>
      </w:r>
      <w:proofErr w:type="spellStart"/>
      <w:r>
        <w:rPr>
          <w:b/>
          <w:sz w:val="27"/>
          <w:szCs w:val="27"/>
        </w:rPr>
        <w:t>điểm</w:t>
      </w:r>
      <w:proofErr w:type="spellEnd"/>
      <w:r>
        <w:rPr>
          <w:b/>
          <w:sz w:val="27"/>
          <w:szCs w:val="27"/>
        </w:rPr>
        <w:t xml:space="preserve"> </w:t>
      </w:r>
      <w:proofErr w:type="spellStart"/>
      <w:r>
        <w:rPr>
          <w:b/>
          <w:sz w:val="27"/>
          <w:szCs w:val="27"/>
        </w:rPr>
        <w:t>tình</w:t>
      </w:r>
      <w:proofErr w:type="spellEnd"/>
      <w:r>
        <w:rPr>
          <w:b/>
          <w:sz w:val="27"/>
          <w:szCs w:val="27"/>
        </w:rPr>
        <w:t xml:space="preserve"> </w:t>
      </w:r>
      <w:proofErr w:type="spellStart"/>
      <w:r>
        <w:rPr>
          <w:b/>
          <w:sz w:val="27"/>
          <w:szCs w:val="27"/>
        </w:rPr>
        <w:t>hình</w:t>
      </w:r>
      <w:proofErr w:type="spellEnd"/>
      <w:r>
        <w:rPr>
          <w:b/>
          <w:sz w:val="27"/>
          <w:szCs w:val="27"/>
        </w:rPr>
        <w:t xml:space="preserve"> </w:t>
      </w:r>
      <w:proofErr w:type="spellStart"/>
      <w:r>
        <w:rPr>
          <w:b/>
          <w:sz w:val="27"/>
          <w:szCs w:val="27"/>
        </w:rPr>
        <w:t>địa</w:t>
      </w:r>
      <w:proofErr w:type="spellEnd"/>
      <w:r>
        <w:rPr>
          <w:b/>
          <w:sz w:val="27"/>
          <w:szCs w:val="27"/>
        </w:rPr>
        <w:t xml:space="preserve"> </w:t>
      </w:r>
      <w:proofErr w:type="spellStart"/>
      <w:r>
        <w:rPr>
          <w:b/>
          <w:sz w:val="27"/>
          <w:szCs w:val="27"/>
        </w:rPr>
        <w:t>phương</w:t>
      </w:r>
      <w:proofErr w:type="spellEnd"/>
    </w:p>
    <w:p w14:paraId="1EE2FD57" w14:textId="77777777" w:rsidR="0045046F" w:rsidRDefault="0045046F" w:rsidP="0045046F">
      <w:pPr>
        <w:jc w:val="both"/>
        <w:rPr>
          <w:sz w:val="27"/>
          <w:szCs w:val="27"/>
          <w:lang w:val="vi-VN"/>
        </w:rPr>
      </w:pPr>
      <w:r>
        <w:rPr>
          <w:sz w:val="27"/>
          <w:szCs w:val="27"/>
        </w:rPr>
        <w:tab/>
      </w:r>
      <w:proofErr w:type="spellStart"/>
      <w:r>
        <w:rPr>
          <w:sz w:val="27"/>
          <w:szCs w:val="27"/>
        </w:rPr>
        <w:t>Là</w:t>
      </w:r>
      <w:proofErr w:type="spellEnd"/>
      <w:r>
        <w:rPr>
          <w:sz w:val="27"/>
          <w:szCs w:val="27"/>
          <w:lang w:val="vi-VN"/>
        </w:rPr>
        <w:t xml:space="preserve"> xã nằm ở phía đông nam của thị xã Buôn Hồ, cách trung tâm thị xã 18 km, có tổng diện tích 4463 ha. Toàn xã có 23 thôn buôn với 2863 hộ, 13112 khẩu. Có Đảng bộ với 31 chi bộ trực thuộc gồm 237 đảng viên.</w:t>
      </w:r>
    </w:p>
    <w:p w14:paraId="051DBBF7" w14:textId="77777777" w:rsidR="0045046F" w:rsidRDefault="0045046F" w:rsidP="0045046F">
      <w:pPr>
        <w:jc w:val="both"/>
        <w:rPr>
          <w:sz w:val="27"/>
          <w:szCs w:val="27"/>
          <w:lang w:val="vi-VN"/>
        </w:rPr>
      </w:pPr>
      <w:r>
        <w:rPr>
          <w:sz w:val="27"/>
          <w:szCs w:val="27"/>
          <w:lang w:val="vi-VN"/>
        </w:rPr>
        <w:tab/>
        <w:t>Địa bàn dân cư rộng, nhân dân trên địa bàn chủ yếu sống bằng nghề nông, mặt bằng dân trí không đồng đều. Trong những năm gần đây giá cả các mặt hàng nông sản xuống thấp ảnh hưởng không nhỏ đến đời sống kính tế của người dân. Một số hộ gia đình đi làm ăn xa không quản lý chặt chẽ con em nên có phần ảnh hưởng đến việc học tập của học sinh trong nhà trường.</w:t>
      </w:r>
    </w:p>
    <w:p w14:paraId="60C09F89" w14:textId="77777777" w:rsidR="0045046F" w:rsidRDefault="0045046F" w:rsidP="0045046F">
      <w:pPr>
        <w:jc w:val="both"/>
        <w:rPr>
          <w:b/>
          <w:sz w:val="27"/>
          <w:szCs w:val="27"/>
        </w:rPr>
      </w:pPr>
      <w:r>
        <w:rPr>
          <w:b/>
          <w:sz w:val="27"/>
          <w:szCs w:val="27"/>
        </w:rPr>
        <w:t xml:space="preserve">2. </w:t>
      </w:r>
      <w:proofErr w:type="spellStart"/>
      <w:r>
        <w:rPr>
          <w:b/>
          <w:sz w:val="27"/>
          <w:szCs w:val="27"/>
        </w:rPr>
        <w:t>Đặc</w:t>
      </w:r>
      <w:proofErr w:type="spellEnd"/>
      <w:r>
        <w:rPr>
          <w:b/>
          <w:sz w:val="27"/>
          <w:szCs w:val="27"/>
        </w:rPr>
        <w:t xml:space="preserve"> </w:t>
      </w:r>
      <w:proofErr w:type="spellStart"/>
      <w:r>
        <w:rPr>
          <w:b/>
          <w:sz w:val="27"/>
          <w:szCs w:val="27"/>
        </w:rPr>
        <w:t>điểm</w:t>
      </w:r>
      <w:proofErr w:type="spellEnd"/>
      <w:r>
        <w:rPr>
          <w:b/>
          <w:sz w:val="27"/>
          <w:szCs w:val="27"/>
        </w:rPr>
        <w:t xml:space="preserve"> </w:t>
      </w:r>
      <w:proofErr w:type="spellStart"/>
      <w:r>
        <w:rPr>
          <w:b/>
          <w:sz w:val="27"/>
          <w:szCs w:val="27"/>
        </w:rPr>
        <w:t>tình</w:t>
      </w:r>
      <w:proofErr w:type="spellEnd"/>
      <w:r>
        <w:rPr>
          <w:b/>
          <w:sz w:val="27"/>
          <w:szCs w:val="27"/>
        </w:rPr>
        <w:t xml:space="preserve"> </w:t>
      </w:r>
      <w:proofErr w:type="spellStart"/>
      <w:r>
        <w:rPr>
          <w:b/>
          <w:sz w:val="27"/>
          <w:szCs w:val="27"/>
        </w:rPr>
        <w:t>hình</w:t>
      </w:r>
      <w:proofErr w:type="spellEnd"/>
      <w:r>
        <w:rPr>
          <w:b/>
          <w:sz w:val="27"/>
          <w:szCs w:val="27"/>
        </w:rPr>
        <w:t xml:space="preserve"> </w:t>
      </w:r>
      <w:proofErr w:type="spellStart"/>
      <w:r>
        <w:rPr>
          <w:b/>
          <w:sz w:val="27"/>
          <w:szCs w:val="27"/>
        </w:rPr>
        <w:t>nhà</w:t>
      </w:r>
      <w:proofErr w:type="spellEnd"/>
      <w:r>
        <w:rPr>
          <w:b/>
          <w:sz w:val="27"/>
          <w:szCs w:val="27"/>
        </w:rPr>
        <w:t xml:space="preserve"> </w:t>
      </w:r>
      <w:proofErr w:type="spellStart"/>
      <w:r>
        <w:rPr>
          <w:b/>
          <w:sz w:val="27"/>
          <w:szCs w:val="27"/>
        </w:rPr>
        <w:t>trường</w:t>
      </w:r>
      <w:proofErr w:type="spellEnd"/>
    </w:p>
    <w:p w14:paraId="58B53C6F" w14:textId="77777777" w:rsidR="0045046F" w:rsidRDefault="0045046F" w:rsidP="0045046F">
      <w:pPr>
        <w:jc w:val="both"/>
        <w:rPr>
          <w:sz w:val="27"/>
          <w:szCs w:val="27"/>
          <w:lang w:val="vi-VN"/>
        </w:rPr>
      </w:pPr>
      <w:r>
        <w:rPr>
          <w:sz w:val="27"/>
          <w:szCs w:val="27"/>
        </w:rPr>
        <w:tab/>
      </w:r>
      <w:proofErr w:type="spellStart"/>
      <w:r>
        <w:rPr>
          <w:sz w:val="27"/>
          <w:szCs w:val="27"/>
        </w:rPr>
        <w:t>Trường</w:t>
      </w:r>
      <w:proofErr w:type="spellEnd"/>
      <w:r>
        <w:rPr>
          <w:sz w:val="27"/>
          <w:szCs w:val="27"/>
          <w:lang w:val="vi-VN"/>
        </w:rPr>
        <w:t xml:space="preserve"> THCS Hùng Vương đóng trên địa bàn trung tâm xã Bình Thuận với 01 điểm trường. Có đủ 04 khối được biên chế thành 22 lớp.</w:t>
      </w:r>
    </w:p>
    <w:p w14:paraId="3BDC5D38" w14:textId="77777777" w:rsidR="0045046F" w:rsidRDefault="0045046F" w:rsidP="0045046F">
      <w:pPr>
        <w:spacing w:before="120" w:after="120"/>
        <w:jc w:val="both"/>
        <w:rPr>
          <w:b/>
          <w:sz w:val="27"/>
          <w:szCs w:val="27"/>
          <w:lang w:val="vi-VN"/>
        </w:rPr>
      </w:pPr>
      <w:r>
        <w:rPr>
          <w:b/>
          <w:bCs/>
          <w:sz w:val="27"/>
          <w:szCs w:val="27"/>
          <w:lang w:val="vi-VN"/>
        </w:rPr>
        <w:t>a</w:t>
      </w:r>
      <w:r>
        <w:rPr>
          <w:b/>
          <w:sz w:val="27"/>
          <w:szCs w:val="27"/>
          <w:lang w:val="vi-VN"/>
        </w:rPr>
        <w:t>. Đội ngũ CB-GV-NV :</w:t>
      </w:r>
    </w:p>
    <w:p w14:paraId="0FF10098" w14:textId="77777777" w:rsidR="0045046F" w:rsidRDefault="0045046F" w:rsidP="0045046F">
      <w:pPr>
        <w:spacing w:before="120" w:after="120"/>
        <w:ind w:firstLine="720"/>
        <w:jc w:val="both"/>
        <w:rPr>
          <w:sz w:val="27"/>
          <w:szCs w:val="27"/>
          <w:lang w:val="vi-VN"/>
        </w:rPr>
      </w:pPr>
      <w:r>
        <w:rPr>
          <w:b/>
          <w:sz w:val="27"/>
          <w:szCs w:val="27"/>
          <w:lang w:val="vi-VN"/>
        </w:rPr>
        <w:t>-</w:t>
      </w:r>
      <w:r>
        <w:rPr>
          <w:sz w:val="27"/>
          <w:szCs w:val="27"/>
          <w:lang w:val="vi-VN"/>
        </w:rPr>
        <w:t xml:space="preserve"> Cán bộ, giáo viên và Công nhân viên (CB-GV-CNV) nhiệt tình trong công tác luôn có ý thức và tinh thần trách nhiệm để hoàn thành tốt nhiệm vụ.</w:t>
      </w:r>
    </w:p>
    <w:tbl>
      <w:tblP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471"/>
        <w:gridCol w:w="1251"/>
        <w:gridCol w:w="1252"/>
        <w:gridCol w:w="1251"/>
        <w:gridCol w:w="1252"/>
        <w:gridCol w:w="1251"/>
      </w:tblGrid>
      <w:tr w:rsidR="0045046F" w14:paraId="707EBE1C" w14:textId="77777777" w:rsidTr="0045046F">
        <w:trPr>
          <w:trHeight w:val="347"/>
        </w:trPr>
        <w:tc>
          <w:tcPr>
            <w:tcW w:w="1439" w:type="dxa"/>
            <w:vMerge w:val="restart"/>
            <w:tcBorders>
              <w:top w:val="single" w:sz="4" w:space="0" w:color="auto"/>
              <w:left w:val="single" w:sz="4" w:space="0" w:color="auto"/>
              <w:bottom w:val="single" w:sz="4" w:space="0" w:color="auto"/>
              <w:right w:val="single" w:sz="4" w:space="0" w:color="auto"/>
            </w:tcBorders>
            <w:vAlign w:val="center"/>
            <w:hideMark/>
          </w:tcPr>
          <w:p w14:paraId="2BB07321" w14:textId="77777777" w:rsidR="0045046F" w:rsidRDefault="0045046F">
            <w:pPr>
              <w:spacing w:line="276" w:lineRule="auto"/>
              <w:jc w:val="center"/>
              <w:rPr>
                <w:b/>
                <w:sz w:val="27"/>
                <w:szCs w:val="27"/>
                <w:lang w:val="pt-BR"/>
              </w:rPr>
            </w:pPr>
            <w:r>
              <w:rPr>
                <w:b/>
                <w:sz w:val="27"/>
                <w:szCs w:val="27"/>
                <w:lang w:val="pt-BR"/>
              </w:rPr>
              <w:t>Năm học</w:t>
            </w:r>
          </w:p>
        </w:tc>
        <w:tc>
          <w:tcPr>
            <w:tcW w:w="1471" w:type="dxa"/>
            <w:vMerge w:val="restart"/>
            <w:tcBorders>
              <w:top w:val="single" w:sz="4" w:space="0" w:color="auto"/>
              <w:left w:val="single" w:sz="4" w:space="0" w:color="auto"/>
              <w:bottom w:val="single" w:sz="4" w:space="0" w:color="auto"/>
              <w:right w:val="single" w:sz="4" w:space="0" w:color="auto"/>
            </w:tcBorders>
            <w:vAlign w:val="center"/>
            <w:hideMark/>
          </w:tcPr>
          <w:p w14:paraId="2B3D7D66" w14:textId="77777777" w:rsidR="0045046F" w:rsidRDefault="0045046F">
            <w:pPr>
              <w:spacing w:line="276" w:lineRule="auto"/>
              <w:jc w:val="center"/>
              <w:rPr>
                <w:b/>
                <w:sz w:val="27"/>
                <w:szCs w:val="27"/>
                <w:lang w:val="pt-BR"/>
              </w:rPr>
            </w:pPr>
            <w:r>
              <w:rPr>
                <w:b/>
                <w:sz w:val="27"/>
                <w:szCs w:val="27"/>
                <w:lang w:val="pt-BR"/>
              </w:rPr>
              <w:t>Tổng số CBGV-NV</w:t>
            </w:r>
          </w:p>
        </w:tc>
        <w:tc>
          <w:tcPr>
            <w:tcW w:w="2503" w:type="dxa"/>
            <w:gridSpan w:val="2"/>
            <w:tcBorders>
              <w:top w:val="single" w:sz="4" w:space="0" w:color="auto"/>
              <w:left w:val="single" w:sz="4" w:space="0" w:color="auto"/>
              <w:bottom w:val="single" w:sz="4" w:space="0" w:color="auto"/>
              <w:right w:val="single" w:sz="4" w:space="0" w:color="auto"/>
            </w:tcBorders>
            <w:vAlign w:val="center"/>
            <w:hideMark/>
          </w:tcPr>
          <w:p w14:paraId="710085AC" w14:textId="77777777" w:rsidR="0045046F" w:rsidRDefault="0045046F">
            <w:pPr>
              <w:spacing w:line="276" w:lineRule="auto"/>
              <w:jc w:val="center"/>
              <w:rPr>
                <w:b/>
                <w:sz w:val="27"/>
                <w:szCs w:val="27"/>
                <w:lang w:val="pt-BR"/>
              </w:rPr>
            </w:pPr>
            <w:r>
              <w:rPr>
                <w:b/>
                <w:sz w:val="27"/>
                <w:szCs w:val="27"/>
                <w:lang w:val="pt-BR"/>
              </w:rPr>
              <w:t>Đạt chuẩn</w:t>
            </w:r>
          </w:p>
        </w:tc>
        <w:tc>
          <w:tcPr>
            <w:tcW w:w="2503" w:type="dxa"/>
            <w:gridSpan w:val="2"/>
            <w:tcBorders>
              <w:top w:val="single" w:sz="4" w:space="0" w:color="auto"/>
              <w:left w:val="single" w:sz="4" w:space="0" w:color="auto"/>
              <w:bottom w:val="single" w:sz="4" w:space="0" w:color="auto"/>
              <w:right w:val="single" w:sz="4" w:space="0" w:color="auto"/>
            </w:tcBorders>
            <w:vAlign w:val="center"/>
            <w:hideMark/>
          </w:tcPr>
          <w:p w14:paraId="3C150C99" w14:textId="77777777" w:rsidR="0045046F" w:rsidRDefault="0045046F">
            <w:pPr>
              <w:spacing w:line="276" w:lineRule="auto"/>
              <w:jc w:val="center"/>
              <w:rPr>
                <w:b/>
                <w:sz w:val="27"/>
                <w:szCs w:val="27"/>
                <w:lang w:val="pt-BR"/>
              </w:rPr>
            </w:pPr>
            <w:r>
              <w:rPr>
                <w:b/>
                <w:sz w:val="27"/>
                <w:szCs w:val="27"/>
                <w:lang w:val="pt-BR"/>
              </w:rPr>
              <w:t>Trên chuẩn</w:t>
            </w:r>
          </w:p>
        </w:tc>
        <w:tc>
          <w:tcPr>
            <w:tcW w:w="1251" w:type="dxa"/>
            <w:vMerge w:val="restart"/>
            <w:tcBorders>
              <w:top w:val="single" w:sz="4" w:space="0" w:color="auto"/>
              <w:left w:val="single" w:sz="4" w:space="0" w:color="auto"/>
              <w:bottom w:val="single" w:sz="4" w:space="0" w:color="auto"/>
              <w:right w:val="single" w:sz="4" w:space="0" w:color="auto"/>
            </w:tcBorders>
            <w:vAlign w:val="center"/>
            <w:hideMark/>
          </w:tcPr>
          <w:p w14:paraId="0E911FD4" w14:textId="77777777" w:rsidR="0045046F" w:rsidRDefault="0045046F">
            <w:pPr>
              <w:spacing w:line="276" w:lineRule="auto"/>
              <w:jc w:val="center"/>
              <w:rPr>
                <w:b/>
                <w:sz w:val="27"/>
                <w:szCs w:val="27"/>
                <w:lang w:val="pt-BR"/>
              </w:rPr>
            </w:pPr>
            <w:r>
              <w:rPr>
                <w:b/>
                <w:sz w:val="27"/>
                <w:szCs w:val="27"/>
                <w:lang w:val="pt-BR"/>
              </w:rPr>
              <w:t>Chưa chuẩn</w:t>
            </w:r>
          </w:p>
        </w:tc>
      </w:tr>
      <w:tr w:rsidR="0045046F" w14:paraId="5FD939B0" w14:textId="77777777" w:rsidTr="0045046F">
        <w:trPr>
          <w:trHeigh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503DEB" w14:textId="77777777" w:rsidR="0045046F" w:rsidRDefault="0045046F">
            <w:pPr>
              <w:rPr>
                <w:b/>
                <w:sz w:val="27"/>
                <w:szCs w:val="27"/>
                <w:lang w:val="pt-BR"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64430E" w14:textId="77777777" w:rsidR="0045046F" w:rsidRDefault="0045046F">
            <w:pPr>
              <w:rPr>
                <w:b/>
                <w:sz w:val="27"/>
                <w:szCs w:val="27"/>
                <w:lang w:val="pt-BR" w:eastAsia="ko-KR"/>
              </w:rPr>
            </w:pPr>
          </w:p>
        </w:tc>
        <w:tc>
          <w:tcPr>
            <w:tcW w:w="1251" w:type="dxa"/>
            <w:tcBorders>
              <w:top w:val="single" w:sz="4" w:space="0" w:color="auto"/>
              <w:left w:val="single" w:sz="4" w:space="0" w:color="auto"/>
              <w:bottom w:val="single" w:sz="4" w:space="0" w:color="auto"/>
              <w:right w:val="single" w:sz="4" w:space="0" w:color="auto"/>
            </w:tcBorders>
            <w:vAlign w:val="center"/>
            <w:hideMark/>
          </w:tcPr>
          <w:p w14:paraId="6F6D2C07" w14:textId="77777777" w:rsidR="0045046F" w:rsidRDefault="0045046F">
            <w:pPr>
              <w:spacing w:line="276" w:lineRule="auto"/>
              <w:jc w:val="center"/>
              <w:rPr>
                <w:b/>
                <w:sz w:val="27"/>
                <w:szCs w:val="27"/>
                <w:lang w:val="pt-BR"/>
              </w:rPr>
            </w:pPr>
            <w:r>
              <w:rPr>
                <w:b/>
                <w:sz w:val="27"/>
                <w:szCs w:val="27"/>
                <w:lang w:val="pt-BR"/>
              </w:rPr>
              <w:t>Tổng số</w:t>
            </w:r>
          </w:p>
        </w:tc>
        <w:tc>
          <w:tcPr>
            <w:tcW w:w="1251" w:type="dxa"/>
            <w:tcBorders>
              <w:top w:val="single" w:sz="4" w:space="0" w:color="auto"/>
              <w:left w:val="single" w:sz="4" w:space="0" w:color="auto"/>
              <w:bottom w:val="single" w:sz="4" w:space="0" w:color="auto"/>
              <w:right w:val="single" w:sz="4" w:space="0" w:color="auto"/>
            </w:tcBorders>
            <w:vAlign w:val="center"/>
            <w:hideMark/>
          </w:tcPr>
          <w:p w14:paraId="4A3EEE5F" w14:textId="77777777" w:rsidR="0045046F" w:rsidRDefault="0045046F">
            <w:pPr>
              <w:spacing w:line="276" w:lineRule="auto"/>
              <w:jc w:val="center"/>
              <w:rPr>
                <w:b/>
                <w:sz w:val="27"/>
                <w:szCs w:val="27"/>
                <w:lang w:val="pt-BR"/>
              </w:rPr>
            </w:pPr>
            <w:r>
              <w:rPr>
                <w:b/>
                <w:sz w:val="27"/>
                <w:szCs w:val="27"/>
                <w:lang w:val="pt-BR"/>
              </w:rPr>
              <w:t>Tỉ lệ</w:t>
            </w:r>
          </w:p>
        </w:tc>
        <w:tc>
          <w:tcPr>
            <w:tcW w:w="1251" w:type="dxa"/>
            <w:tcBorders>
              <w:top w:val="single" w:sz="4" w:space="0" w:color="auto"/>
              <w:left w:val="single" w:sz="4" w:space="0" w:color="auto"/>
              <w:bottom w:val="single" w:sz="4" w:space="0" w:color="auto"/>
              <w:right w:val="single" w:sz="4" w:space="0" w:color="auto"/>
            </w:tcBorders>
            <w:vAlign w:val="center"/>
            <w:hideMark/>
          </w:tcPr>
          <w:p w14:paraId="6B4B86A7" w14:textId="77777777" w:rsidR="0045046F" w:rsidRDefault="0045046F">
            <w:pPr>
              <w:spacing w:line="276" w:lineRule="auto"/>
              <w:jc w:val="center"/>
              <w:rPr>
                <w:b/>
                <w:sz w:val="27"/>
                <w:szCs w:val="27"/>
                <w:lang w:val="pt-BR"/>
              </w:rPr>
            </w:pPr>
            <w:r>
              <w:rPr>
                <w:b/>
                <w:sz w:val="27"/>
                <w:szCs w:val="27"/>
                <w:lang w:val="pt-BR"/>
              </w:rPr>
              <w:t>Tổng số</w:t>
            </w:r>
          </w:p>
        </w:tc>
        <w:tc>
          <w:tcPr>
            <w:tcW w:w="1251" w:type="dxa"/>
            <w:tcBorders>
              <w:top w:val="single" w:sz="4" w:space="0" w:color="auto"/>
              <w:left w:val="single" w:sz="4" w:space="0" w:color="auto"/>
              <w:bottom w:val="single" w:sz="4" w:space="0" w:color="auto"/>
              <w:right w:val="single" w:sz="4" w:space="0" w:color="auto"/>
            </w:tcBorders>
            <w:vAlign w:val="center"/>
            <w:hideMark/>
          </w:tcPr>
          <w:p w14:paraId="4B79B432" w14:textId="77777777" w:rsidR="0045046F" w:rsidRDefault="0045046F">
            <w:pPr>
              <w:spacing w:line="276" w:lineRule="auto"/>
              <w:jc w:val="center"/>
              <w:rPr>
                <w:b/>
                <w:sz w:val="27"/>
                <w:szCs w:val="27"/>
                <w:lang w:val="pt-BR"/>
              </w:rPr>
            </w:pPr>
            <w:r>
              <w:rPr>
                <w:b/>
                <w:sz w:val="27"/>
                <w:szCs w:val="27"/>
                <w:lang w:val="pt-BR"/>
              </w:rPr>
              <w:t>Tỉ lệ</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02C200" w14:textId="77777777" w:rsidR="0045046F" w:rsidRDefault="0045046F">
            <w:pPr>
              <w:rPr>
                <w:b/>
                <w:sz w:val="27"/>
                <w:szCs w:val="27"/>
                <w:lang w:val="pt-BR" w:eastAsia="ko-KR"/>
              </w:rPr>
            </w:pPr>
          </w:p>
        </w:tc>
      </w:tr>
      <w:tr w:rsidR="0045046F" w14:paraId="13307692" w14:textId="77777777" w:rsidTr="0045046F">
        <w:trPr>
          <w:trHeight w:val="347"/>
        </w:trPr>
        <w:tc>
          <w:tcPr>
            <w:tcW w:w="1439" w:type="dxa"/>
            <w:tcBorders>
              <w:top w:val="single" w:sz="4" w:space="0" w:color="auto"/>
              <w:left w:val="single" w:sz="4" w:space="0" w:color="auto"/>
              <w:bottom w:val="single" w:sz="4" w:space="0" w:color="auto"/>
              <w:right w:val="single" w:sz="4" w:space="0" w:color="auto"/>
            </w:tcBorders>
            <w:vAlign w:val="center"/>
            <w:hideMark/>
          </w:tcPr>
          <w:p w14:paraId="2B86FDEA" w14:textId="77777777" w:rsidR="0045046F" w:rsidRDefault="0045046F">
            <w:pPr>
              <w:spacing w:line="276" w:lineRule="auto"/>
              <w:jc w:val="center"/>
              <w:rPr>
                <w:sz w:val="27"/>
                <w:szCs w:val="27"/>
                <w:lang w:val="pt-BR"/>
              </w:rPr>
            </w:pPr>
            <w:r>
              <w:rPr>
                <w:sz w:val="27"/>
                <w:szCs w:val="27"/>
                <w:lang w:val="pt-BR"/>
              </w:rPr>
              <w:t>2019-2020</w:t>
            </w:r>
          </w:p>
        </w:tc>
        <w:tc>
          <w:tcPr>
            <w:tcW w:w="1471" w:type="dxa"/>
            <w:tcBorders>
              <w:top w:val="single" w:sz="4" w:space="0" w:color="auto"/>
              <w:left w:val="single" w:sz="4" w:space="0" w:color="auto"/>
              <w:bottom w:val="single" w:sz="4" w:space="0" w:color="auto"/>
              <w:right w:val="single" w:sz="4" w:space="0" w:color="auto"/>
            </w:tcBorders>
            <w:vAlign w:val="center"/>
            <w:hideMark/>
          </w:tcPr>
          <w:p w14:paraId="74C7BFD7" w14:textId="77777777" w:rsidR="0045046F" w:rsidRDefault="0045046F">
            <w:pPr>
              <w:spacing w:line="276" w:lineRule="auto"/>
              <w:jc w:val="center"/>
              <w:rPr>
                <w:sz w:val="27"/>
                <w:szCs w:val="27"/>
                <w:lang w:val="pt-BR"/>
              </w:rPr>
            </w:pPr>
            <w:r>
              <w:rPr>
                <w:sz w:val="27"/>
                <w:szCs w:val="27"/>
                <w:lang w:val="pt-BR"/>
              </w:rPr>
              <w:t>53</w:t>
            </w:r>
          </w:p>
        </w:tc>
        <w:tc>
          <w:tcPr>
            <w:tcW w:w="1251" w:type="dxa"/>
            <w:tcBorders>
              <w:top w:val="single" w:sz="4" w:space="0" w:color="auto"/>
              <w:left w:val="single" w:sz="4" w:space="0" w:color="auto"/>
              <w:bottom w:val="single" w:sz="4" w:space="0" w:color="auto"/>
              <w:right w:val="single" w:sz="4" w:space="0" w:color="auto"/>
            </w:tcBorders>
            <w:vAlign w:val="center"/>
            <w:hideMark/>
          </w:tcPr>
          <w:p w14:paraId="2E178009" w14:textId="77777777" w:rsidR="0045046F" w:rsidRDefault="0045046F">
            <w:pPr>
              <w:spacing w:line="276" w:lineRule="auto"/>
              <w:jc w:val="center"/>
              <w:rPr>
                <w:sz w:val="27"/>
                <w:szCs w:val="27"/>
                <w:lang w:val="pt-BR"/>
              </w:rPr>
            </w:pPr>
            <w:r>
              <w:rPr>
                <w:sz w:val="27"/>
                <w:szCs w:val="27"/>
                <w:lang w:val="pt-BR"/>
              </w:rPr>
              <w:t>52</w:t>
            </w:r>
          </w:p>
        </w:tc>
        <w:tc>
          <w:tcPr>
            <w:tcW w:w="1251" w:type="dxa"/>
            <w:tcBorders>
              <w:top w:val="single" w:sz="4" w:space="0" w:color="auto"/>
              <w:left w:val="single" w:sz="4" w:space="0" w:color="auto"/>
              <w:bottom w:val="single" w:sz="4" w:space="0" w:color="auto"/>
              <w:right w:val="single" w:sz="4" w:space="0" w:color="auto"/>
            </w:tcBorders>
            <w:vAlign w:val="center"/>
            <w:hideMark/>
          </w:tcPr>
          <w:p w14:paraId="5697A685" w14:textId="77777777" w:rsidR="0045046F" w:rsidRDefault="0045046F">
            <w:pPr>
              <w:spacing w:line="276" w:lineRule="auto"/>
              <w:jc w:val="center"/>
              <w:rPr>
                <w:sz w:val="27"/>
                <w:szCs w:val="27"/>
                <w:lang w:val="pt-BR"/>
              </w:rPr>
            </w:pPr>
            <w:r>
              <w:rPr>
                <w:sz w:val="27"/>
                <w:szCs w:val="27"/>
                <w:lang w:val="pt-BR"/>
              </w:rPr>
              <w:t>98,1%</w:t>
            </w:r>
          </w:p>
        </w:tc>
        <w:tc>
          <w:tcPr>
            <w:tcW w:w="1251" w:type="dxa"/>
            <w:tcBorders>
              <w:top w:val="single" w:sz="4" w:space="0" w:color="auto"/>
              <w:left w:val="single" w:sz="4" w:space="0" w:color="auto"/>
              <w:bottom w:val="single" w:sz="4" w:space="0" w:color="auto"/>
              <w:right w:val="single" w:sz="4" w:space="0" w:color="auto"/>
            </w:tcBorders>
            <w:vAlign w:val="center"/>
            <w:hideMark/>
          </w:tcPr>
          <w:p w14:paraId="12DC2093" w14:textId="77777777" w:rsidR="0045046F" w:rsidRDefault="0045046F">
            <w:pPr>
              <w:spacing w:line="276" w:lineRule="auto"/>
              <w:jc w:val="center"/>
              <w:rPr>
                <w:sz w:val="27"/>
                <w:szCs w:val="27"/>
                <w:lang w:val="pt-BR"/>
              </w:rPr>
            </w:pPr>
            <w:r>
              <w:rPr>
                <w:sz w:val="27"/>
                <w:szCs w:val="27"/>
                <w:lang w:val="pt-BR"/>
              </w:rPr>
              <w:t>37</w:t>
            </w:r>
          </w:p>
        </w:tc>
        <w:tc>
          <w:tcPr>
            <w:tcW w:w="1251" w:type="dxa"/>
            <w:tcBorders>
              <w:top w:val="single" w:sz="4" w:space="0" w:color="auto"/>
              <w:left w:val="single" w:sz="4" w:space="0" w:color="auto"/>
              <w:bottom w:val="single" w:sz="4" w:space="0" w:color="auto"/>
              <w:right w:val="single" w:sz="4" w:space="0" w:color="auto"/>
            </w:tcBorders>
            <w:vAlign w:val="center"/>
            <w:hideMark/>
          </w:tcPr>
          <w:p w14:paraId="21DA5C3B" w14:textId="77777777" w:rsidR="0045046F" w:rsidRDefault="0045046F">
            <w:pPr>
              <w:spacing w:line="276" w:lineRule="auto"/>
              <w:jc w:val="center"/>
              <w:rPr>
                <w:sz w:val="27"/>
                <w:szCs w:val="27"/>
                <w:lang w:val="pt-BR"/>
              </w:rPr>
            </w:pPr>
            <w:r>
              <w:rPr>
                <w:sz w:val="27"/>
                <w:szCs w:val="27"/>
                <w:lang w:val="pt-BR"/>
              </w:rPr>
              <w:t>69,8%</w:t>
            </w:r>
          </w:p>
        </w:tc>
        <w:tc>
          <w:tcPr>
            <w:tcW w:w="1251" w:type="dxa"/>
            <w:tcBorders>
              <w:top w:val="single" w:sz="4" w:space="0" w:color="auto"/>
              <w:left w:val="single" w:sz="4" w:space="0" w:color="auto"/>
              <w:bottom w:val="single" w:sz="4" w:space="0" w:color="auto"/>
              <w:right w:val="single" w:sz="4" w:space="0" w:color="auto"/>
            </w:tcBorders>
            <w:vAlign w:val="center"/>
            <w:hideMark/>
          </w:tcPr>
          <w:p w14:paraId="5110F915" w14:textId="77777777" w:rsidR="0045046F" w:rsidRDefault="0045046F">
            <w:pPr>
              <w:rPr>
                <w:sz w:val="27"/>
                <w:szCs w:val="27"/>
              </w:rPr>
            </w:pPr>
            <w:r>
              <w:rPr>
                <w:sz w:val="27"/>
                <w:szCs w:val="27"/>
                <w:lang w:val="pt-BR"/>
              </w:rPr>
              <w:t>01 bảo vệ</w:t>
            </w:r>
          </w:p>
        </w:tc>
      </w:tr>
    </w:tbl>
    <w:p w14:paraId="45416DA5" w14:textId="77777777" w:rsidR="0045046F" w:rsidRDefault="0045046F" w:rsidP="0045046F">
      <w:pPr>
        <w:spacing w:line="312" w:lineRule="auto"/>
        <w:ind w:firstLine="720"/>
        <w:jc w:val="both"/>
        <w:rPr>
          <w:sz w:val="27"/>
          <w:szCs w:val="27"/>
          <w:lang w:val="pt-BR" w:eastAsia="ko-KR"/>
        </w:rPr>
      </w:pPr>
      <w:r>
        <w:rPr>
          <w:sz w:val="27"/>
          <w:szCs w:val="27"/>
          <w:lang w:val="pt-BR"/>
        </w:rPr>
        <w:t xml:space="preserve">Năm học </w:t>
      </w:r>
      <w:r>
        <w:rPr>
          <w:sz w:val="27"/>
          <w:szCs w:val="27"/>
          <w:lang w:val="vi-VN"/>
        </w:rPr>
        <w:t>2019 -2020</w:t>
      </w:r>
      <w:r>
        <w:rPr>
          <w:sz w:val="27"/>
          <w:szCs w:val="27"/>
          <w:lang w:val="pt-BR"/>
        </w:rPr>
        <w:t xml:space="preserve"> tổng số giáo viên của trường là 43 đồng chí ( Gv chuyên trách phổ cập 01 , 01  chuyên trách Tổng phụ trách đội), giảng dạy đầy đủ các bộ môn theo quy định. Giáo viên đạt chuẩn về trình độ đào tạo 43 giáo viên đạt tỷ lệ 100%.</w:t>
      </w:r>
    </w:p>
    <w:p w14:paraId="7A182C07" w14:textId="77777777" w:rsidR="0045046F" w:rsidRDefault="0045046F" w:rsidP="0045046F">
      <w:pPr>
        <w:spacing w:before="120" w:after="120"/>
        <w:jc w:val="both"/>
        <w:rPr>
          <w:b/>
          <w:sz w:val="27"/>
          <w:szCs w:val="27"/>
          <w:lang w:val="pt-BR"/>
        </w:rPr>
      </w:pPr>
      <w:r>
        <w:rPr>
          <w:b/>
          <w:sz w:val="27"/>
          <w:szCs w:val="27"/>
          <w:lang w:val="pt-BR"/>
        </w:rPr>
        <w:t>*Nhận xét:</w:t>
      </w:r>
    </w:p>
    <w:p w14:paraId="0C5E07A0" w14:textId="77777777" w:rsidR="0045046F" w:rsidRDefault="0045046F" w:rsidP="0045046F">
      <w:pPr>
        <w:spacing w:before="120" w:after="120"/>
        <w:ind w:firstLine="720"/>
        <w:jc w:val="both"/>
        <w:rPr>
          <w:sz w:val="27"/>
          <w:szCs w:val="27"/>
          <w:lang w:val="vi-VN"/>
        </w:rPr>
      </w:pPr>
      <w:r>
        <w:rPr>
          <w:sz w:val="27"/>
          <w:szCs w:val="27"/>
          <w:lang w:val="pt-BR"/>
        </w:rPr>
        <w:t xml:space="preserve"> Cơ cấu giáo viên thừa thiếu cục bộ ở các phân môn.  </w:t>
      </w:r>
      <w:r>
        <w:rPr>
          <w:sz w:val="27"/>
          <w:szCs w:val="27"/>
          <w:lang w:val="vi-VN"/>
        </w:rPr>
        <w:t>Giáo viên hợp đồng nhiều ( HĐ 03 tháng )</w:t>
      </w:r>
    </w:p>
    <w:p w14:paraId="0E573B00" w14:textId="77777777" w:rsidR="0045046F" w:rsidRDefault="0045046F" w:rsidP="0045046F">
      <w:pPr>
        <w:spacing w:before="120" w:after="120"/>
        <w:jc w:val="both"/>
        <w:rPr>
          <w:sz w:val="27"/>
          <w:szCs w:val="27"/>
          <w:lang w:val="pt-BR"/>
        </w:rPr>
      </w:pPr>
      <w:r>
        <w:rPr>
          <w:sz w:val="27"/>
          <w:szCs w:val="27"/>
          <w:lang w:val="pt-BR"/>
        </w:rPr>
        <w:lastRenderedPageBreak/>
        <w:tab/>
        <w:t>Tuy có chuyên trách phổ cập nhưng là gv hợp đồng theo năm học nên hoạt động CTPC chưa hiệu quả.</w:t>
      </w:r>
    </w:p>
    <w:p w14:paraId="437F397B" w14:textId="77777777" w:rsidR="0045046F" w:rsidRDefault="0045046F" w:rsidP="0045046F">
      <w:pPr>
        <w:spacing w:before="120" w:after="120"/>
        <w:jc w:val="both"/>
        <w:rPr>
          <w:sz w:val="27"/>
          <w:szCs w:val="27"/>
          <w:lang w:val="vi-VN"/>
        </w:rPr>
      </w:pPr>
      <w:r>
        <w:rPr>
          <w:sz w:val="27"/>
          <w:szCs w:val="27"/>
          <w:lang w:val="pt-BR"/>
        </w:rPr>
        <w:tab/>
        <w:t>Số</w:t>
      </w:r>
      <w:r>
        <w:rPr>
          <w:sz w:val="27"/>
          <w:szCs w:val="27"/>
          <w:lang w:val="vi-VN"/>
        </w:rPr>
        <w:t xml:space="preserve"> giáo viên hợp đồng ngắn hạn nhiều ( 07 gv )</w:t>
      </w:r>
    </w:p>
    <w:p w14:paraId="02CCEC4B" w14:textId="77777777" w:rsidR="0045046F" w:rsidRDefault="0045046F" w:rsidP="0045046F">
      <w:pPr>
        <w:spacing w:before="120" w:after="120"/>
        <w:jc w:val="both"/>
        <w:rPr>
          <w:b/>
          <w:sz w:val="27"/>
          <w:szCs w:val="27"/>
        </w:rPr>
      </w:pPr>
      <w:r>
        <w:rPr>
          <w:b/>
          <w:sz w:val="27"/>
          <w:szCs w:val="27"/>
        </w:rPr>
        <w:t xml:space="preserve">b. </w:t>
      </w:r>
      <w:proofErr w:type="spellStart"/>
      <w:r>
        <w:rPr>
          <w:b/>
          <w:sz w:val="27"/>
          <w:szCs w:val="27"/>
        </w:rPr>
        <w:t>Học</w:t>
      </w:r>
      <w:proofErr w:type="spellEnd"/>
      <w:r>
        <w:rPr>
          <w:b/>
          <w:sz w:val="27"/>
          <w:szCs w:val="27"/>
        </w:rPr>
        <w:t xml:space="preserve"> </w:t>
      </w:r>
      <w:proofErr w:type="spellStart"/>
      <w:r>
        <w:rPr>
          <w:b/>
          <w:sz w:val="27"/>
          <w:szCs w:val="27"/>
        </w:rPr>
        <w:t>sinh</w:t>
      </w:r>
      <w:proofErr w:type="spellEnd"/>
      <w:r>
        <w:rPr>
          <w:b/>
          <w:sz w:val="27"/>
          <w:szCs w:val="27"/>
        </w:rPr>
        <w:t xml:space="preserve"> </w:t>
      </w:r>
      <w:proofErr w:type="spellStart"/>
      <w:r>
        <w:rPr>
          <w:b/>
          <w:sz w:val="27"/>
          <w:szCs w:val="27"/>
        </w:rPr>
        <w:t>năm</w:t>
      </w:r>
      <w:proofErr w:type="spellEnd"/>
      <w:r>
        <w:rPr>
          <w:b/>
          <w:sz w:val="27"/>
          <w:szCs w:val="27"/>
        </w:rPr>
        <w:t xml:space="preserve"> </w:t>
      </w:r>
      <w:proofErr w:type="spellStart"/>
      <w:r>
        <w:rPr>
          <w:b/>
          <w:sz w:val="27"/>
          <w:szCs w:val="27"/>
        </w:rPr>
        <w:t>học</w:t>
      </w:r>
      <w:proofErr w:type="spellEnd"/>
      <w:r>
        <w:rPr>
          <w:b/>
          <w:sz w:val="27"/>
          <w:szCs w:val="27"/>
        </w:rPr>
        <w:t xml:space="preserve"> 201</w:t>
      </w:r>
      <w:r>
        <w:rPr>
          <w:b/>
          <w:sz w:val="27"/>
          <w:szCs w:val="27"/>
          <w:lang w:val="vi-VN"/>
        </w:rPr>
        <w:t>9</w:t>
      </w:r>
      <w:r>
        <w:rPr>
          <w:b/>
          <w:sz w:val="27"/>
          <w:szCs w:val="27"/>
        </w:rPr>
        <w:t>-20</w:t>
      </w:r>
      <w:r>
        <w:rPr>
          <w:b/>
          <w:sz w:val="27"/>
          <w:szCs w:val="27"/>
          <w:lang w:val="vi-VN"/>
        </w:rPr>
        <w:t>20</w:t>
      </w:r>
      <w:r>
        <w:rPr>
          <w:b/>
          <w:sz w:val="27"/>
          <w:szCs w:val="27"/>
        </w:rPr>
        <w:t>:</w:t>
      </w:r>
    </w:p>
    <w:p w14:paraId="0A91AD1A" w14:textId="77777777" w:rsidR="0045046F" w:rsidRDefault="0045046F" w:rsidP="0045046F">
      <w:pPr>
        <w:tabs>
          <w:tab w:val="left" w:pos="465"/>
        </w:tabs>
        <w:jc w:val="both"/>
        <w:rPr>
          <w:b/>
          <w:sz w:val="27"/>
          <w:szCs w:val="27"/>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544"/>
        <w:gridCol w:w="1538"/>
        <w:gridCol w:w="1564"/>
        <w:gridCol w:w="1538"/>
        <w:gridCol w:w="1289"/>
      </w:tblGrid>
      <w:tr w:rsidR="0045046F" w14:paraId="499E3AC9" w14:textId="77777777" w:rsidTr="0045046F">
        <w:tc>
          <w:tcPr>
            <w:tcW w:w="1566" w:type="dxa"/>
            <w:tcBorders>
              <w:top w:val="single" w:sz="4" w:space="0" w:color="auto"/>
              <w:left w:val="single" w:sz="4" w:space="0" w:color="auto"/>
              <w:bottom w:val="single" w:sz="4" w:space="0" w:color="auto"/>
              <w:right w:val="single" w:sz="4" w:space="0" w:color="auto"/>
            </w:tcBorders>
            <w:hideMark/>
          </w:tcPr>
          <w:p w14:paraId="11AA663D" w14:textId="77777777" w:rsidR="0045046F" w:rsidRDefault="0045046F">
            <w:pPr>
              <w:tabs>
                <w:tab w:val="left" w:pos="465"/>
              </w:tabs>
              <w:jc w:val="both"/>
              <w:rPr>
                <w:sz w:val="27"/>
                <w:szCs w:val="27"/>
              </w:rPr>
            </w:pPr>
            <w:proofErr w:type="spellStart"/>
            <w:r>
              <w:rPr>
                <w:sz w:val="27"/>
                <w:szCs w:val="27"/>
              </w:rPr>
              <w:t>Mục</w:t>
            </w:r>
            <w:proofErr w:type="spellEnd"/>
          </w:p>
        </w:tc>
        <w:tc>
          <w:tcPr>
            <w:tcW w:w="1544" w:type="dxa"/>
            <w:tcBorders>
              <w:top w:val="single" w:sz="4" w:space="0" w:color="auto"/>
              <w:left w:val="single" w:sz="4" w:space="0" w:color="auto"/>
              <w:bottom w:val="single" w:sz="4" w:space="0" w:color="auto"/>
              <w:right w:val="single" w:sz="4" w:space="0" w:color="auto"/>
            </w:tcBorders>
            <w:hideMark/>
          </w:tcPr>
          <w:p w14:paraId="5120E793" w14:textId="77777777" w:rsidR="0045046F" w:rsidRDefault="0045046F">
            <w:pPr>
              <w:tabs>
                <w:tab w:val="left" w:pos="465"/>
              </w:tabs>
              <w:jc w:val="both"/>
              <w:rPr>
                <w:b/>
                <w:bCs/>
                <w:sz w:val="27"/>
                <w:szCs w:val="27"/>
              </w:rPr>
            </w:pPr>
            <w:proofErr w:type="spellStart"/>
            <w:r>
              <w:rPr>
                <w:b/>
                <w:bCs/>
                <w:sz w:val="27"/>
                <w:szCs w:val="27"/>
              </w:rPr>
              <w:t>Tổng</w:t>
            </w:r>
            <w:proofErr w:type="spellEnd"/>
            <w:r>
              <w:rPr>
                <w:b/>
                <w:bCs/>
                <w:sz w:val="27"/>
                <w:szCs w:val="27"/>
              </w:rPr>
              <w:t xml:space="preserve"> </w:t>
            </w:r>
            <w:proofErr w:type="spellStart"/>
            <w:r>
              <w:rPr>
                <w:b/>
                <w:bCs/>
                <w:sz w:val="27"/>
                <w:szCs w:val="27"/>
              </w:rPr>
              <w:t>số</w:t>
            </w:r>
            <w:proofErr w:type="spellEnd"/>
          </w:p>
        </w:tc>
        <w:tc>
          <w:tcPr>
            <w:tcW w:w="1538" w:type="dxa"/>
            <w:tcBorders>
              <w:top w:val="single" w:sz="4" w:space="0" w:color="auto"/>
              <w:left w:val="single" w:sz="4" w:space="0" w:color="auto"/>
              <w:bottom w:val="single" w:sz="4" w:space="0" w:color="auto"/>
              <w:right w:val="single" w:sz="4" w:space="0" w:color="auto"/>
            </w:tcBorders>
            <w:hideMark/>
          </w:tcPr>
          <w:p w14:paraId="7660D08C" w14:textId="77777777" w:rsidR="0045046F" w:rsidRDefault="0045046F">
            <w:pPr>
              <w:tabs>
                <w:tab w:val="left" w:pos="465"/>
              </w:tabs>
              <w:jc w:val="both"/>
              <w:rPr>
                <w:b/>
                <w:bCs/>
                <w:sz w:val="27"/>
                <w:szCs w:val="27"/>
              </w:rPr>
            </w:pPr>
            <w:proofErr w:type="spellStart"/>
            <w:r>
              <w:rPr>
                <w:b/>
                <w:bCs/>
                <w:sz w:val="27"/>
                <w:szCs w:val="27"/>
              </w:rPr>
              <w:t>Khối</w:t>
            </w:r>
            <w:proofErr w:type="spellEnd"/>
            <w:r>
              <w:rPr>
                <w:b/>
                <w:bCs/>
                <w:sz w:val="27"/>
                <w:szCs w:val="27"/>
              </w:rPr>
              <w:t xml:space="preserve"> 6</w:t>
            </w:r>
          </w:p>
        </w:tc>
        <w:tc>
          <w:tcPr>
            <w:tcW w:w="1564" w:type="dxa"/>
            <w:tcBorders>
              <w:top w:val="single" w:sz="4" w:space="0" w:color="auto"/>
              <w:left w:val="single" w:sz="4" w:space="0" w:color="auto"/>
              <w:bottom w:val="single" w:sz="4" w:space="0" w:color="auto"/>
              <w:right w:val="single" w:sz="4" w:space="0" w:color="auto"/>
            </w:tcBorders>
            <w:hideMark/>
          </w:tcPr>
          <w:p w14:paraId="7B2D80CB" w14:textId="77777777" w:rsidR="0045046F" w:rsidRDefault="0045046F">
            <w:pPr>
              <w:tabs>
                <w:tab w:val="left" w:pos="465"/>
              </w:tabs>
              <w:jc w:val="both"/>
              <w:rPr>
                <w:b/>
                <w:bCs/>
                <w:sz w:val="27"/>
                <w:szCs w:val="27"/>
              </w:rPr>
            </w:pPr>
            <w:r>
              <w:rPr>
                <w:b/>
                <w:bCs/>
                <w:sz w:val="27"/>
                <w:szCs w:val="27"/>
              </w:rPr>
              <w:t>Khối7</w:t>
            </w:r>
          </w:p>
        </w:tc>
        <w:tc>
          <w:tcPr>
            <w:tcW w:w="1538" w:type="dxa"/>
            <w:tcBorders>
              <w:top w:val="single" w:sz="4" w:space="0" w:color="auto"/>
              <w:left w:val="single" w:sz="4" w:space="0" w:color="auto"/>
              <w:bottom w:val="single" w:sz="4" w:space="0" w:color="auto"/>
              <w:right w:val="single" w:sz="4" w:space="0" w:color="auto"/>
            </w:tcBorders>
            <w:hideMark/>
          </w:tcPr>
          <w:p w14:paraId="1BB2E85B" w14:textId="77777777" w:rsidR="0045046F" w:rsidRDefault="0045046F">
            <w:pPr>
              <w:tabs>
                <w:tab w:val="left" w:pos="465"/>
              </w:tabs>
              <w:jc w:val="both"/>
              <w:rPr>
                <w:b/>
                <w:bCs/>
                <w:sz w:val="27"/>
                <w:szCs w:val="27"/>
              </w:rPr>
            </w:pPr>
            <w:proofErr w:type="spellStart"/>
            <w:r>
              <w:rPr>
                <w:b/>
                <w:bCs/>
                <w:sz w:val="27"/>
                <w:szCs w:val="27"/>
              </w:rPr>
              <w:t>Khối</w:t>
            </w:r>
            <w:proofErr w:type="spellEnd"/>
            <w:r>
              <w:rPr>
                <w:b/>
                <w:bCs/>
                <w:sz w:val="27"/>
                <w:szCs w:val="27"/>
              </w:rPr>
              <w:t xml:space="preserve"> 8</w:t>
            </w:r>
          </w:p>
        </w:tc>
        <w:tc>
          <w:tcPr>
            <w:tcW w:w="1289" w:type="dxa"/>
            <w:tcBorders>
              <w:top w:val="single" w:sz="4" w:space="0" w:color="auto"/>
              <w:left w:val="single" w:sz="4" w:space="0" w:color="auto"/>
              <w:bottom w:val="single" w:sz="4" w:space="0" w:color="auto"/>
              <w:right w:val="single" w:sz="4" w:space="0" w:color="auto"/>
            </w:tcBorders>
            <w:hideMark/>
          </w:tcPr>
          <w:p w14:paraId="3988A13C" w14:textId="77777777" w:rsidR="0045046F" w:rsidRDefault="0045046F">
            <w:pPr>
              <w:tabs>
                <w:tab w:val="left" w:pos="465"/>
              </w:tabs>
              <w:jc w:val="both"/>
              <w:rPr>
                <w:b/>
                <w:bCs/>
                <w:sz w:val="27"/>
                <w:szCs w:val="27"/>
              </w:rPr>
            </w:pPr>
            <w:proofErr w:type="spellStart"/>
            <w:r>
              <w:rPr>
                <w:b/>
                <w:bCs/>
                <w:sz w:val="27"/>
                <w:szCs w:val="27"/>
              </w:rPr>
              <w:t>Khối</w:t>
            </w:r>
            <w:proofErr w:type="spellEnd"/>
            <w:r>
              <w:rPr>
                <w:b/>
                <w:bCs/>
                <w:sz w:val="27"/>
                <w:szCs w:val="27"/>
              </w:rPr>
              <w:t xml:space="preserve"> 9</w:t>
            </w:r>
          </w:p>
        </w:tc>
      </w:tr>
      <w:tr w:rsidR="0045046F" w14:paraId="60F83516" w14:textId="77777777" w:rsidTr="0045046F">
        <w:tc>
          <w:tcPr>
            <w:tcW w:w="1566" w:type="dxa"/>
            <w:tcBorders>
              <w:top w:val="single" w:sz="4" w:space="0" w:color="auto"/>
              <w:left w:val="single" w:sz="4" w:space="0" w:color="auto"/>
              <w:bottom w:val="single" w:sz="4" w:space="0" w:color="auto"/>
              <w:right w:val="single" w:sz="4" w:space="0" w:color="auto"/>
            </w:tcBorders>
            <w:hideMark/>
          </w:tcPr>
          <w:p w14:paraId="56420F81" w14:textId="77777777" w:rsidR="0045046F" w:rsidRDefault="0045046F">
            <w:pPr>
              <w:tabs>
                <w:tab w:val="left" w:pos="465"/>
              </w:tabs>
              <w:jc w:val="both"/>
              <w:rPr>
                <w:sz w:val="27"/>
                <w:szCs w:val="27"/>
              </w:rPr>
            </w:pPr>
            <w:proofErr w:type="spellStart"/>
            <w:r>
              <w:rPr>
                <w:sz w:val="27"/>
                <w:szCs w:val="27"/>
              </w:rPr>
              <w:t>Lớp</w:t>
            </w:r>
            <w:proofErr w:type="spellEnd"/>
          </w:p>
        </w:tc>
        <w:tc>
          <w:tcPr>
            <w:tcW w:w="1544" w:type="dxa"/>
            <w:tcBorders>
              <w:top w:val="single" w:sz="4" w:space="0" w:color="auto"/>
              <w:left w:val="single" w:sz="4" w:space="0" w:color="auto"/>
              <w:bottom w:val="single" w:sz="4" w:space="0" w:color="auto"/>
              <w:right w:val="single" w:sz="4" w:space="0" w:color="auto"/>
            </w:tcBorders>
            <w:hideMark/>
          </w:tcPr>
          <w:p w14:paraId="3F59A393" w14:textId="77777777" w:rsidR="0045046F" w:rsidRDefault="0045046F">
            <w:pPr>
              <w:tabs>
                <w:tab w:val="left" w:pos="465"/>
              </w:tabs>
              <w:jc w:val="center"/>
              <w:rPr>
                <w:b/>
                <w:bCs/>
                <w:sz w:val="27"/>
                <w:szCs w:val="27"/>
              </w:rPr>
            </w:pPr>
            <w:r>
              <w:rPr>
                <w:b/>
                <w:bCs/>
                <w:sz w:val="27"/>
                <w:szCs w:val="27"/>
              </w:rPr>
              <w:t>22</w:t>
            </w:r>
          </w:p>
        </w:tc>
        <w:tc>
          <w:tcPr>
            <w:tcW w:w="1538" w:type="dxa"/>
            <w:tcBorders>
              <w:top w:val="single" w:sz="4" w:space="0" w:color="auto"/>
              <w:left w:val="single" w:sz="4" w:space="0" w:color="auto"/>
              <w:bottom w:val="single" w:sz="4" w:space="0" w:color="auto"/>
              <w:right w:val="single" w:sz="4" w:space="0" w:color="auto"/>
            </w:tcBorders>
            <w:hideMark/>
          </w:tcPr>
          <w:p w14:paraId="6CE524D4" w14:textId="77777777" w:rsidR="0045046F" w:rsidRDefault="0045046F">
            <w:pPr>
              <w:tabs>
                <w:tab w:val="left" w:pos="465"/>
              </w:tabs>
              <w:jc w:val="center"/>
              <w:rPr>
                <w:sz w:val="27"/>
                <w:szCs w:val="27"/>
              </w:rPr>
            </w:pPr>
            <w:r>
              <w:rPr>
                <w:sz w:val="27"/>
                <w:szCs w:val="27"/>
              </w:rPr>
              <w:t>6</w:t>
            </w:r>
          </w:p>
        </w:tc>
        <w:tc>
          <w:tcPr>
            <w:tcW w:w="1564" w:type="dxa"/>
            <w:tcBorders>
              <w:top w:val="single" w:sz="4" w:space="0" w:color="auto"/>
              <w:left w:val="single" w:sz="4" w:space="0" w:color="auto"/>
              <w:bottom w:val="single" w:sz="4" w:space="0" w:color="auto"/>
              <w:right w:val="single" w:sz="4" w:space="0" w:color="auto"/>
            </w:tcBorders>
            <w:hideMark/>
          </w:tcPr>
          <w:p w14:paraId="2DC2BE78" w14:textId="77777777" w:rsidR="0045046F" w:rsidRDefault="0045046F">
            <w:pPr>
              <w:tabs>
                <w:tab w:val="left" w:pos="465"/>
              </w:tabs>
              <w:jc w:val="center"/>
              <w:rPr>
                <w:sz w:val="27"/>
                <w:szCs w:val="27"/>
                <w:lang w:val="vi-VN"/>
              </w:rPr>
            </w:pPr>
            <w:r>
              <w:rPr>
                <w:sz w:val="27"/>
                <w:szCs w:val="27"/>
                <w:lang w:val="vi-VN"/>
              </w:rPr>
              <w:t>6</w:t>
            </w:r>
          </w:p>
        </w:tc>
        <w:tc>
          <w:tcPr>
            <w:tcW w:w="1538" w:type="dxa"/>
            <w:tcBorders>
              <w:top w:val="single" w:sz="4" w:space="0" w:color="auto"/>
              <w:left w:val="single" w:sz="4" w:space="0" w:color="auto"/>
              <w:bottom w:val="single" w:sz="4" w:space="0" w:color="auto"/>
              <w:right w:val="single" w:sz="4" w:space="0" w:color="auto"/>
            </w:tcBorders>
            <w:hideMark/>
          </w:tcPr>
          <w:p w14:paraId="2311D956" w14:textId="77777777" w:rsidR="0045046F" w:rsidRDefault="0045046F">
            <w:pPr>
              <w:tabs>
                <w:tab w:val="left" w:pos="465"/>
              </w:tabs>
              <w:jc w:val="center"/>
              <w:rPr>
                <w:sz w:val="27"/>
                <w:szCs w:val="27"/>
                <w:lang w:val="vi-VN"/>
              </w:rPr>
            </w:pPr>
            <w:r>
              <w:rPr>
                <w:sz w:val="27"/>
                <w:szCs w:val="27"/>
                <w:lang w:val="vi-VN"/>
              </w:rPr>
              <w:t>5</w:t>
            </w:r>
          </w:p>
        </w:tc>
        <w:tc>
          <w:tcPr>
            <w:tcW w:w="1289" w:type="dxa"/>
            <w:tcBorders>
              <w:top w:val="single" w:sz="4" w:space="0" w:color="auto"/>
              <w:left w:val="single" w:sz="4" w:space="0" w:color="auto"/>
              <w:bottom w:val="single" w:sz="4" w:space="0" w:color="auto"/>
              <w:right w:val="single" w:sz="4" w:space="0" w:color="auto"/>
            </w:tcBorders>
            <w:hideMark/>
          </w:tcPr>
          <w:p w14:paraId="7ECB869D" w14:textId="77777777" w:rsidR="0045046F" w:rsidRDefault="0045046F">
            <w:pPr>
              <w:tabs>
                <w:tab w:val="left" w:pos="465"/>
              </w:tabs>
              <w:jc w:val="center"/>
              <w:rPr>
                <w:sz w:val="27"/>
                <w:szCs w:val="27"/>
              </w:rPr>
            </w:pPr>
            <w:r>
              <w:rPr>
                <w:sz w:val="27"/>
                <w:szCs w:val="27"/>
              </w:rPr>
              <w:t>5</w:t>
            </w:r>
          </w:p>
        </w:tc>
      </w:tr>
      <w:tr w:rsidR="0045046F" w14:paraId="2F2FC4B8" w14:textId="77777777" w:rsidTr="0045046F">
        <w:tc>
          <w:tcPr>
            <w:tcW w:w="1566" w:type="dxa"/>
            <w:tcBorders>
              <w:top w:val="single" w:sz="4" w:space="0" w:color="auto"/>
              <w:left w:val="single" w:sz="4" w:space="0" w:color="auto"/>
              <w:bottom w:val="single" w:sz="4" w:space="0" w:color="auto"/>
              <w:right w:val="single" w:sz="4" w:space="0" w:color="auto"/>
            </w:tcBorders>
            <w:hideMark/>
          </w:tcPr>
          <w:p w14:paraId="2D19772B" w14:textId="77777777" w:rsidR="0045046F" w:rsidRDefault="0045046F">
            <w:pPr>
              <w:tabs>
                <w:tab w:val="left" w:pos="465"/>
              </w:tabs>
              <w:jc w:val="both"/>
              <w:rPr>
                <w:sz w:val="27"/>
                <w:szCs w:val="27"/>
              </w:rPr>
            </w:pPr>
            <w:proofErr w:type="spellStart"/>
            <w:r>
              <w:rPr>
                <w:sz w:val="27"/>
                <w:szCs w:val="27"/>
              </w:rPr>
              <w:t>Học</w:t>
            </w:r>
            <w:proofErr w:type="spellEnd"/>
            <w:r>
              <w:rPr>
                <w:sz w:val="27"/>
                <w:szCs w:val="27"/>
              </w:rPr>
              <w:t xml:space="preserve"> </w:t>
            </w:r>
            <w:proofErr w:type="spellStart"/>
            <w:r>
              <w:rPr>
                <w:sz w:val="27"/>
                <w:szCs w:val="27"/>
              </w:rPr>
              <w:t>sinh</w:t>
            </w:r>
            <w:proofErr w:type="spellEnd"/>
          </w:p>
        </w:tc>
        <w:tc>
          <w:tcPr>
            <w:tcW w:w="1544" w:type="dxa"/>
            <w:tcBorders>
              <w:top w:val="single" w:sz="4" w:space="0" w:color="auto"/>
              <w:left w:val="single" w:sz="4" w:space="0" w:color="auto"/>
              <w:bottom w:val="single" w:sz="4" w:space="0" w:color="auto"/>
              <w:right w:val="single" w:sz="4" w:space="0" w:color="auto"/>
            </w:tcBorders>
            <w:hideMark/>
          </w:tcPr>
          <w:p w14:paraId="44FD6EDC" w14:textId="77777777" w:rsidR="0045046F" w:rsidRDefault="0045046F">
            <w:pPr>
              <w:tabs>
                <w:tab w:val="left" w:pos="465"/>
              </w:tabs>
              <w:jc w:val="center"/>
              <w:rPr>
                <w:b/>
                <w:bCs/>
                <w:sz w:val="27"/>
                <w:szCs w:val="27"/>
                <w:lang w:val="vi-VN"/>
              </w:rPr>
            </w:pPr>
            <w:r>
              <w:rPr>
                <w:b/>
                <w:bCs/>
                <w:sz w:val="27"/>
                <w:szCs w:val="27"/>
                <w:lang w:val="vi-VN"/>
              </w:rPr>
              <w:t>776</w:t>
            </w:r>
          </w:p>
        </w:tc>
        <w:tc>
          <w:tcPr>
            <w:tcW w:w="1538" w:type="dxa"/>
            <w:tcBorders>
              <w:top w:val="single" w:sz="4" w:space="0" w:color="auto"/>
              <w:left w:val="single" w:sz="4" w:space="0" w:color="auto"/>
              <w:bottom w:val="single" w:sz="4" w:space="0" w:color="auto"/>
              <w:right w:val="single" w:sz="4" w:space="0" w:color="auto"/>
            </w:tcBorders>
            <w:vAlign w:val="bottom"/>
            <w:hideMark/>
          </w:tcPr>
          <w:p w14:paraId="4992B747" w14:textId="77777777" w:rsidR="0045046F" w:rsidRDefault="0045046F">
            <w:pPr>
              <w:jc w:val="center"/>
              <w:rPr>
                <w:sz w:val="27"/>
                <w:szCs w:val="27"/>
              </w:rPr>
            </w:pPr>
            <w:r>
              <w:rPr>
                <w:sz w:val="27"/>
                <w:szCs w:val="27"/>
              </w:rPr>
              <w:t>222</w:t>
            </w:r>
          </w:p>
        </w:tc>
        <w:tc>
          <w:tcPr>
            <w:tcW w:w="1564" w:type="dxa"/>
            <w:tcBorders>
              <w:top w:val="single" w:sz="4" w:space="0" w:color="auto"/>
              <w:left w:val="single" w:sz="4" w:space="0" w:color="auto"/>
              <w:bottom w:val="single" w:sz="4" w:space="0" w:color="auto"/>
              <w:right w:val="single" w:sz="4" w:space="0" w:color="auto"/>
            </w:tcBorders>
            <w:vAlign w:val="bottom"/>
            <w:hideMark/>
          </w:tcPr>
          <w:p w14:paraId="1C8DF1F7" w14:textId="77777777" w:rsidR="0045046F" w:rsidRDefault="0045046F">
            <w:pPr>
              <w:jc w:val="center"/>
              <w:rPr>
                <w:sz w:val="27"/>
                <w:szCs w:val="27"/>
              </w:rPr>
            </w:pPr>
            <w:r>
              <w:rPr>
                <w:sz w:val="27"/>
                <w:szCs w:val="27"/>
              </w:rPr>
              <w:t>208</w:t>
            </w:r>
          </w:p>
        </w:tc>
        <w:tc>
          <w:tcPr>
            <w:tcW w:w="1538" w:type="dxa"/>
            <w:tcBorders>
              <w:top w:val="single" w:sz="4" w:space="0" w:color="auto"/>
              <w:left w:val="single" w:sz="4" w:space="0" w:color="auto"/>
              <w:bottom w:val="single" w:sz="4" w:space="0" w:color="auto"/>
              <w:right w:val="single" w:sz="4" w:space="0" w:color="auto"/>
            </w:tcBorders>
            <w:vAlign w:val="bottom"/>
            <w:hideMark/>
          </w:tcPr>
          <w:p w14:paraId="0C885C09" w14:textId="77777777" w:rsidR="0045046F" w:rsidRDefault="0045046F">
            <w:pPr>
              <w:jc w:val="center"/>
              <w:rPr>
                <w:sz w:val="27"/>
                <w:szCs w:val="27"/>
              </w:rPr>
            </w:pPr>
            <w:r>
              <w:rPr>
                <w:sz w:val="27"/>
                <w:szCs w:val="27"/>
              </w:rPr>
              <w:t>172</w:t>
            </w:r>
          </w:p>
        </w:tc>
        <w:tc>
          <w:tcPr>
            <w:tcW w:w="1289" w:type="dxa"/>
            <w:tcBorders>
              <w:top w:val="single" w:sz="4" w:space="0" w:color="auto"/>
              <w:left w:val="single" w:sz="4" w:space="0" w:color="auto"/>
              <w:bottom w:val="single" w:sz="4" w:space="0" w:color="auto"/>
              <w:right w:val="single" w:sz="4" w:space="0" w:color="auto"/>
            </w:tcBorders>
            <w:vAlign w:val="bottom"/>
            <w:hideMark/>
          </w:tcPr>
          <w:p w14:paraId="663F8DCC" w14:textId="77777777" w:rsidR="0045046F" w:rsidRDefault="0045046F">
            <w:pPr>
              <w:jc w:val="center"/>
              <w:rPr>
                <w:sz w:val="27"/>
                <w:szCs w:val="27"/>
              </w:rPr>
            </w:pPr>
            <w:r>
              <w:rPr>
                <w:sz w:val="27"/>
                <w:szCs w:val="27"/>
              </w:rPr>
              <w:t>174</w:t>
            </w:r>
          </w:p>
        </w:tc>
      </w:tr>
      <w:tr w:rsidR="0045046F" w14:paraId="233619BD" w14:textId="77777777" w:rsidTr="0045046F">
        <w:tc>
          <w:tcPr>
            <w:tcW w:w="1566" w:type="dxa"/>
            <w:tcBorders>
              <w:top w:val="single" w:sz="4" w:space="0" w:color="auto"/>
              <w:left w:val="single" w:sz="4" w:space="0" w:color="auto"/>
              <w:bottom w:val="single" w:sz="4" w:space="0" w:color="auto"/>
              <w:right w:val="single" w:sz="4" w:space="0" w:color="auto"/>
            </w:tcBorders>
            <w:hideMark/>
          </w:tcPr>
          <w:p w14:paraId="569A991D" w14:textId="77777777" w:rsidR="0045046F" w:rsidRDefault="0045046F">
            <w:pPr>
              <w:tabs>
                <w:tab w:val="left" w:pos="465"/>
              </w:tabs>
              <w:jc w:val="both"/>
              <w:rPr>
                <w:sz w:val="27"/>
                <w:szCs w:val="27"/>
              </w:rPr>
            </w:pPr>
            <w:proofErr w:type="spellStart"/>
            <w:r>
              <w:rPr>
                <w:sz w:val="27"/>
                <w:szCs w:val="27"/>
              </w:rPr>
              <w:t>Nữ</w:t>
            </w:r>
            <w:proofErr w:type="spellEnd"/>
          </w:p>
        </w:tc>
        <w:tc>
          <w:tcPr>
            <w:tcW w:w="1544" w:type="dxa"/>
            <w:tcBorders>
              <w:top w:val="single" w:sz="4" w:space="0" w:color="auto"/>
              <w:left w:val="single" w:sz="4" w:space="0" w:color="auto"/>
              <w:bottom w:val="single" w:sz="4" w:space="0" w:color="auto"/>
              <w:right w:val="single" w:sz="4" w:space="0" w:color="auto"/>
            </w:tcBorders>
            <w:hideMark/>
          </w:tcPr>
          <w:p w14:paraId="03F0D850" w14:textId="77777777" w:rsidR="0045046F" w:rsidRDefault="0045046F">
            <w:pPr>
              <w:tabs>
                <w:tab w:val="left" w:pos="465"/>
              </w:tabs>
              <w:jc w:val="center"/>
              <w:rPr>
                <w:b/>
                <w:bCs/>
                <w:sz w:val="27"/>
                <w:szCs w:val="27"/>
                <w:lang w:val="vi-VN"/>
              </w:rPr>
            </w:pPr>
            <w:r>
              <w:rPr>
                <w:b/>
                <w:bCs/>
                <w:sz w:val="27"/>
                <w:szCs w:val="27"/>
                <w:lang w:val="vi-VN"/>
              </w:rPr>
              <w:t>406</w:t>
            </w:r>
          </w:p>
        </w:tc>
        <w:tc>
          <w:tcPr>
            <w:tcW w:w="1538" w:type="dxa"/>
            <w:tcBorders>
              <w:top w:val="single" w:sz="4" w:space="0" w:color="auto"/>
              <w:left w:val="single" w:sz="4" w:space="0" w:color="auto"/>
              <w:bottom w:val="single" w:sz="4" w:space="0" w:color="auto"/>
              <w:right w:val="single" w:sz="4" w:space="0" w:color="auto"/>
            </w:tcBorders>
            <w:vAlign w:val="bottom"/>
            <w:hideMark/>
          </w:tcPr>
          <w:p w14:paraId="49A72252" w14:textId="77777777" w:rsidR="0045046F" w:rsidRDefault="0045046F">
            <w:pPr>
              <w:tabs>
                <w:tab w:val="left" w:pos="465"/>
              </w:tabs>
              <w:jc w:val="center"/>
              <w:rPr>
                <w:b/>
                <w:bCs/>
                <w:sz w:val="27"/>
                <w:szCs w:val="27"/>
              </w:rPr>
            </w:pPr>
            <w:r>
              <w:rPr>
                <w:sz w:val="27"/>
                <w:szCs w:val="27"/>
              </w:rPr>
              <w:t>125</w:t>
            </w:r>
          </w:p>
        </w:tc>
        <w:tc>
          <w:tcPr>
            <w:tcW w:w="1564" w:type="dxa"/>
            <w:tcBorders>
              <w:top w:val="single" w:sz="4" w:space="0" w:color="auto"/>
              <w:left w:val="single" w:sz="4" w:space="0" w:color="auto"/>
              <w:bottom w:val="single" w:sz="4" w:space="0" w:color="auto"/>
              <w:right w:val="single" w:sz="4" w:space="0" w:color="auto"/>
            </w:tcBorders>
            <w:vAlign w:val="bottom"/>
            <w:hideMark/>
          </w:tcPr>
          <w:p w14:paraId="2BDC728A" w14:textId="77777777" w:rsidR="0045046F" w:rsidRDefault="0045046F">
            <w:pPr>
              <w:jc w:val="center"/>
              <w:rPr>
                <w:sz w:val="27"/>
                <w:szCs w:val="27"/>
              </w:rPr>
            </w:pPr>
            <w:r>
              <w:rPr>
                <w:sz w:val="27"/>
                <w:szCs w:val="27"/>
              </w:rPr>
              <w:t>98</w:t>
            </w:r>
          </w:p>
        </w:tc>
        <w:tc>
          <w:tcPr>
            <w:tcW w:w="1538" w:type="dxa"/>
            <w:tcBorders>
              <w:top w:val="single" w:sz="4" w:space="0" w:color="auto"/>
              <w:left w:val="single" w:sz="4" w:space="0" w:color="auto"/>
              <w:bottom w:val="single" w:sz="4" w:space="0" w:color="auto"/>
              <w:right w:val="single" w:sz="4" w:space="0" w:color="auto"/>
            </w:tcBorders>
            <w:vAlign w:val="bottom"/>
            <w:hideMark/>
          </w:tcPr>
          <w:p w14:paraId="4322EE4D" w14:textId="77777777" w:rsidR="0045046F" w:rsidRDefault="0045046F">
            <w:pPr>
              <w:jc w:val="center"/>
              <w:rPr>
                <w:sz w:val="27"/>
                <w:szCs w:val="27"/>
              </w:rPr>
            </w:pPr>
            <w:r>
              <w:rPr>
                <w:sz w:val="27"/>
                <w:szCs w:val="27"/>
              </w:rPr>
              <w:t>85</w:t>
            </w:r>
          </w:p>
        </w:tc>
        <w:tc>
          <w:tcPr>
            <w:tcW w:w="1289" w:type="dxa"/>
            <w:tcBorders>
              <w:top w:val="single" w:sz="4" w:space="0" w:color="auto"/>
              <w:left w:val="single" w:sz="4" w:space="0" w:color="auto"/>
              <w:bottom w:val="single" w:sz="4" w:space="0" w:color="auto"/>
              <w:right w:val="single" w:sz="4" w:space="0" w:color="auto"/>
            </w:tcBorders>
            <w:vAlign w:val="bottom"/>
            <w:hideMark/>
          </w:tcPr>
          <w:p w14:paraId="2E1CD578" w14:textId="77777777" w:rsidR="0045046F" w:rsidRDefault="0045046F">
            <w:pPr>
              <w:jc w:val="center"/>
              <w:rPr>
                <w:sz w:val="27"/>
                <w:szCs w:val="27"/>
              </w:rPr>
            </w:pPr>
            <w:r>
              <w:rPr>
                <w:sz w:val="27"/>
                <w:szCs w:val="27"/>
              </w:rPr>
              <w:t>98</w:t>
            </w:r>
          </w:p>
        </w:tc>
      </w:tr>
      <w:tr w:rsidR="0045046F" w14:paraId="3AEF5700" w14:textId="77777777" w:rsidTr="0045046F">
        <w:tc>
          <w:tcPr>
            <w:tcW w:w="1566" w:type="dxa"/>
            <w:tcBorders>
              <w:top w:val="single" w:sz="4" w:space="0" w:color="auto"/>
              <w:left w:val="single" w:sz="4" w:space="0" w:color="auto"/>
              <w:bottom w:val="single" w:sz="4" w:space="0" w:color="auto"/>
              <w:right w:val="single" w:sz="4" w:space="0" w:color="auto"/>
            </w:tcBorders>
            <w:hideMark/>
          </w:tcPr>
          <w:p w14:paraId="6D862387" w14:textId="77777777" w:rsidR="0045046F" w:rsidRDefault="0045046F">
            <w:pPr>
              <w:tabs>
                <w:tab w:val="left" w:pos="465"/>
              </w:tabs>
              <w:jc w:val="both"/>
              <w:rPr>
                <w:sz w:val="27"/>
                <w:szCs w:val="27"/>
              </w:rPr>
            </w:pPr>
            <w:proofErr w:type="spellStart"/>
            <w:r>
              <w:rPr>
                <w:sz w:val="27"/>
                <w:szCs w:val="27"/>
              </w:rPr>
              <w:t>Dân</w:t>
            </w:r>
            <w:proofErr w:type="spellEnd"/>
            <w:r>
              <w:rPr>
                <w:sz w:val="27"/>
                <w:szCs w:val="27"/>
              </w:rPr>
              <w:t xml:space="preserve"> </w:t>
            </w:r>
            <w:proofErr w:type="spellStart"/>
            <w:r>
              <w:rPr>
                <w:sz w:val="27"/>
                <w:szCs w:val="27"/>
              </w:rPr>
              <w:t>tộc</w:t>
            </w:r>
            <w:proofErr w:type="spellEnd"/>
          </w:p>
        </w:tc>
        <w:tc>
          <w:tcPr>
            <w:tcW w:w="1544" w:type="dxa"/>
            <w:tcBorders>
              <w:top w:val="single" w:sz="4" w:space="0" w:color="auto"/>
              <w:left w:val="single" w:sz="4" w:space="0" w:color="auto"/>
              <w:bottom w:val="single" w:sz="4" w:space="0" w:color="auto"/>
              <w:right w:val="single" w:sz="4" w:space="0" w:color="auto"/>
            </w:tcBorders>
            <w:hideMark/>
          </w:tcPr>
          <w:p w14:paraId="4E0DD0E7" w14:textId="77777777" w:rsidR="0045046F" w:rsidRDefault="0045046F">
            <w:pPr>
              <w:tabs>
                <w:tab w:val="left" w:pos="465"/>
              </w:tabs>
              <w:jc w:val="center"/>
              <w:rPr>
                <w:b/>
                <w:bCs/>
                <w:sz w:val="27"/>
                <w:szCs w:val="27"/>
                <w:lang w:val="vi-VN"/>
              </w:rPr>
            </w:pPr>
            <w:r>
              <w:rPr>
                <w:b/>
                <w:bCs/>
                <w:sz w:val="27"/>
                <w:szCs w:val="27"/>
                <w:lang w:val="vi-VN"/>
              </w:rPr>
              <w:t>180</w:t>
            </w:r>
          </w:p>
        </w:tc>
        <w:tc>
          <w:tcPr>
            <w:tcW w:w="1538" w:type="dxa"/>
            <w:tcBorders>
              <w:top w:val="single" w:sz="4" w:space="0" w:color="auto"/>
              <w:left w:val="single" w:sz="4" w:space="0" w:color="auto"/>
              <w:bottom w:val="single" w:sz="4" w:space="0" w:color="auto"/>
              <w:right w:val="single" w:sz="4" w:space="0" w:color="auto"/>
            </w:tcBorders>
            <w:vAlign w:val="bottom"/>
            <w:hideMark/>
          </w:tcPr>
          <w:p w14:paraId="03140643" w14:textId="77777777" w:rsidR="0045046F" w:rsidRDefault="0045046F">
            <w:pPr>
              <w:jc w:val="center"/>
              <w:rPr>
                <w:sz w:val="27"/>
                <w:szCs w:val="27"/>
              </w:rPr>
            </w:pPr>
            <w:r>
              <w:rPr>
                <w:sz w:val="27"/>
                <w:szCs w:val="27"/>
              </w:rPr>
              <w:t>55</w:t>
            </w:r>
          </w:p>
        </w:tc>
        <w:tc>
          <w:tcPr>
            <w:tcW w:w="1564" w:type="dxa"/>
            <w:tcBorders>
              <w:top w:val="single" w:sz="4" w:space="0" w:color="auto"/>
              <w:left w:val="single" w:sz="4" w:space="0" w:color="auto"/>
              <w:bottom w:val="single" w:sz="4" w:space="0" w:color="auto"/>
              <w:right w:val="single" w:sz="4" w:space="0" w:color="auto"/>
            </w:tcBorders>
            <w:vAlign w:val="bottom"/>
            <w:hideMark/>
          </w:tcPr>
          <w:p w14:paraId="3240F1BC" w14:textId="77777777" w:rsidR="0045046F" w:rsidRDefault="0045046F">
            <w:pPr>
              <w:jc w:val="center"/>
              <w:rPr>
                <w:sz w:val="27"/>
                <w:szCs w:val="27"/>
              </w:rPr>
            </w:pPr>
            <w:r>
              <w:rPr>
                <w:sz w:val="27"/>
                <w:szCs w:val="27"/>
              </w:rPr>
              <w:t>57</w:t>
            </w:r>
          </w:p>
        </w:tc>
        <w:tc>
          <w:tcPr>
            <w:tcW w:w="1538" w:type="dxa"/>
            <w:tcBorders>
              <w:top w:val="single" w:sz="4" w:space="0" w:color="auto"/>
              <w:left w:val="single" w:sz="4" w:space="0" w:color="auto"/>
              <w:bottom w:val="single" w:sz="4" w:space="0" w:color="auto"/>
              <w:right w:val="single" w:sz="4" w:space="0" w:color="auto"/>
            </w:tcBorders>
            <w:vAlign w:val="bottom"/>
            <w:hideMark/>
          </w:tcPr>
          <w:p w14:paraId="00869863" w14:textId="77777777" w:rsidR="0045046F" w:rsidRDefault="0045046F">
            <w:pPr>
              <w:jc w:val="center"/>
              <w:rPr>
                <w:sz w:val="27"/>
                <w:szCs w:val="27"/>
              </w:rPr>
            </w:pPr>
            <w:r>
              <w:rPr>
                <w:sz w:val="27"/>
                <w:szCs w:val="27"/>
              </w:rPr>
              <w:t>33</w:t>
            </w:r>
          </w:p>
        </w:tc>
        <w:tc>
          <w:tcPr>
            <w:tcW w:w="1289" w:type="dxa"/>
            <w:tcBorders>
              <w:top w:val="single" w:sz="4" w:space="0" w:color="auto"/>
              <w:left w:val="single" w:sz="4" w:space="0" w:color="auto"/>
              <w:bottom w:val="single" w:sz="4" w:space="0" w:color="auto"/>
              <w:right w:val="single" w:sz="4" w:space="0" w:color="auto"/>
            </w:tcBorders>
            <w:vAlign w:val="bottom"/>
            <w:hideMark/>
          </w:tcPr>
          <w:p w14:paraId="4690C556" w14:textId="77777777" w:rsidR="0045046F" w:rsidRDefault="0045046F">
            <w:pPr>
              <w:jc w:val="center"/>
              <w:rPr>
                <w:sz w:val="27"/>
                <w:szCs w:val="27"/>
              </w:rPr>
            </w:pPr>
            <w:r>
              <w:rPr>
                <w:sz w:val="27"/>
                <w:szCs w:val="27"/>
              </w:rPr>
              <w:t>35</w:t>
            </w:r>
          </w:p>
        </w:tc>
      </w:tr>
      <w:tr w:rsidR="0045046F" w14:paraId="63DA499C" w14:textId="77777777" w:rsidTr="0045046F">
        <w:tc>
          <w:tcPr>
            <w:tcW w:w="1566" w:type="dxa"/>
            <w:tcBorders>
              <w:top w:val="single" w:sz="4" w:space="0" w:color="auto"/>
              <w:left w:val="single" w:sz="4" w:space="0" w:color="auto"/>
              <w:bottom w:val="single" w:sz="4" w:space="0" w:color="auto"/>
              <w:right w:val="single" w:sz="4" w:space="0" w:color="auto"/>
            </w:tcBorders>
            <w:hideMark/>
          </w:tcPr>
          <w:p w14:paraId="0AE96961" w14:textId="77777777" w:rsidR="0045046F" w:rsidRDefault="0045046F">
            <w:pPr>
              <w:tabs>
                <w:tab w:val="left" w:pos="465"/>
              </w:tabs>
              <w:jc w:val="both"/>
              <w:rPr>
                <w:sz w:val="27"/>
                <w:szCs w:val="27"/>
              </w:rPr>
            </w:pPr>
            <w:proofErr w:type="spellStart"/>
            <w:r>
              <w:rPr>
                <w:sz w:val="27"/>
                <w:szCs w:val="27"/>
              </w:rPr>
              <w:t>Nữ</w:t>
            </w:r>
            <w:proofErr w:type="spellEnd"/>
            <w:r>
              <w:rPr>
                <w:sz w:val="27"/>
                <w:szCs w:val="27"/>
              </w:rPr>
              <w:t xml:space="preserve"> dt</w:t>
            </w:r>
          </w:p>
        </w:tc>
        <w:tc>
          <w:tcPr>
            <w:tcW w:w="1544" w:type="dxa"/>
            <w:tcBorders>
              <w:top w:val="single" w:sz="4" w:space="0" w:color="auto"/>
              <w:left w:val="single" w:sz="4" w:space="0" w:color="auto"/>
              <w:bottom w:val="single" w:sz="4" w:space="0" w:color="auto"/>
              <w:right w:val="single" w:sz="4" w:space="0" w:color="auto"/>
            </w:tcBorders>
            <w:hideMark/>
          </w:tcPr>
          <w:p w14:paraId="377C6191" w14:textId="77777777" w:rsidR="0045046F" w:rsidRDefault="0045046F">
            <w:pPr>
              <w:tabs>
                <w:tab w:val="left" w:pos="465"/>
              </w:tabs>
              <w:jc w:val="center"/>
              <w:rPr>
                <w:b/>
                <w:bCs/>
                <w:sz w:val="27"/>
                <w:szCs w:val="27"/>
                <w:lang w:val="vi-VN"/>
              </w:rPr>
            </w:pPr>
            <w:r>
              <w:rPr>
                <w:b/>
                <w:bCs/>
                <w:sz w:val="27"/>
                <w:szCs w:val="27"/>
                <w:lang w:val="vi-VN"/>
              </w:rPr>
              <w:t>93</w:t>
            </w:r>
          </w:p>
        </w:tc>
        <w:tc>
          <w:tcPr>
            <w:tcW w:w="1538" w:type="dxa"/>
            <w:tcBorders>
              <w:top w:val="single" w:sz="4" w:space="0" w:color="auto"/>
              <w:left w:val="single" w:sz="4" w:space="0" w:color="auto"/>
              <w:bottom w:val="single" w:sz="4" w:space="0" w:color="auto"/>
              <w:right w:val="single" w:sz="4" w:space="0" w:color="auto"/>
            </w:tcBorders>
            <w:vAlign w:val="bottom"/>
            <w:hideMark/>
          </w:tcPr>
          <w:p w14:paraId="39B7BB69" w14:textId="77777777" w:rsidR="0045046F" w:rsidRDefault="0045046F">
            <w:pPr>
              <w:jc w:val="center"/>
              <w:rPr>
                <w:sz w:val="27"/>
                <w:szCs w:val="27"/>
              </w:rPr>
            </w:pPr>
            <w:r>
              <w:rPr>
                <w:sz w:val="27"/>
                <w:szCs w:val="27"/>
              </w:rPr>
              <w:t>28</w:t>
            </w:r>
          </w:p>
        </w:tc>
        <w:tc>
          <w:tcPr>
            <w:tcW w:w="1564" w:type="dxa"/>
            <w:tcBorders>
              <w:top w:val="single" w:sz="4" w:space="0" w:color="auto"/>
              <w:left w:val="single" w:sz="4" w:space="0" w:color="auto"/>
              <w:bottom w:val="single" w:sz="4" w:space="0" w:color="auto"/>
              <w:right w:val="single" w:sz="4" w:space="0" w:color="auto"/>
            </w:tcBorders>
            <w:vAlign w:val="bottom"/>
            <w:hideMark/>
          </w:tcPr>
          <w:p w14:paraId="589D8CC6" w14:textId="77777777" w:rsidR="0045046F" w:rsidRDefault="0045046F">
            <w:pPr>
              <w:jc w:val="center"/>
              <w:rPr>
                <w:sz w:val="27"/>
                <w:szCs w:val="27"/>
              </w:rPr>
            </w:pPr>
            <w:r>
              <w:rPr>
                <w:sz w:val="27"/>
                <w:szCs w:val="27"/>
              </w:rPr>
              <w:t>29</w:t>
            </w:r>
          </w:p>
        </w:tc>
        <w:tc>
          <w:tcPr>
            <w:tcW w:w="1538" w:type="dxa"/>
            <w:tcBorders>
              <w:top w:val="single" w:sz="4" w:space="0" w:color="auto"/>
              <w:left w:val="single" w:sz="4" w:space="0" w:color="auto"/>
              <w:bottom w:val="single" w:sz="4" w:space="0" w:color="auto"/>
              <w:right w:val="single" w:sz="4" w:space="0" w:color="auto"/>
            </w:tcBorders>
            <w:vAlign w:val="bottom"/>
            <w:hideMark/>
          </w:tcPr>
          <w:p w14:paraId="2F2E7BC5" w14:textId="77777777" w:rsidR="0045046F" w:rsidRDefault="0045046F">
            <w:pPr>
              <w:jc w:val="center"/>
              <w:rPr>
                <w:sz w:val="27"/>
                <w:szCs w:val="27"/>
              </w:rPr>
            </w:pPr>
            <w:r>
              <w:rPr>
                <w:sz w:val="27"/>
                <w:szCs w:val="27"/>
              </w:rPr>
              <w:t>15</w:t>
            </w:r>
          </w:p>
        </w:tc>
        <w:tc>
          <w:tcPr>
            <w:tcW w:w="1289" w:type="dxa"/>
            <w:tcBorders>
              <w:top w:val="single" w:sz="4" w:space="0" w:color="auto"/>
              <w:left w:val="single" w:sz="4" w:space="0" w:color="auto"/>
              <w:bottom w:val="single" w:sz="4" w:space="0" w:color="auto"/>
              <w:right w:val="single" w:sz="4" w:space="0" w:color="auto"/>
            </w:tcBorders>
            <w:vAlign w:val="bottom"/>
            <w:hideMark/>
          </w:tcPr>
          <w:p w14:paraId="254F075D" w14:textId="77777777" w:rsidR="0045046F" w:rsidRDefault="0045046F">
            <w:pPr>
              <w:jc w:val="center"/>
              <w:rPr>
                <w:sz w:val="27"/>
                <w:szCs w:val="27"/>
              </w:rPr>
            </w:pPr>
            <w:r>
              <w:rPr>
                <w:sz w:val="27"/>
                <w:szCs w:val="27"/>
              </w:rPr>
              <w:t>21</w:t>
            </w:r>
          </w:p>
        </w:tc>
      </w:tr>
      <w:tr w:rsidR="0045046F" w14:paraId="40F632D6" w14:textId="77777777" w:rsidTr="0045046F">
        <w:tc>
          <w:tcPr>
            <w:tcW w:w="1566" w:type="dxa"/>
            <w:tcBorders>
              <w:top w:val="single" w:sz="4" w:space="0" w:color="auto"/>
              <w:left w:val="single" w:sz="4" w:space="0" w:color="auto"/>
              <w:bottom w:val="single" w:sz="4" w:space="0" w:color="auto"/>
              <w:right w:val="single" w:sz="4" w:space="0" w:color="auto"/>
            </w:tcBorders>
            <w:hideMark/>
          </w:tcPr>
          <w:p w14:paraId="4846C2CF" w14:textId="77777777" w:rsidR="0045046F" w:rsidRDefault="0045046F">
            <w:pPr>
              <w:tabs>
                <w:tab w:val="left" w:pos="465"/>
              </w:tabs>
              <w:jc w:val="both"/>
              <w:rPr>
                <w:sz w:val="27"/>
                <w:szCs w:val="27"/>
              </w:rPr>
            </w:pPr>
            <w:r>
              <w:rPr>
                <w:sz w:val="27"/>
                <w:szCs w:val="27"/>
              </w:rPr>
              <w:t>HSKT</w:t>
            </w:r>
          </w:p>
        </w:tc>
        <w:tc>
          <w:tcPr>
            <w:tcW w:w="1544" w:type="dxa"/>
            <w:tcBorders>
              <w:top w:val="single" w:sz="4" w:space="0" w:color="auto"/>
              <w:left w:val="single" w:sz="4" w:space="0" w:color="auto"/>
              <w:bottom w:val="single" w:sz="4" w:space="0" w:color="auto"/>
              <w:right w:val="single" w:sz="4" w:space="0" w:color="auto"/>
            </w:tcBorders>
            <w:hideMark/>
          </w:tcPr>
          <w:p w14:paraId="5DAC5092" w14:textId="77777777" w:rsidR="0045046F" w:rsidRDefault="0045046F">
            <w:pPr>
              <w:tabs>
                <w:tab w:val="left" w:pos="465"/>
              </w:tabs>
              <w:jc w:val="center"/>
              <w:rPr>
                <w:b/>
                <w:bCs/>
                <w:sz w:val="27"/>
                <w:szCs w:val="27"/>
                <w:lang w:val="vi-VN"/>
              </w:rPr>
            </w:pPr>
            <w:r>
              <w:rPr>
                <w:b/>
                <w:bCs/>
                <w:sz w:val="27"/>
                <w:szCs w:val="27"/>
                <w:lang w:val="vi-VN"/>
              </w:rPr>
              <w:t>01</w:t>
            </w:r>
          </w:p>
        </w:tc>
        <w:tc>
          <w:tcPr>
            <w:tcW w:w="1538" w:type="dxa"/>
            <w:tcBorders>
              <w:top w:val="single" w:sz="4" w:space="0" w:color="auto"/>
              <w:left w:val="single" w:sz="4" w:space="0" w:color="auto"/>
              <w:bottom w:val="single" w:sz="4" w:space="0" w:color="auto"/>
              <w:right w:val="single" w:sz="4" w:space="0" w:color="auto"/>
            </w:tcBorders>
            <w:vAlign w:val="bottom"/>
          </w:tcPr>
          <w:p w14:paraId="369BD4EB" w14:textId="77777777" w:rsidR="0045046F" w:rsidRDefault="0045046F">
            <w:pPr>
              <w:jc w:val="center"/>
              <w:rPr>
                <w:sz w:val="27"/>
                <w:szCs w:val="27"/>
              </w:rPr>
            </w:pPr>
          </w:p>
        </w:tc>
        <w:tc>
          <w:tcPr>
            <w:tcW w:w="1564" w:type="dxa"/>
            <w:tcBorders>
              <w:top w:val="single" w:sz="4" w:space="0" w:color="auto"/>
              <w:left w:val="single" w:sz="4" w:space="0" w:color="auto"/>
              <w:bottom w:val="single" w:sz="4" w:space="0" w:color="auto"/>
              <w:right w:val="single" w:sz="4" w:space="0" w:color="auto"/>
            </w:tcBorders>
            <w:vAlign w:val="bottom"/>
            <w:hideMark/>
          </w:tcPr>
          <w:p w14:paraId="13441A15" w14:textId="77777777" w:rsidR="0045046F" w:rsidRDefault="0045046F">
            <w:pPr>
              <w:jc w:val="center"/>
              <w:rPr>
                <w:sz w:val="27"/>
                <w:szCs w:val="27"/>
                <w:lang w:val="vi-VN"/>
              </w:rPr>
            </w:pPr>
            <w:r>
              <w:rPr>
                <w:sz w:val="27"/>
                <w:szCs w:val="27"/>
                <w:lang w:val="vi-VN"/>
              </w:rPr>
              <w:t>01</w:t>
            </w:r>
          </w:p>
        </w:tc>
        <w:tc>
          <w:tcPr>
            <w:tcW w:w="1538" w:type="dxa"/>
            <w:tcBorders>
              <w:top w:val="single" w:sz="4" w:space="0" w:color="auto"/>
              <w:left w:val="single" w:sz="4" w:space="0" w:color="auto"/>
              <w:bottom w:val="single" w:sz="4" w:space="0" w:color="auto"/>
              <w:right w:val="single" w:sz="4" w:space="0" w:color="auto"/>
            </w:tcBorders>
            <w:vAlign w:val="bottom"/>
          </w:tcPr>
          <w:p w14:paraId="36A961E2" w14:textId="77777777" w:rsidR="0045046F" w:rsidRDefault="0045046F">
            <w:pPr>
              <w:jc w:val="center"/>
              <w:rPr>
                <w:sz w:val="27"/>
                <w:szCs w:val="27"/>
              </w:rPr>
            </w:pPr>
          </w:p>
        </w:tc>
        <w:tc>
          <w:tcPr>
            <w:tcW w:w="1289" w:type="dxa"/>
            <w:tcBorders>
              <w:top w:val="single" w:sz="4" w:space="0" w:color="auto"/>
              <w:left w:val="single" w:sz="4" w:space="0" w:color="auto"/>
              <w:bottom w:val="single" w:sz="4" w:space="0" w:color="auto"/>
              <w:right w:val="single" w:sz="4" w:space="0" w:color="auto"/>
            </w:tcBorders>
            <w:vAlign w:val="bottom"/>
          </w:tcPr>
          <w:p w14:paraId="1B1CF52B" w14:textId="77777777" w:rsidR="0045046F" w:rsidRDefault="0045046F">
            <w:pPr>
              <w:jc w:val="center"/>
              <w:rPr>
                <w:sz w:val="27"/>
                <w:szCs w:val="27"/>
              </w:rPr>
            </w:pPr>
          </w:p>
        </w:tc>
      </w:tr>
    </w:tbl>
    <w:p w14:paraId="400908C5" w14:textId="77777777" w:rsidR="0045046F" w:rsidRDefault="0045046F" w:rsidP="0045046F">
      <w:pPr>
        <w:spacing w:before="120" w:after="120"/>
        <w:ind w:firstLine="720"/>
        <w:jc w:val="both"/>
        <w:rPr>
          <w:sz w:val="27"/>
          <w:szCs w:val="27"/>
          <w:lang w:eastAsia="ko-KR"/>
        </w:rPr>
      </w:pPr>
      <w:r>
        <w:rPr>
          <w:b/>
          <w:sz w:val="27"/>
          <w:szCs w:val="27"/>
        </w:rPr>
        <w:t>-</w:t>
      </w:r>
      <w:r>
        <w:rPr>
          <w:sz w:val="27"/>
          <w:szCs w:val="27"/>
        </w:rPr>
        <w:t xml:space="preserve"> </w:t>
      </w:r>
      <w:proofErr w:type="spellStart"/>
      <w:r>
        <w:rPr>
          <w:sz w:val="27"/>
          <w:szCs w:val="27"/>
        </w:rPr>
        <w:t>Các</w:t>
      </w:r>
      <w:proofErr w:type="spellEnd"/>
      <w:r>
        <w:rPr>
          <w:sz w:val="27"/>
          <w:szCs w:val="27"/>
        </w:rPr>
        <w:t xml:space="preserve"> </w:t>
      </w:r>
      <w:proofErr w:type="spellStart"/>
      <w:r>
        <w:rPr>
          <w:sz w:val="27"/>
          <w:szCs w:val="27"/>
        </w:rPr>
        <w:t>em</w:t>
      </w:r>
      <w:proofErr w:type="spellEnd"/>
      <w:r>
        <w:rPr>
          <w:sz w:val="27"/>
          <w:szCs w:val="27"/>
        </w:rPr>
        <w:t xml:space="preserve"> </w:t>
      </w:r>
      <w:proofErr w:type="spellStart"/>
      <w:r>
        <w:rPr>
          <w:sz w:val="27"/>
          <w:szCs w:val="27"/>
        </w:rPr>
        <w:t>có</w:t>
      </w:r>
      <w:proofErr w:type="spellEnd"/>
      <w:r>
        <w:rPr>
          <w:sz w:val="27"/>
          <w:szCs w:val="27"/>
        </w:rPr>
        <w:t xml:space="preserve"> ý </w:t>
      </w:r>
      <w:proofErr w:type="spellStart"/>
      <w:r>
        <w:rPr>
          <w:sz w:val="27"/>
          <w:szCs w:val="27"/>
        </w:rPr>
        <w:t>thức</w:t>
      </w:r>
      <w:proofErr w:type="spellEnd"/>
      <w:r>
        <w:rPr>
          <w:sz w:val="27"/>
          <w:szCs w:val="27"/>
        </w:rPr>
        <w:t xml:space="preserve">, </w:t>
      </w:r>
      <w:proofErr w:type="spellStart"/>
      <w:r>
        <w:rPr>
          <w:sz w:val="27"/>
          <w:szCs w:val="27"/>
        </w:rPr>
        <w:t>thực</w:t>
      </w:r>
      <w:proofErr w:type="spellEnd"/>
      <w:r>
        <w:rPr>
          <w:sz w:val="27"/>
          <w:szCs w:val="27"/>
        </w:rPr>
        <w:t xml:space="preserve"> </w:t>
      </w:r>
      <w:proofErr w:type="spellStart"/>
      <w:r>
        <w:rPr>
          <w:sz w:val="27"/>
          <w:szCs w:val="27"/>
        </w:rPr>
        <w:t>hiện</w:t>
      </w:r>
      <w:proofErr w:type="spellEnd"/>
      <w:r>
        <w:rPr>
          <w:sz w:val="27"/>
          <w:szCs w:val="27"/>
        </w:rPr>
        <w:t xml:space="preserve"> </w:t>
      </w:r>
      <w:proofErr w:type="spellStart"/>
      <w:r>
        <w:rPr>
          <w:sz w:val="27"/>
          <w:szCs w:val="27"/>
        </w:rPr>
        <w:t>tốt</w:t>
      </w:r>
      <w:proofErr w:type="spellEnd"/>
      <w:r>
        <w:rPr>
          <w:sz w:val="27"/>
          <w:szCs w:val="27"/>
        </w:rPr>
        <w:t xml:space="preserve"> </w:t>
      </w:r>
      <w:proofErr w:type="spellStart"/>
      <w:r>
        <w:rPr>
          <w:sz w:val="27"/>
          <w:szCs w:val="27"/>
        </w:rPr>
        <w:t>nội</w:t>
      </w:r>
      <w:proofErr w:type="spellEnd"/>
      <w:r>
        <w:rPr>
          <w:sz w:val="27"/>
          <w:szCs w:val="27"/>
        </w:rPr>
        <w:t xml:space="preserve"> qui </w:t>
      </w:r>
      <w:proofErr w:type="spellStart"/>
      <w:r>
        <w:rPr>
          <w:sz w:val="27"/>
          <w:szCs w:val="27"/>
        </w:rPr>
        <w:t>nhà</w:t>
      </w:r>
      <w:proofErr w:type="spellEnd"/>
      <w:r>
        <w:rPr>
          <w:sz w:val="27"/>
          <w:szCs w:val="27"/>
        </w:rPr>
        <w:t xml:space="preserve"> </w:t>
      </w:r>
      <w:proofErr w:type="spellStart"/>
      <w:r>
        <w:rPr>
          <w:sz w:val="27"/>
          <w:szCs w:val="27"/>
        </w:rPr>
        <w:t>trường</w:t>
      </w:r>
      <w:proofErr w:type="spellEnd"/>
      <w:r>
        <w:rPr>
          <w:sz w:val="27"/>
          <w:szCs w:val="27"/>
        </w:rPr>
        <w:t xml:space="preserve">, </w:t>
      </w:r>
      <w:proofErr w:type="spellStart"/>
      <w:r>
        <w:rPr>
          <w:sz w:val="27"/>
          <w:szCs w:val="27"/>
        </w:rPr>
        <w:t>không</w:t>
      </w:r>
      <w:proofErr w:type="spellEnd"/>
      <w:r>
        <w:rPr>
          <w:sz w:val="27"/>
          <w:szCs w:val="27"/>
        </w:rPr>
        <w:t xml:space="preserve"> vi </w:t>
      </w:r>
      <w:proofErr w:type="spellStart"/>
      <w:r>
        <w:rPr>
          <w:sz w:val="27"/>
          <w:szCs w:val="27"/>
        </w:rPr>
        <w:t>phạm</w:t>
      </w:r>
      <w:proofErr w:type="spellEnd"/>
      <w:r>
        <w:rPr>
          <w:sz w:val="27"/>
          <w:szCs w:val="27"/>
        </w:rPr>
        <w:t xml:space="preserve"> </w:t>
      </w:r>
      <w:proofErr w:type="spellStart"/>
      <w:r>
        <w:rPr>
          <w:sz w:val="27"/>
          <w:szCs w:val="27"/>
        </w:rPr>
        <w:t>các</w:t>
      </w:r>
      <w:proofErr w:type="spellEnd"/>
      <w:r>
        <w:rPr>
          <w:sz w:val="27"/>
          <w:szCs w:val="27"/>
        </w:rPr>
        <w:t xml:space="preserve"> </w:t>
      </w:r>
      <w:proofErr w:type="spellStart"/>
      <w:r>
        <w:rPr>
          <w:sz w:val="27"/>
          <w:szCs w:val="27"/>
        </w:rPr>
        <w:t>tệ</w:t>
      </w:r>
      <w:proofErr w:type="spellEnd"/>
      <w:r>
        <w:rPr>
          <w:sz w:val="27"/>
          <w:szCs w:val="27"/>
        </w:rPr>
        <w:t xml:space="preserve"> </w:t>
      </w:r>
      <w:proofErr w:type="spellStart"/>
      <w:r>
        <w:rPr>
          <w:sz w:val="27"/>
          <w:szCs w:val="27"/>
        </w:rPr>
        <w:t>nạn</w:t>
      </w:r>
      <w:proofErr w:type="spellEnd"/>
      <w:r>
        <w:rPr>
          <w:sz w:val="27"/>
          <w:szCs w:val="27"/>
        </w:rPr>
        <w:t xml:space="preserve"> </w:t>
      </w:r>
      <w:proofErr w:type="spellStart"/>
      <w:r>
        <w:rPr>
          <w:sz w:val="27"/>
          <w:szCs w:val="27"/>
        </w:rPr>
        <w:t>xã</w:t>
      </w:r>
      <w:proofErr w:type="spellEnd"/>
      <w:r>
        <w:rPr>
          <w:sz w:val="27"/>
          <w:szCs w:val="27"/>
        </w:rPr>
        <w:t xml:space="preserve"> </w:t>
      </w:r>
      <w:proofErr w:type="spellStart"/>
      <w:r>
        <w:rPr>
          <w:sz w:val="27"/>
          <w:szCs w:val="27"/>
        </w:rPr>
        <w:t>hội</w:t>
      </w:r>
      <w:proofErr w:type="spellEnd"/>
      <w:r>
        <w:rPr>
          <w:sz w:val="27"/>
          <w:szCs w:val="27"/>
        </w:rPr>
        <w:t>,</w:t>
      </w:r>
      <w:r>
        <w:rPr>
          <w:sz w:val="27"/>
          <w:szCs w:val="27"/>
          <w:lang w:val="vi-VN"/>
        </w:rPr>
        <w:t xml:space="preserve"> </w:t>
      </w:r>
      <w:proofErr w:type="gramStart"/>
      <w:r>
        <w:rPr>
          <w:sz w:val="27"/>
          <w:szCs w:val="27"/>
          <w:lang w:val="vi-VN"/>
        </w:rPr>
        <w:t>an</w:t>
      </w:r>
      <w:proofErr w:type="gramEnd"/>
      <w:r>
        <w:rPr>
          <w:sz w:val="27"/>
          <w:szCs w:val="27"/>
          <w:lang w:val="vi-VN"/>
        </w:rPr>
        <w:t xml:space="preserve"> t</w:t>
      </w:r>
      <w:proofErr w:type="spellStart"/>
      <w:r>
        <w:rPr>
          <w:sz w:val="27"/>
          <w:szCs w:val="27"/>
        </w:rPr>
        <w:t>oàn</w:t>
      </w:r>
      <w:proofErr w:type="spellEnd"/>
      <w:r>
        <w:rPr>
          <w:sz w:val="27"/>
          <w:szCs w:val="27"/>
        </w:rPr>
        <w:t xml:space="preserve"> </w:t>
      </w:r>
      <w:proofErr w:type="spellStart"/>
      <w:r>
        <w:rPr>
          <w:sz w:val="27"/>
          <w:szCs w:val="27"/>
        </w:rPr>
        <w:t>giao</w:t>
      </w:r>
      <w:proofErr w:type="spellEnd"/>
      <w:r>
        <w:rPr>
          <w:sz w:val="27"/>
          <w:szCs w:val="27"/>
        </w:rPr>
        <w:t xml:space="preserve"> </w:t>
      </w:r>
      <w:proofErr w:type="spellStart"/>
      <w:r>
        <w:rPr>
          <w:sz w:val="27"/>
          <w:szCs w:val="27"/>
        </w:rPr>
        <w:t>thông</w:t>
      </w:r>
      <w:proofErr w:type="spellEnd"/>
      <w:r>
        <w:rPr>
          <w:sz w:val="27"/>
          <w:szCs w:val="27"/>
        </w:rPr>
        <w:t xml:space="preserve">, </w:t>
      </w:r>
      <w:proofErr w:type="spellStart"/>
      <w:r>
        <w:rPr>
          <w:sz w:val="27"/>
          <w:szCs w:val="27"/>
        </w:rPr>
        <w:t>luôn</w:t>
      </w:r>
      <w:proofErr w:type="spellEnd"/>
      <w:r>
        <w:rPr>
          <w:sz w:val="27"/>
          <w:szCs w:val="27"/>
        </w:rPr>
        <w:t xml:space="preserve"> </w:t>
      </w:r>
      <w:proofErr w:type="spellStart"/>
      <w:r>
        <w:rPr>
          <w:sz w:val="27"/>
          <w:szCs w:val="27"/>
        </w:rPr>
        <w:t>lễ</w:t>
      </w:r>
      <w:proofErr w:type="spellEnd"/>
      <w:r>
        <w:rPr>
          <w:sz w:val="27"/>
          <w:szCs w:val="27"/>
        </w:rPr>
        <w:t xml:space="preserve"> </w:t>
      </w:r>
      <w:proofErr w:type="spellStart"/>
      <w:r>
        <w:rPr>
          <w:sz w:val="27"/>
          <w:szCs w:val="27"/>
        </w:rPr>
        <w:t>phép</w:t>
      </w:r>
      <w:proofErr w:type="spellEnd"/>
      <w:r>
        <w:rPr>
          <w:sz w:val="27"/>
          <w:szCs w:val="27"/>
        </w:rPr>
        <w:t xml:space="preserve"> </w:t>
      </w:r>
      <w:proofErr w:type="spellStart"/>
      <w:r>
        <w:rPr>
          <w:sz w:val="27"/>
          <w:szCs w:val="27"/>
        </w:rPr>
        <w:t>với</w:t>
      </w:r>
      <w:proofErr w:type="spellEnd"/>
      <w:r>
        <w:rPr>
          <w:sz w:val="27"/>
          <w:szCs w:val="27"/>
        </w:rPr>
        <w:t xml:space="preserve"> </w:t>
      </w:r>
      <w:proofErr w:type="spellStart"/>
      <w:r>
        <w:rPr>
          <w:sz w:val="27"/>
          <w:szCs w:val="27"/>
        </w:rPr>
        <w:t>thầy</w:t>
      </w:r>
      <w:proofErr w:type="spellEnd"/>
      <w:r>
        <w:rPr>
          <w:sz w:val="27"/>
          <w:szCs w:val="27"/>
        </w:rPr>
        <w:t xml:space="preserve"> </w:t>
      </w:r>
      <w:proofErr w:type="spellStart"/>
      <w:r>
        <w:rPr>
          <w:sz w:val="27"/>
          <w:szCs w:val="27"/>
        </w:rPr>
        <w:t>cô</w:t>
      </w:r>
      <w:proofErr w:type="spellEnd"/>
      <w:r>
        <w:rPr>
          <w:sz w:val="27"/>
          <w:szCs w:val="27"/>
        </w:rPr>
        <w:t xml:space="preserve">, </w:t>
      </w:r>
      <w:proofErr w:type="spellStart"/>
      <w:r>
        <w:rPr>
          <w:sz w:val="27"/>
          <w:szCs w:val="27"/>
        </w:rPr>
        <w:t>sống</w:t>
      </w:r>
      <w:proofErr w:type="spellEnd"/>
      <w:r>
        <w:rPr>
          <w:sz w:val="27"/>
          <w:szCs w:val="27"/>
        </w:rPr>
        <w:t xml:space="preserve"> </w:t>
      </w:r>
      <w:proofErr w:type="spellStart"/>
      <w:r>
        <w:rPr>
          <w:sz w:val="27"/>
          <w:szCs w:val="27"/>
        </w:rPr>
        <w:t>đoàn</w:t>
      </w:r>
      <w:proofErr w:type="spellEnd"/>
      <w:r>
        <w:rPr>
          <w:sz w:val="27"/>
          <w:szCs w:val="27"/>
        </w:rPr>
        <w:t xml:space="preserve"> </w:t>
      </w:r>
      <w:proofErr w:type="spellStart"/>
      <w:r>
        <w:rPr>
          <w:sz w:val="27"/>
          <w:szCs w:val="27"/>
        </w:rPr>
        <w:t>kết</w:t>
      </w:r>
      <w:proofErr w:type="spellEnd"/>
      <w:r>
        <w:rPr>
          <w:sz w:val="27"/>
          <w:szCs w:val="27"/>
        </w:rPr>
        <w:t xml:space="preserve"> </w:t>
      </w:r>
      <w:proofErr w:type="spellStart"/>
      <w:r>
        <w:rPr>
          <w:sz w:val="27"/>
          <w:szCs w:val="27"/>
        </w:rPr>
        <w:t>giúp</w:t>
      </w:r>
      <w:proofErr w:type="spellEnd"/>
      <w:r>
        <w:rPr>
          <w:sz w:val="27"/>
          <w:szCs w:val="27"/>
        </w:rPr>
        <w:t xml:space="preserve"> </w:t>
      </w:r>
      <w:proofErr w:type="spellStart"/>
      <w:r>
        <w:rPr>
          <w:sz w:val="27"/>
          <w:szCs w:val="27"/>
        </w:rPr>
        <w:t>đỡ</w:t>
      </w:r>
      <w:proofErr w:type="spellEnd"/>
      <w:r>
        <w:rPr>
          <w:sz w:val="27"/>
          <w:szCs w:val="27"/>
        </w:rPr>
        <w:t xml:space="preserve"> </w:t>
      </w:r>
      <w:proofErr w:type="spellStart"/>
      <w:r>
        <w:rPr>
          <w:sz w:val="27"/>
          <w:szCs w:val="27"/>
        </w:rPr>
        <w:t>lẫn</w:t>
      </w:r>
      <w:proofErr w:type="spellEnd"/>
      <w:r>
        <w:rPr>
          <w:sz w:val="27"/>
          <w:szCs w:val="27"/>
        </w:rPr>
        <w:t xml:space="preserve"> </w:t>
      </w:r>
      <w:proofErr w:type="spellStart"/>
      <w:r>
        <w:rPr>
          <w:sz w:val="27"/>
          <w:szCs w:val="27"/>
        </w:rPr>
        <w:t>nhau</w:t>
      </w:r>
      <w:proofErr w:type="spellEnd"/>
      <w:r>
        <w:rPr>
          <w:sz w:val="27"/>
          <w:szCs w:val="27"/>
        </w:rPr>
        <w:t>.</w:t>
      </w:r>
    </w:p>
    <w:p w14:paraId="35A23CEB" w14:textId="77777777" w:rsidR="0045046F" w:rsidRDefault="0045046F" w:rsidP="0045046F">
      <w:pPr>
        <w:jc w:val="both"/>
        <w:rPr>
          <w:sz w:val="27"/>
          <w:szCs w:val="27"/>
          <w:lang w:val="vi-VN"/>
        </w:rPr>
      </w:pPr>
      <w:r>
        <w:rPr>
          <w:b/>
          <w:bCs/>
          <w:sz w:val="27"/>
          <w:szCs w:val="27"/>
          <w:lang w:val="vi-VN"/>
        </w:rPr>
        <w:t>c.  Cơ sở vật chất</w:t>
      </w:r>
      <w:r>
        <w:rPr>
          <w:sz w:val="27"/>
          <w:szCs w:val="27"/>
          <w:lang w:val="vi-VN"/>
        </w:rPr>
        <w:t>:</w:t>
      </w:r>
    </w:p>
    <w:p w14:paraId="2C07C48F" w14:textId="77777777" w:rsidR="0045046F" w:rsidRDefault="0045046F" w:rsidP="0045046F">
      <w:pPr>
        <w:jc w:val="both"/>
        <w:rPr>
          <w:sz w:val="27"/>
          <w:szCs w:val="27"/>
          <w:lang w:val="vi-VN"/>
        </w:rPr>
      </w:pPr>
      <w:r>
        <w:rPr>
          <w:sz w:val="27"/>
          <w:szCs w:val="27"/>
          <w:lang w:val="vi-VN"/>
        </w:rPr>
        <w:t xml:space="preserve">         Số phòng học 22 phòng. (</w:t>
      </w:r>
      <w:r>
        <w:rPr>
          <w:b/>
          <w:bCs/>
          <w:sz w:val="27"/>
          <w:szCs w:val="27"/>
          <w:lang w:val="vi-VN"/>
        </w:rPr>
        <w:t>10 phòng cấp 4 xây từ 1997 nay đã xuống cấp</w:t>
      </w:r>
      <w:r>
        <w:rPr>
          <w:sz w:val="27"/>
          <w:szCs w:val="27"/>
          <w:lang w:val="vi-VN"/>
        </w:rPr>
        <w:t xml:space="preserve"> )</w:t>
      </w:r>
    </w:p>
    <w:p w14:paraId="3027196B" w14:textId="726CDBD1" w:rsidR="008943EE" w:rsidRPr="002B4F78" w:rsidRDefault="0045046F" w:rsidP="0045046F">
      <w:pPr>
        <w:shd w:val="clear" w:color="auto" w:fill="FFFFFF"/>
        <w:spacing w:line="276" w:lineRule="auto"/>
        <w:ind w:firstLine="426"/>
        <w:jc w:val="both"/>
        <w:rPr>
          <w:sz w:val="28"/>
          <w:szCs w:val="28"/>
          <w:lang w:val="pt-BR"/>
        </w:rPr>
      </w:pPr>
      <w:r>
        <w:rPr>
          <w:sz w:val="27"/>
          <w:szCs w:val="27"/>
          <w:lang w:val="vi-VN"/>
        </w:rPr>
        <w:t xml:space="preserve">  Chưa có nhà đa năng. Máy vi tính phục vụ giảng dạy tin học chất lượng kém, thiếu nhiều. Bàn ghế cũ không đúng qui cách. Thiết bị dạy học còn thiếu.</w:t>
      </w:r>
      <w:r w:rsidRPr="002B4F78">
        <w:rPr>
          <w:b/>
          <w:bCs/>
          <w:sz w:val="28"/>
          <w:szCs w:val="28"/>
          <w:lang w:val="pt-BR"/>
        </w:rPr>
        <w:t xml:space="preserve"> </w:t>
      </w:r>
      <w:r w:rsidR="008943EE" w:rsidRPr="002B4F78">
        <w:rPr>
          <w:b/>
          <w:bCs/>
          <w:sz w:val="28"/>
          <w:szCs w:val="28"/>
          <w:lang w:val="pt-BR"/>
        </w:rPr>
        <w:t>III. NHIỆM VỤ VÀ GIẢI PHÁP</w:t>
      </w:r>
    </w:p>
    <w:p w14:paraId="6706E174" w14:textId="77777777" w:rsidR="008943EE" w:rsidRPr="002B4F78" w:rsidRDefault="008943EE" w:rsidP="001E7ABC">
      <w:pPr>
        <w:shd w:val="clear" w:color="auto" w:fill="FFFFFF"/>
        <w:spacing w:line="276" w:lineRule="auto"/>
        <w:ind w:firstLine="426"/>
        <w:jc w:val="both"/>
        <w:rPr>
          <w:sz w:val="28"/>
          <w:szCs w:val="28"/>
          <w:lang w:val="pt-BR"/>
        </w:rPr>
      </w:pPr>
      <w:r w:rsidRPr="002B4F78">
        <w:rPr>
          <w:b/>
          <w:bCs/>
          <w:sz w:val="28"/>
          <w:szCs w:val="28"/>
          <w:lang w:val="pt-BR"/>
        </w:rPr>
        <w:t>1. Đẩy mạnh công tác truyền thông về đổi mới chương trình, sách giáo khoa giáo dục phổ thông</w:t>
      </w:r>
    </w:p>
    <w:p w14:paraId="0E041934" w14:textId="77777777" w:rsidR="008943EE" w:rsidRPr="002B4F78" w:rsidRDefault="008943EE" w:rsidP="0062584E">
      <w:pPr>
        <w:shd w:val="clear" w:color="auto" w:fill="FFFFFF"/>
        <w:spacing w:line="276" w:lineRule="auto"/>
        <w:ind w:firstLine="426"/>
        <w:jc w:val="both"/>
        <w:rPr>
          <w:sz w:val="28"/>
          <w:szCs w:val="28"/>
          <w:lang w:val="pt-BR"/>
        </w:rPr>
      </w:pPr>
      <w:r w:rsidRPr="002B4F78">
        <w:rPr>
          <w:sz w:val="28"/>
          <w:szCs w:val="28"/>
          <w:lang w:val="pt-BR"/>
        </w:rPr>
        <w:t>- Tiếp tục quán triệt các văn bản của Đảng, Quốc hội, Chính phủ và Bộ Giáo dục và Đào tạo về đổi mới Chương trình giáo dục phổ thông; tổ chức cho toàn thể cán bộ quản lí giáo dục, giáo viên nghiên cứu, thảo luận kỹ nội dung chương trình giáo dục phổ thông trước và trong năm học 2019-2020.</w:t>
      </w:r>
    </w:p>
    <w:p w14:paraId="4E478F3F" w14:textId="77777777" w:rsidR="008943EE" w:rsidRPr="002B4F78" w:rsidRDefault="008943EE" w:rsidP="0062584E">
      <w:pPr>
        <w:shd w:val="clear" w:color="auto" w:fill="FFFFFF"/>
        <w:spacing w:line="276" w:lineRule="auto"/>
        <w:ind w:firstLine="426"/>
        <w:jc w:val="both"/>
        <w:rPr>
          <w:sz w:val="28"/>
          <w:szCs w:val="28"/>
          <w:lang w:val="pt-BR"/>
        </w:rPr>
      </w:pPr>
      <w:r w:rsidRPr="002B4F78">
        <w:rPr>
          <w:sz w:val="28"/>
          <w:szCs w:val="28"/>
          <w:lang w:val="pt-BR"/>
        </w:rPr>
        <w:t>- Đẩy mạnh truyền thông, nâng cao nhận thức cho cán bộ quản lí, giáo viên, học sinh, cha mẹ học sinh và cộng đồng xã hội về đổi mới chương trình, sách giáo khoa giáo dục phổ thông; biểu dương kịp thời và nhân rộng các tập thể, cá nhân triển khai, thực hiện tốt Chương trình giáo dục phổ thông mới.</w:t>
      </w:r>
    </w:p>
    <w:p w14:paraId="2A4F35EF" w14:textId="77777777" w:rsidR="008943EE" w:rsidRPr="002B4F78" w:rsidRDefault="008943EE" w:rsidP="0062584E">
      <w:pPr>
        <w:spacing w:line="276" w:lineRule="auto"/>
        <w:ind w:firstLine="426"/>
        <w:jc w:val="both"/>
        <w:rPr>
          <w:sz w:val="28"/>
          <w:szCs w:val="28"/>
          <w:lang w:val="vi-VN"/>
        </w:rPr>
      </w:pPr>
      <w:r w:rsidRPr="002B4F78">
        <w:rPr>
          <w:sz w:val="28"/>
          <w:szCs w:val="28"/>
          <w:lang w:val="vi-VN" w:eastAsia="vi-VN"/>
        </w:rPr>
        <w:t xml:space="preserve">- Phối hợp với các cơ quan báo chí đưa tin về các hoạt động triển khai Chương trinh GDPT của ngành Giáo dục và Đào tạo </w:t>
      </w:r>
      <w:proofErr w:type="spellStart"/>
      <w:r w:rsidR="00983CFB">
        <w:rPr>
          <w:sz w:val="28"/>
          <w:szCs w:val="28"/>
          <w:lang w:eastAsia="vi-VN"/>
        </w:rPr>
        <w:t>Thị</w:t>
      </w:r>
      <w:proofErr w:type="spellEnd"/>
      <w:r w:rsidR="00983CFB">
        <w:rPr>
          <w:sz w:val="28"/>
          <w:szCs w:val="28"/>
          <w:lang w:eastAsia="vi-VN"/>
        </w:rPr>
        <w:t xml:space="preserve"> </w:t>
      </w:r>
      <w:proofErr w:type="spellStart"/>
      <w:r w:rsidR="00983CFB">
        <w:rPr>
          <w:sz w:val="28"/>
          <w:szCs w:val="28"/>
          <w:lang w:eastAsia="vi-VN"/>
        </w:rPr>
        <w:t>xã</w:t>
      </w:r>
      <w:proofErr w:type="spellEnd"/>
      <w:r w:rsidR="00983CFB">
        <w:rPr>
          <w:sz w:val="28"/>
          <w:szCs w:val="28"/>
          <w:lang w:eastAsia="vi-VN"/>
        </w:rPr>
        <w:t xml:space="preserve"> </w:t>
      </w:r>
      <w:proofErr w:type="spellStart"/>
      <w:r w:rsidR="00983CFB">
        <w:rPr>
          <w:sz w:val="28"/>
          <w:szCs w:val="28"/>
          <w:lang w:eastAsia="vi-VN"/>
        </w:rPr>
        <w:t>Buôn</w:t>
      </w:r>
      <w:proofErr w:type="spellEnd"/>
      <w:r w:rsidR="00983CFB">
        <w:rPr>
          <w:sz w:val="28"/>
          <w:szCs w:val="28"/>
          <w:lang w:eastAsia="vi-VN"/>
        </w:rPr>
        <w:t xml:space="preserve"> </w:t>
      </w:r>
      <w:proofErr w:type="spellStart"/>
      <w:r w:rsidR="00983CFB">
        <w:rPr>
          <w:sz w:val="28"/>
          <w:szCs w:val="28"/>
          <w:lang w:eastAsia="vi-VN"/>
        </w:rPr>
        <w:t>Hồ</w:t>
      </w:r>
      <w:proofErr w:type="spellEnd"/>
      <w:r w:rsidRPr="002B4F78">
        <w:rPr>
          <w:sz w:val="28"/>
          <w:szCs w:val="28"/>
          <w:lang w:val="vi-VN" w:eastAsia="vi-VN"/>
        </w:rPr>
        <w:t>. Tăng cường giới thiệu, viết bài trên các báo, đài về những tấm gương người tôt, việc tôt, tập thể, cá nhân điển hình về đổi mới, sáng tạo, có thành tích cao trong dạy và học; những bài học kinh nghiệm trong quá trình triển khai Chương trình GDPT.</w:t>
      </w:r>
    </w:p>
    <w:p w14:paraId="3BD4E7B1" w14:textId="77777777" w:rsidR="008943EE" w:rsidRPr="002B4F78" w:rsidRDefault="008943EE" w:rsidP="001E7ABC">
      <w:pPr>
        <w:shd w:val="clear" w:color="auto" w:fill="FFFFFF"/>
        <w:spacing w:line="276" w:lineRule="auto"/>
        <w:ind w:firstLine="426"/>
        <w:jc w:val="both"/>
        <w:rPr>
          <w:sz w:val="28"/>
          <w:szCs w:val="28"/>
          <w:lang w:val="vi-VN"/>
        </w:rPr>
      </w:pPr>
      <w:r w:rsidRPr="002B4F78">
        <w:rPr>
          <w:b/>
          <w:bCs/>
          <w:sz w:val="28"/>
          <w:szCs w:val="28"/>
          <w:lang w:val="vi-VN"/>
        </w:rPr>
        <w:t>2. Về đội ngũ cán bộ quản lí, giáo viên, nhân viên thực hiện Chương trình giáo dục phổ thông mới</w:t>
      </w:r>
    </w:p>
    <w:p w14:paraId="71C95148" w14:textId="77777777" w:rsidR="008943EE" w:rsidRPr="002B4F78" w:rsidRDefault="008943EE" w:rsidP="0062584E">
      <w:pPr>
        <w:shd w:val="clear" w:color="auto" w:fill="FFFFFF"/>
        <w:spacing w:line="276" w:lineRule="auto"/>
        <w:ind w:firstLine="426"/>
        <w:jc w:val="both"/>
        <w:rPr>
          <w:sz w:val="28"/>
          <w:szCs w:val="28"/>
          <w:lang w:val="vi-VN"/>
        </w:rPr>
      </w:pPr>
      <w:r w:rsidRPr="002B4F78">
        <w:rPr>
          <w:sz w:val="28"/>
          <w:szCs w:val="28"/>
          <w:lang w:val="vi-VN"/>
        </w:rPr>
        <w:t xml:space="preserve">- Căn cứ vào hệ thống môn học và hoạt động giáo dục của từng cấp học theo Chương trình giáo dục phổ thông mới, tổ chức rà soát hiện trạng, xác định nhu cầu cán bộ quản lí, giáo viên, nhân viên ở từng cấp học, môn học để đào tạo, bồi </w:t>
      </w:r>
      <w:r w:rsidRPr="002B4F78">
        <w:rPr>
          <w:sz w:val="28"/>
          <w:szCs w:val="28"/>
          <w:lang w:val="vi-VN"/>
        </w:rPr>
        <w:lastRenderedPageBreak/>
        <w:t>dưỡng, tuyển dụng đủ điều kiện thực hiện Chương trình giáo dục phổ thông mới theo lộ trình.</w:t>
      </w:r>
    </w:p>
    <w:p w14:paraId="53402B25" w14:textId="77777777" w:rsidR="008943EE" w:rsidRPr="002B4F78" w:rsidRDefault="008943EE" w:rsidP="0062584E">
      <w:pPr>
        <w:shd w:val="clear" w:color="auto" w:fill="FFFFFF"/>
        <w:spacing w:line="276" w:lineRule="auto"/>
        <w:ind w:firstLine="426"/>
        <w:jc w:val="both"/>
        <w:rPr>
          <w:sz w:val="28"/>
          <w:szCs w:val="28"/>
          <w:lang w:val="vi-VN"/>
        </w:rPr>
      </w:pPr>
      <w:r w:rsidRPr="002B4F78">
        <w:rPr>
          <w:sz w:val="28"/>
          <w:szCs w:val="28"/>
          <w:lang w:val="vi-VN"/>
        </w:rPr>
        <w:t xml:space="preserve">- Xây dựng kế hoạch bồi dưỡng cán bộ quản lí giáo dục, giáo viên thực hiện Chương trình giáo dục phổ thông mới phù hợp với kế hoạch của Bộ Giáo dục và Đào tạo. Lựa chọn đội ngũ giáo viên có năng lực của mỗi môn học ở </w:t>
      </w:r>
      <w:proofErr w:type="spellStart"/>
      <w:r w:rsidR="00BD0116">
        <w:rPr>
          <w:sz w:val="28"/>
          <w:szCs w:val="28"/>
        </w:rPr>
        <w:t>trong</w:t>
      </w:r>
      <w:proofErr w:type="spellEnd"/>
      <w:r w:rsidR="00BD0116">
        <w:rPr>
          <w:sz w:val="28"/>
          <w:szCs w:val="28"/>
        </w:rPr>
        <w:t xml:space="preserve"> </w:t>
      </w:r>
      <w:proofErr w:type="spellStart"/>
      <w:r w:rsidR="00BD0116">
        <w:rPr>
          <w:sz w:val="28"/>
          <w:szCs w:val="28"/>
        </w:rPr>
        <w:t>nhà</w:t>
      </w:r>
      <w:proofErr w:type="spellEnd"/>
      <w:r w:rsidR="00BD0116">
        <w:rPr>
          <w:sz w:val="28"/>
          <w:szCs w:val="28"/>
        </w:rPr>
        <w:t xml:space="preserve"> </w:t>
      </w:r>
      <w:proofErr w:type="spellStart"/>
      <w:r w:rsidR="00BD0116">
        <w:rPr>
          <w:sz w:val="28"/>
          <w:szCs w:val="28"/>
        </w:rPr>
        <w:t>trường</w:t>
      </w:r>
      <w:proofErr w:type="spellEnd"/>
      <w:r w:rsidRPr="002B4F78">
        <w:rPr>
          <w:sz w:val="28"/>
          <w:szCs w:val="28"/>
          <w:lang w:val="vi-VN"/>
        </w:rPr>
        <w:t xml:space="preserve"> cử đi bồi dưỡng, làm nòng cốt trong việc bồi dưỡng đại trà cho giáo viên theo kế hoạch của Bộ Giáo dục và Đào tạo. Phối hợp, liên kết với các cơ sở đào tạo uy tín để tổ chức đào tạo, bồi dưỡng cán bộ quản lí, giáo viên nhân viên đảm bảo chất lượng, đạt </w:t>
      </w:r>
      <w:r w:rsidR="000D35C1">
        <w:fldChar w:fldCharType="begin"/>
      </w:r>
      <w:r w:rsidR="000D35C1">
        <w:instrText xml:space="preserve"> HYPERLINK "https://giaoduc.net.vn/gdvn/co-nhieu-giao-vien-ban-khoan-tim-dau-ra-minh-chung-chuan-nghe-nghiep-post198911.gd" </w:instrText>
      </w:r>
      <w:r w:rsidR="000D35C1">
        <w:fldChar w:fldCharType="separate"/>
      </w:r>
      <w:r w:rsidRPr="002B4F78">
        <w:rPr>
          <w:sz w:val="28"/>
          <w:szCs w:val="28"/>
          <w:lang w:val="vi-VN"/>
        </w:rPr>
        <w:t>chuẩn trình độ đào tạo quy đ</w:t>
      </w:r>
      <w:r w:rsidR="000D35C1">
        <w:rPr>
          <w:sz w:val="28"/>
          <w:szCs w:val="28"/>
          <w:lang w:val="vi-VN"/>
        </w:rPr>
        <w:fldChar w:fldCharType="end"/>
      </w:r>
      <w:r w:rsidRPr="002B4F78">
        <w:rPr>
          <w:sz w:val="28"/>
          <w:szCs w:val="28"/>
          <w:lang w:val="vi-VN"/>
        </w:rPr>
        <w:t>ịnh tại Luật Giáo dục năm 2019. Đảm bảo 100% giáo viên được bồi dưỡng, trước khi giảng dạy Chương trình giáo dục phổ thông mới.</w:t>
      </w:r>
    </w:p>
    <w:p w14:paraId="5FC40B2C" w14:textId="77777777" w:rsidR="008943EE" w:rsidRPr="002B4F78" w:rsidRDefault="008943EE" w:rsidP="0062584E">
      <w:pPr>
        <w:shd w:val="clear" w:color="auto" w:fill="FFFFFF"/>
        <w:spacing w:line="276" w:lineRule="auto"/>
        <w:ind w:firstLine="426"/>
        <w:jc w:val="both"/>
        <w:rPr>
          <w:sz w:val="28"/>
          <w:szCs w:val="28"/>
          <w:lang w:val="vi-VN"/>
        </w:rPr>
      </w:pPr>
      <w:r w:rsidRPr="002B4F78">
        <w:rPr>
          <w:sz w:val="28"/>
          <w:szCs w:val="28"/>
          <w:lang w:val="vi-VN"/>
        </w:rPr>
        <w:t>- Tạo điều kiện để giáo viên không đáp ứng được yêu cầu giảng dạy Chương trình giáo dục phổ thông mới được bồi dưỡng, đào tạo lại; bố trí, sắp xếp nhân sự hợp lý tại các cơ sở giáo dục và thực hiện tốt công tác tinh giản biên chế đối với những giáo viên không đảm bảo năng lực.</w:t>
      </w:r>
    </w:p>
    <w:p w14:paraId="7EED83ED" w14:textId="77777777" w:rsidR="008943EE" w:rsidRPr="002B4F78" w:rsidRDefault="008943EE" w:rsidP="0062584E">
      <w:pPr>
        <w:spacing w:line="276" w:lineRule="auto"/>
        <w:ind w:firstLine="426"/>
        <w:jc w:val="both"/>
        <w:rPr>
          <w:sz w:val="28"/>
          <w:szCs w:val="28"/>
          <w:lang w:val="vi-VN" w:eastAsia="vi-VN"/>
        </w:rPr>
      </w:pPr>
      <w:r w:rsidRPr="002B4F78">
        <w:rPr>
          <w:sz w:val="28"/>
          <w:szCs w:val="28"/>
          <w:lang w:val="vi-VN" w:eastAsia="vi-VN"/>
        </w:rPr>
        <w:t xml:space="preserve">- Thực hiện rà soát, đánh giá thực trạng, xác định nhu cầu giáo viên của từng môn học, hoạt động giáo dục, lớp học, cấp học để xây dựng kế hoạch sẳp xếp, bổ trí sử dụng bổ sung đội ngũ giáo viên theo đúng lộ trình thực hiện Chương trinh GDPT trên địa bàn </w:t>
      </w:r>
      <w:proofErr w:type="spellStart"/>
      <w:r w:rsidR="001F329A">
        <w:rPr>
          <w:sz w:val="28"/>
          <w:szCs w:val="28"/>
          <w:lang w:eastAsia="vi-VN"/>
        </w:rPr>
        <w:t>Thị</w:t>
      </w:r>
      <w:proofErr w:type="spellEnd"/>
      <w:r w:rsidR="001F329A">
        <w:rPr>
          <w:sz w:val="28"/>
          <w:szCs w:val="28"/>
          <w:lang w:eastAsia="vi-VN"/>
        </w:rPr>
        <w:t xml:space="preserve"> </w:t>
      </w:r>
      <w:proofErr w:type="spellStart"/>
      <w:r w:rsidR="001F329A">
        <w:rPr>
          <w:sz w:val="28"/>
          <w:szCs w:val="28"/>
          <w:lang w:eastAsia="vi-VN"/>
        </w:rPr>
        <w:t>xã</w:t>
      </w:r>
      <w:proofErr w:type="spellEnd"/>
      <w:r w:rsidR="001F329A">
        <w:rPr>
          <w:sz w:val="28"/>
          <w:szCs w:val="28"/>
          <w:lang w:eastAsia="vi-VN"/>
        </w:rPr>
        <w:t xml:space="preserve"> </w:t>
      </w:r>
      <w:proofErr w:type="spellStart"/>
      <w:r w:rsidR="001F329A">
        <w:rPr>
          <w:sz w:val="28"/>
          <w:szCs w:val="28"/>
          <w:lang w:eastAsia="vi-VN"/>
        </w:rPr>
        <w:t>Buôn</w:t>
      </w:r>
      <w:proofErr w:type="spellEnd"/>
      <w:r w:rsidR="001F329A">
        <w:rPr>
          <w:sz w:val="28"/>
          <w:szCs w:val="28"/>
          <w:lang w:eastAsia="vi-VN"/>
        </w:rPr>
        <w:t xml:space="preserve"> </w:t>
      </w:r>
      <w:proofErr w:type="spellStart"/>
      <w:r w:rsidR="001F329A">
        <w:rPr>
          <w:sz w:val="28"/>
          <w:szCs w:val="28"/>
          <w:lang w:eastAsia="vi-VN"/>
        </w:rPr>
        <w:t>Hồ</w:t>
      </w:r>
      <w:proofErr w:type="spellEnd"/>
      <w:r w:rsidRPr="002B4F78">
        <w:rPr>
          <w:sz w:val="28"/>
          <w:szCs w:val="28"/>
          <w:lang w:val="vi-VN" w:eastAsia="vi-VN"/>
        </w:rPr>
        <w:t>.</w:t>
      </w:r>
    </w:p>
    <w:p w14:paraId="78EB1F58" w14:textId="460E7FF7" w:rsidR="008943EE" w:rsidRDefault="008943EE" w:rsidP="0062584E">
      <w:pPr>
        <w:shd w:val="clear" w:color="auto" w:fill="FFFFFF"/>
        <w:spacing w:line="276" w:lineRule="auto"/>
        <w:ind w:firstLine="426"/>
        <w:jc w:val="both"/>
        <w:rPr>
          <w:b/>
          <w:bCs/>
          <w:sz w:val="28"/>
          <w:szCs w:val="28"/>
          <w:lang w:val="vi-VN"/>
        </w:rPr>
      </w:pPr>
      <w:r w:rsidRPr="002B4F78">
        <w:rPr>
          <w:b/>
          <w:bCs/>
          <w:sz w:val="28"/>
          <w:szCs w:val="28"/>
          <w:lang w:val="vi-VN"/>
        </w:rPr>
        <w:t>3. Về cơ sở vật chất, thiết bị dạy học</w:t>
      </w:r>
      <w:r w:rsidR="00C775CC">
        <w:rPr>
          <w:b/>
          <w:bCs/>
          <w:sz w:val="28"/>
          <w:szCs w:val="28"/>
        </w:rPr>
        <w:t xml:space="preserve">, </w:t>
      </w:r>
      <w:proofErr w:type="spellStart"/>
      <w:r w:rsidR="00C775CC">
        <w:rPr>
          <w:b/>
          <w:bCs/>
          <w:sz w:val="28"/>
          <w:szCs w:val="28"/>
        </w:rPr>
        <w:t>tham</w:t>
      </w:r>
      <w:proofErr w:type="spellEnd"/>
      <w:r w:rsidR="00C775CC">
        <w:rPr>
          <w:b/>
          <w:bCs/>
          <w:sz w:val="28"/>
          <w:szCs w:val="28"/>
        </w:rPr>
        <w:t xml:space="preserve"> </w:t>
      </w:r>
      <w:proofErr w:type="spellStart"/>
      <w:r w:rsidR="00C775CC">
        <w:rPr>
          <w:b/>
          <w:bCs/>
          <w:sz w:val="28"/>
          <w:szCs w:val="28"/>
        </w:rPr>
        <w:t>mưu</w:t>
      </w:r>
      <w:proofErr w:type="spellEnd"/>
      <w:r w:rsidR="00C775CC">
        <w:rPr>
          <w:b/>
          <w:bCs/>
          <w:sz w:val="28"/>
          <w:szCs w:val="28"/>
        </w:rPr>
        <w:t xml:space="preserve"> </w:t>
      </w:r>
      <w:proofErr w:type="spellStart"/>
      <w:r w:rsidR="00C775CC">
        <w:rPr>
          <w:b/>
          <w:bCs/>
          <w:sz w:val="28"/>
          <w:szCs w:val="28"/>
        </w:rPr>
        <w:t>phối</w:t>
      </w:r>
      <w:proofErr w:type="spellEnd"/>
      <w:r w:rsidR="00C775CC">
        <w:rPr>
          <w:b/>
          <w:bCs/>
          <w:sz w:val="28"/>
          <w:szCs w:val="28"/>
        </w:rPr>
        <w:t xml:space="preserve"> </w:t>
      </w:r>
      <w:proofErr w:type="spellStart"/>
      <w:r w:rsidR="00C775CC">
        <w:rPr>
          <w:b/>
          <w:bCs/>
          <w:sz w:val="28"/>
          <w:szCs w:val="28"/>
        </w:rPr>
        <w:t>hợp</w:t>
      </w:r>
      <w:proofErr w:type="spellEnd"/>
      <w:r w:rsidRPr="002B4F78">
        <w:rPr>
          <w:b/>
          <w:bCs/>
          <w:sz w:val="28"/>
          <w:szCs w:val="28"/>
          <w:lang w:val="vi-VN"/>
        </w:rPr>
        <w:t xml:space="preserve"> để thực hiện Chương trình giáo dục phổ thông mới</w:t>
      </w:r>
    </w:p>
    <w:p w14:paraId="354FEDEA" w14:textId="4B4A84C1" w:rsidR="004C7CA5" w:rsidRPr="004C7CA5" w:rsidRDefault="004C7CA5" w:rsidP="0062584E">
      <w:pPr>
        <w:shd w:val="clear" w:color="auto" w:fill="FFFFFF"/>
        <w:spacing w:line="276" w:lineRule="auto"/>
        <w:ind w:firstLine="426"/>
        <w:jc w:val="both"/>
        <w:rPr>
          <w:sz w:val="28"/>
          <w:szCs w:val="28"/>
          <w:lang w:val="vi-VN"/>
        </w:rPr>
      </w:pPr>
      <w:r>
        <w:rPr>
          <w:b/>
          <w:bCs/>
          <w:sz w:val="28"/>
          <w:szCs w:val="28"/>
          <w:lang w:val="vi-VN"/>
        </w:rPr>
        <w:t xml:space="preserve">    </w:t>
      </w:r>
      <w:r w:rsidRPr="004C7CA5">
        <w:rPr>
          <w:sz w:val="28"/>
          <w:szCs w:val="28"/>
          <w:lang w:val="vi-VN"/>
        </w:rPr>
        <w:t>Với cơ sở vật</w:t>
      </w:r>
      <w:r>
        <w:rPr>
          <w:sz w:val="28"/>
          <w:szCs w:val="28"/>
          <w:lang w:val="vi-VN"/>
        </w:rPr>
        <w:t xml:space="preserve"> chất hiện tại của nhà trường chắc chắn là chưa đáp ứng được tiêu chí CSVC phục vụ cho chương trình giáo dục phổ thông mới. Do đó BGH nhà trường hằng năm phải có kế hoạch tham mưu để tu sửa, xây mới các phòng cức năng.</w:t>
      </w:r>
    </w:p>
    <w:p w14:paraId="70DCD233" w14:textId="77777777" w:rsidR="001B6858" w:rsidRDefault="008943EE" w:rsidP="001B6858">
      <w:pPr>
        <w:ind w:firstLine="720"/>
        <w:jc w:val="both"/>
        <w:rPr>
          <w:sz w:val="28"/>
          <w:szCs w:val="28"/>
        </w:rPr>
      </w:pPr>
      <w:r w:rsidRPr="002B4F78">
        <w:rPr>
          <w:sz w:val="28"/>
          <w:szCs w:val="28"/>
          <w:lang w:val="vi-VN"/>
        </w:rPr>
        <w:t>Rà soát cơ sở vật chất, thiết bị dạy học, điều chỉnh, bố trí, sắp xếp nhằm nâng cao hiệu quả sử dụng cơ sở vật chất hiện có của các cơ sở giáo dục. Xây dựng kế hoạch tổng thể và từng năm thực hiện “Đề án bảo đảm cơ sở vật chất cho chương trình giáo dục mầm non và giáo dục phổ thông giai đoạn 2017 - 2025” ban hành kèm theo Quyết định số </w:t>
      </w:r>
      <w:r w:rsidR="000D35C1">
        <w:fldChar w:fldCharType="begin"/>
      </w:r>
      <w:r w:rsidR="000D35C1">
        <w:instrText xml:space="preserve"> HYPERLINK "https://thuvienphapluat.vn/van-ban/giao-duc/quyet-dinh-1436-qd-ttg-2018-bao-dam-co-so-vat-chat-chuong-trinh-giao-duc-mam-non-2017-2025-398135.aspx" \t "_blank" \o "Quyết định 1436/QĐ-TTg" </w:instrText>
      </w:r>
      <w:r w:rsidR="000D35C1">
        <w:fldChar w:fldCharType="separate"/>
      </w:r>
      <w:r w:rsidRPr="002B4F78">
        <w:rPr>
          <w:sz w:val="28"/>
          <w:szCs w:val="28"/>
          <w:lang w:val="vi-VN"/>
        </w:rPr>
        <w:t>1436/QĐ-TTg</w:t>
      </w:r>
      <w:r w:rsidR="000D35C1">
        <w:rPr>
          <w:sz w:val="28"/>
          <w:szCs w:val="28"/>
          <w:lang w:val="vi-VN"/>
        </w:rPr>
        <w:fldChar w:fldCharType="end"/>
      </w:r>
      <w:r w:rsidRPr="002B4F78">
        <w:rPr>
          <w:sz w:val="28"/>
          <w:szCs w:val="28"/>
          <w:lang w:val="vi-VN"/>
        </w:rPr>
        <w:t xml:space="preserve"> ngày 29 tháng 10 năm 2018 của Thủ tướng Chính phủ, phù hợp với lộ trình áp dụng Chương trình giáo dục phổ thông và các tiêu chuẩn về cơ sở vật chất trường, lớp học theo quy định của Bộ Giáo dục và Đào tạo. </w:t>
      </w:r>
      <w:r w:rsidR="001E7ABC" w:rsidRPr="002B4F78">
        <w:rPr>
          <w:sz w:val="28"/>
          <w:szCs w:val="28"/>
          <w:lang w:val="vi-VN"/>
        </w:rPr>
        <w:t>Đề nghị cấp trên đầu tư xây dựng</w:t>
      </w:r>
      <w:r w:rsidR="001B6858">
        <w:rPr>
          <w:sz w:val="28"/>
          <w:szCs w:val="28"/>
        </w:rPr>
        <w:t>,</w:t>
      </w:r>
      <w:r w:rsidRPr="002B4F78">
        <w:rPr>
          <w:sz w:val="28"/>
          <w:szCs w:val="28"/>
          <w:lang w:val="vi-VN"/>
        </w:rPr>
        <w:t xml:space="preserve"> sửa chữa, nâng cấp phòng học xuống cấp.</w:t>
      </w:r>
    </w:p>
    <w:p w14:paraId="6278E849" w14:textId="77777777" w:rsidR="008943EE" w:rsidRPr="001B6858" w:rsidRDefault="008943EE" w:rsidP="001B6858">
      <w:pPr>
        <w:ind w:firstLine="720"/>
        <w:jc w:val="both"/>
        <w:rPr>
          <w:sz w:val="28"/>
          <w:szCs w:val="28"/>
        </w:rPr>
      </w:pPr>
      <w:r w:rsidRPr="002B4F78">
        <w:rPr>
          <w:sz w:val="28"/>
          <w:szCs w:val="28"/>
          <w:lang w:val="vi-VN"/>
        </w:rPr>
        <w:t>Đẩy mạnh công tác xã hội hóa trong giáo dục, xây dựng môi trường giáo dục lành mạnh, công khai và minh bạch để huy động các nguồn lực hợp pháp tăng cường cơ sở vật chất, thiết bị dạy học trong các cơ sở giáo dục phổ thông.</w:t>
      </w:r>
    </w:p>
    <w:p w14:paraId="537418CD" w14:textId="77777777" w:rsidR="00982B21" w:rsidRDefault="008943EE" w:rsidP="00982B21">
      <w:pPr>
        <w:shd w:val="clear" w:color="auto" w:fill="FFFFFF"/>
        <w:spacing w:line="276" w:lineRule="auto"/>
        <w:ind w:firstLine="426"/>
        <w:jc w:val="both"/>
        <w:rPr>
          <w:b/>
          <w:bCs/>
          <w:sz w:val="28"/>
          <w:szCs w:val="28"/>
        </w:rPr>
      </w:pPr>
      <w:r w:rsidRPr="002B4F78">
        <w:rPr>
          <w:b/>
          <w:bCs/>
          <w:sz w:val="28"/>
          <w:szCs w:val="28"/>
          <w:lang w:val="vi-VN"/>
        </w:rPr>
        <w:t xml:space="preserve">4. </w:t>
      </w:r>
      <w:proofErr w:type="spellStart"/>
      <w:r w:rsidR="00982B21">
        <w:rPr>
          <w:b/>
          <w:bCs/>
          <w:sz w:val="28"/>
          <w:szCs w:val="28"/>
        </w:rPr>
        <w:t>Công</w:t>
      </w:r>
      <w:proofErr w:type="spellEnd"/>
      <w:r w:rsidR="00982B21">
        <w:rPr>
          <w:b/>
          <w:bCs/>
          <w:sz w:val="28"/>
          <w:szCs w:val="28"/>
        </w:rPr>
        <w:t xml:space="preserve"> </w:t>
      </w:r>
      <w:proofErr w:type="spellStart"/>
      <w:r w:rsidR="00982B21">
        <w:rPr>
          <w:b/>
          <w:bCs/>
          <w:sz w:val="28"/>
          <w:szCs w:val="28"/>
        </w:rPr>
        <w:t>tác</w:t>
      </w:r>
      <w:proofErr w:type="spellEnd"/>
      <w:r w:rsidR="00982B21">
        <w:rPr>
          <w:b/>
          <w:bCs/>
          <w:sz w:val="28"/>
          <w:szCs w:val="28"/>
        </w:rPr>
        <w:t xml:space="preserve"> </w:t>
      </w:r>
      <w:proofErr w:type="spellStart"/>
      <w:r w:rsidR="00982B21">
        <w:rPr>
          <w:b/>
          <w:bCs/>
          <w:sz w:val="28"/>
          <w:szCs w:val="28"/>
        </w:rPr>
        <w:t>bồi</w:t>
      </w:r>
      <w:proofErr w:type="spellEnd"/>
      <w:r w:rsidR="00982B21">
        <w:rPr>
          <w:b/>
          <w:bCs/>
          <w:sz w:val="28"/>
          <w:szCs w:val="28"/>
        </w:rPr>
        <w:t xml:space="preserve"> </w:t>
      </w:r>
      <w:proofErr w:type="spellStart"/>
      <w:r w:rsidR="00982B21">
        <w:rPr>
          <w:b/>
          <w:bCs/>
          <w:sz w:val="28"/>
          <w:szCs w:val="28"/>
        </w:rPr>
        <w:t>dưỡng</w:t>
      </w:r>
      <w:proofErr w:type="spellEnd"/>
      <w:r w:rsidR="00982B21">
        <w:rPr>
          <w:b/>
          <w:bCs/>
          <w:sz w:val="28"/>
          <w:szCs w:val="28"/>
        </w:rPr>
        <w:t xml:space="preserve">, </w:t>
      </w:r>
      <w:proofErr w:type="spellStart"/>
      <w:r w:rsidR="00982B21">
        <w:rPr>
          <w:b/>
          <w:bCs/>
          <w:sz w:val="28"/>
          <w:szCs w:val="28"/>
        </w:rPr>
        <w:t>tập</w:t>
      </w:r>
      <w:proofErr w:type="spellEnd"/>
      <w:r w:rsidR="00982B21">
        <w:rPr>
          <w:b/>
          <w:bCs/>
          <w:sz w:val="28"/>
          <w:szCs w:val="28"/>
        </w:rPr>
        <w:t xml:space="preserve"> </w:t>
      </w:r>
      <w:proofErr w:type="spellStart"/>
      <w:r w:rsidR="00982B21">
        <w:rPr>
          <w:b/>
          <w:bCs/>
          <w:sz w:val="28"/>
          <w:szCs w:val="28"/>
        </w:rPr>
        <w:t>huấn</w:t>
      </w:r>
      <w:proofErr w:type="spellEnd"/>
      <w:r w:rsidR="00982B21">
        <w:rPr>
          <w:b/>
          <w:bCs/>
          <w:sz w:val="28"/>
          <w:szCs w:val="28"/>
        </w:rPr>
        <w:t xml:space="preserve">, </w:t>
      </w:r>
      <w:proofErr w:type="spellStart"/>
      <w:r w:rsidR="00982B21">
        <w:rPr>
          <w:b/>
          <w:bCs/>
          <w:sz w:val="28"/>
          <w:szCs w:val="28"/>
        </w:rPr>
        <w:t>chuyên</w:t>
      </w:r>
      <w:proofErr w:type="spellEnd"/>
      <w:r w:rsidR="00982B21">
        <w:rPr>
          <w:b/>
          <w:bCs/>
          <w:sz w:val="28"/>
          <w:szCs w:val="28"/>
        </w:rPr>
        <w:t xml:space="preserve"> </w:t>
      </w:r>
      <w:proofErr w:type="spellStart"/>
      <w:r w:rsidR="00982B21">
        <w:rPr>
          <w:b/>
          <w:bCs/>
          <w:sz w:val="28"/>
          <w:szCs w:val="28"/>
        </w:rPr>
        <w:t>đề</w:t>
      </w:r>
      <w:proofErr w:type="spellEnd"/>
      <w:r w:rsidR="00982B21">
        <w:rPr>
          <w:b/>
          <w:bCs/>
          <w:sz w:val="28"/>
          <w:szCs w:val="28"/>
        </w:rPr>
        <w:t>:</w:t>
      </w:r>
    </w:p>
    <w:p w14:paraId="27E859F9" w14:textId="77777777" w:rsidR="00982B21" w:rsidRDefault="00982B21" w:rsidP="00982B21">
      <w:pPr>
        <w:shd w:val="clear" w:color="auto" w:fill="FFFFFF"/>
        <w:spacing w:line="276" w:lineRule="auto"/>
        <w:jc w:val="both"/>
        <w:rPr>
          <w:b/>
          <w:bCs/>
          <w:sz w:val="28"/>
          <w:szCs w:val="28"/>
        </w:rPr>
      </w:pPr>
      <w:r>
        <w:rPr>
          <w:b/>
          <w:bCs/>
          <w:sz w:val="28"/>
          <w:szCs w:val="28"/>
        </w:rPr>
        <w:tab/>
      </w:r>
      <w:r w:rsidRPr="00982B21">
        <w:rPr>
          <w:sz w:val="28"/>
          <w:szCs w:val="28"/>
          <w:highlight w:val="white"/>
          <w:lang w:val="vi-VN"/>
        </w:rPr>
        <w:t>Nâng cao chất lượng hoạt động chuyên môn, bồi dưỡng đội ngũ giáo viên, cán bộ quản l</w:t>
      </w:r>
      <w:r w:rsidRPr="00982B21">
        <w:rPr>
          <w:sz w:val="28"/>
          <w:szCs w:val="28"/>
          <w:highlight w:val="white"/>
        </w:rPr>
        <w:t>ý</w:t>
      </w:r>
      <w:r w:rsidRPr="00982B21">
        <w:rPr>
          <w:bCs/>
          <w:sz w:val="28"/>
          <w:szCs w:val="28"/>
        </w:rPr>
        <w:t>.</w:t>
      </w:r>
      <w:r>
        <w:rPr>
          <w:b/>
          <w:bCs/>
          <w:sz w:val="28"/>
          <w:szCs w:val="28"/>
        </w:rPr>
        <w:t xml:space="preserve"> </w:t>
      </w:r>
      <w:proofErr w:type="spellStart"/>
      <w:r w:rsidRPr="00982B21">
        <w:rPr>
          <w:sz w:val="28"/>
          <w:szCs w:val="28"/>
          <w:highlight w:val="white"/>
        </w:rPr>
        <w:t>Chú</w:t>
      </w:r>
      <w:proofErr w:type="spellEnd"/>
      <w:r w:rsidRPr="00982B21">
        <w:rPr>
          <w:sz w:val="28"/>
          <w:szCs w:val="28"/>
          <w:highlight w:val="white"/>
        </w:rPr>
        <w:t xml:space="preserve"> </w:t>
      </w:r>
      <w:proofErr w:type="spellStart"/>
      <w:r w:rsidRPr="00982B21">
        <w:rPr>
          <w:sz w:val="28"/>
          <w:szCs w:val="28"/>
          <w:highlight w:val="white"/>
        </w:rPr>
        <w:t>trọng</w:t>
      </w:r>
      <w:proofErr w:type="spellEnd"/>
      <w:r w:rsidRPr="00982B21">
        <w:rPr>
          <w:sz w:val="28"/>
          <w:szCs w:val="28"/>
          <w:highlight w:val="white"/>
        </w:rPr>
        <w:t xml:space="preserve"> </w:t>
      </w:r>
      <w:proofErr w:type="spellStart"/>
      <w:r w:rsidRPr="00982B21">
        <w:rPr>
          <w:sz w:val="28"/>
          <w:szCs w:val="28"/>
          <w:highlight w:val="white"/>
        </w:rPr>
        <w:t>việc</w:t>
      </w:r>
      <w:proofErr w:type="spellEnd"/>
      <w:r w:rsidRPr="00982B21">
        <w:rPr>
          <w:sz w:val="28"/>
          <w:szCs w:val="28"/>
          <w:highlight w:val="white"/>
        </w:rPr>
        <w:t xml:space="preserve"> </w:t>
      </w:r>
      <w:proofErr w:type="spellStart"/>
      <w:r w:rsidRPr="00982B21">
        <w:rPr>
          <w:sz w:val="28"/>
          <w:szCs w:val="28"/>
          <w:highlight w:val="white"/>
        </w:rPr>
        <w:t>tập</w:t>
      </w:r>
      <w:proofErr w:type="spellEnd"/>
      <w:r w:rsidRPr="00982B21">
        <w:rPr>
          <w:sz w:val="28"/>
          <w:szCs w:val="28"/>
          <w:highlight w:val="white"/>
        </w:rPr>
        <w:t xml:space="preserve"> </w:t>
      </w:r>
      <w:proofErr w:type="spellStart"/>
      <w:r w:rsidRPr="00982B21">
        <w:rPr>
          <w:sz w:val="28"/>
          <w:szCs w:val="28"/>
          <w:highlight w:val="white"/>
        </w:rPr>
        <w:t>huấn</w:t>
      </w:r>
      <w:proofErr w:type="spellEnd"/>
      <w:r w:rsidRPr="00982B21">
        <w:rPr>
          <w:sz w:val="28"/>
          <w:szCs w:val="28"/>
          <w:highlight w:val="white"/>
        </w:rPr>
        <w:t xml:space="preserve"> </w:t>
      </w:r>
      <w:proofErr w:type="spellStart"/>
      <w:r w:rsidRPr="00982B21">
        <w:rPr>
          <w:sz w:val="28"/>
          <w:szCs w:val="28"/>
          <w:highlight w:val="white"/>
        </w:rPr>
        <w:t>về</w:t>
      </w:r>
      <w:proofErr w:type="spellEnd"/>
      <w:r w:rsidRPr="00982B21">
        <w:rPr>
          <w:sz w:val="28"/>
          <w:szCs w:val="28"/>
          <w:highlight w:val="white"/>
        </w:rPr>
        <w:t xml:space="preserve"> </w:t>
      </w:r>
      <w:proofErr w:type="spellStart"/>
      <w:r w:rsidRPr="00982B21">
        <w:rPr>
          <w:sz w:val="28"/>
          <w:szCs w:val="28"/>
          <w:highlight w:val="white"/>
        </w:rPr>
        <w:t>chương</w:t>
      </w:r>
      <w:proofErr w:type="spellEnd"/>
      <w:r w:rsidRPr="00982B21">
        <w:rPr>
          <w:sz w:val="28"/>
          <w:szCs w:val="28"/>
          <w:highlight w:val="white"/>
        </w:rPr>
        <w:t xml:space="preserve"> </w:t>
      </w:r>
      <w:proofErr w:type="spellStart"/>
      <w:r w:rsidRPr="00982B21">
        <w:rPr>
          <w:sz w:val="28"/>
          <w:szCs w:val="28"/>
          <w:highlight w:val="white"/>
        </w:rPr>
        <w:t>trình</w:t>
      </w:r>
      <w:proofErr w:type="spellEnd"/>
      <w:r w:rsidRPr="00982B21">
        <w:rPr>
          <w:sz w:val="28"/>
          <w:szCs w:val="28"/>
          <w:highlight w:val="white"/>
        </w:rPr>
        <w:t xml:space="preserve"> </w:t>
      </w:r>
      <w:proofErr w:type="spellStart"/>
      <w:r w:rsidRPr="00982B21">
        <w:rPr>
          <w:sz w:val="28"/>
          <w:szCs w:val="28"/>
          <w:highlight w:val="white"/>
        </w:rPr>
        <w:t>giáo</w:t>
      </w:r>
      <w:proofErr w:type="spellEnd"/>
      <w:r w:rsidRPr="00982B21">
        <w:rPr>
          <w:sz w:val="28"/>
          <w:szCs w:val="28"/>
          <w:highlight w:val="white"/>
        </w:rPr>
        <w:t xml:space="preserve"> </w:t>
      </w:r>
      <w:proofErr w:type="spellStart"/>
      <w:r w:rsidRPr="00982B21">
        <w:rPr>
          <w:sz w:val="28"/>
          <w:szCs w:val="28"/>
          <w:highlight w:val="white"/>
        </w:rPr>
        <w:t>dục</w:t>
      </w:r>
      <w:proofErr w:type="spellEnd"/>
      <w:r w:rsidRPr="00982B21">
        <w:rPr>
          <w:sz w:val="28"/>
          <w:szCs w:val="28"/>
          <w:highlight w:val="white"/>
        </w:rPr>
        <w:t xml:space="preserve"> </w:t>
      </w:r>
      <w:proofErr w:type="spellStart"/>
      <w:r w:rsidRPr="00982B21">
        <w:rPr>
          <w:sz w:val="28"/>
          <w:szCs w:val="28"/>
          <w:highlight w:val="white"/>
        </w:rPr>
        <w:t>phổ</w:t>
      </w:r>
      <w:proofErr w:type="spellEnd"/>
      <w:r w:rsidRPr="00982B21">
        <w:rPr>
          <w:sz w:val="28"/>
          <w:szCs w:val="28"/>
          <w:highlight w:val="white"/>
        </w:rPr>
        <w:t xml:space="preserve"> </w:t>
      </w:r>
      <w:proofErr w:type="spellStart"/>
      <w:r w:rsidRPr="00982B21">
        <w:rPr>
          <w:sz w:val="28"/>
          <w:szCs w:val="28"/>
          <w:highlight w:val="white"/>
        </w:rPr>
        <w:t>thông</w:t>
      </w:r>
      <w:proofErr w:type="spellEnd"/>
      <w:r w:rsidRPr="00982B21">
        <w:rPr>
          <w:sz w:val="28"/>
          <w:szCs w:val="28"/>
          <w:highlight w:val="white"/>
        </w:rPr>
        <w:t xml:space="preserve"> </w:t>
      </w:r>
      <w:proofErr w:type="spellStart"/>
      <w:r w:rsidRPr="00982B21">
        <w:rPr>
          <w:sz w:val="28"/>
          <w:szCs w:val="28"/>
          <w:highlight w:val="white"/>
        </w:rPr>
        <w:t>mới</w:t>
      </w:r>
      <w:proofErr w:type="spellEnd"/>
      <w:r w:rsidRPr="00982B21">
        <w:rPr>
          <w:sz w:val="28"/>
          <w:szCs w:val="28"/>
          <w:highlight w:val="white"/>
        </w:rPr>
        <w:t xml:space="preserve">; </w:t>
      </w:r>
      <w:proofErr w:type="spellStart"/>
      <w:r w:rsidRPr="00982B21">
        <w:rPr>
          <w:sz w:val="28"/>
          <w:szCs w:val="28"/>
          <w:highlight w:val="white"/>
        </w:rPr>
        <w:t>về</w:t>
      </w:r>
      <w:proofErr w:type="spellEnd"/>
      <w:r w:rsidRPr="00982B21">
        <w:rPr>
          <w:sz w:val="28"/>
          <w:szCs w:val="28"/>
          <w:highlight w:val="white"/>
        </w:rPr>
        <w:t xml:space="preserve"> </w:t>
      </w:r>
      <w:proofErr w:type="spellStart"/>
      <w:r w:rsidRPr="00982B21">
        <w:rPr>
          <w:sz w:val="28"/>
          <w:szCs w:val="28"/>
          <w:highlight w:val="white"/>
        </w:rPr>
        <w:t>đổi</w:t>
      </w:r>
      <w:proofErr w:type="spellEnd"/>
      <w:r w:rsidRPr="00982B21">
        <w:rPr>
          <w:sz w:val="28"/>
          <w:szCs w:val="28"/>
          <w:highlight w:val="white"/>
        </w:rPr>
        <w:t xml:space="preserve"> </w:t>
      </w:r>
      <w:proofErr w:type="spellStart"/>
      <w:r w:rsidRPr="00982B21">
        <w:rPr>
          <w:sz w:val="28"/>
          <w:szCs w:val="28"/>
          <w:highlight w:val="white"/>
        </w:rPr>
        <w:t>mới</w:t>
      </w:r>
      <w:proofErr w:type="spellEnd"/>
      <w:r w:rsidRPr="00982B21">
        <w:rPr>
          <w:sz w:val="28"/>
          <w:szCs w:val="28"/>
          <w:highlight w:val="white"/>
        </w:rPr>
        <w:t xml:space="preserve"> </w:t>
      </w:r>
      <w:proofErr w:type="spellStart"/>
      <w:r w:rsidRPr="00982B21">
        <w:rPr>
          <w:sz w:val="28"/>
          <w:szCs w:val="28"/>
          <w:highlight w:val="white"/>
        </w:rPr>
        <w:t>kiểm</w:t>
      </w:r>
      <w:proofErr w:type="spellEnd"/>
      <w:r w:rsidRPr="00982B21">
        <w:rPr>
          <w:sz w:val="28"/>
          <w:szCs w:val="28"/>
          <w:highlight w:val="white"/>
        </w:rPr>
        <w:t xml:space="preserve"> </w:t>
      </w:r>
      <w:proofErr w:type="spellStart"/>
      <w:r w:rsidRPr="00982B21">
        <w:rPr>
          <w:sz w:val="28"/>
          <w:szCs w:val="28"/>
          <w:highlight w:val="white"/>
        </w:rPr>
        <w:t>tra</w:t>
      </w:r>
      <w:proofErr w:type="spellEnd"/>
      <w:r w:rsidRPr="00982B21">
        <w:rPr>
          <w:sz w:val="28"/>
          <w:szCs w:val="28"/>
          <w:highlight w:val="white"/>
        </w:rPr>
        <w:t xml:space="preserve">, </w:t>
      </w:r>
      <w:proofErr w:type="spellStart"/>
      <w:r w:rsidRPr="00982B21">
        <w:rPr>
          <w:sz w:val="28"/>
          <w:szCs w:val="28"/>
          <w:highlight w:val="white"/>
        </w:rPr>
        <w:t>đánh</w:t>
      </w:r>
      <w:proofErr w:type="spellEnd"/>
      <w:r w:rsidRPr="00982B21">
        <w:rPr>
          <w:sz w:val="28"/>
          <w:szCs w:val="28"/>
          <w:highlight w:val="white"/>
        </w:rPr>
        <w:t xml:space="preserve"> </w:t>
      </w:r>
      <w:proofErr w:type="spellStart"/>
      <w:r w:rsidRPr="00982B21">
        <w:rPr>
          <w:sz w:val="28"/>
          <w:szCs w:val="28"/>
          <w:highlight w:val="white"/>
        </w:rPr>
        <w:t>giá</w:t>
      </w:r>
      <w:proofErr w:type="spellEnd"/>
      <w:r w:rsidRPr="00982B21">
        <w:rPr>
          <w:sz w:val="28"/>
          <w:szCs w:val="28"/>
          <w:highlight w:val="white"/>
        </w:rPr>
        <w:t xml:space="preserve"> </w:t>
      </w:r>
      <w:proofErr w:type="spellStart"/>
      <w:r w:rsidRPr="00982B21">
        <w:rPr>
          <w:sz w:val="28"/>
          <w:szCs w:val="28"/>
          <w:highlight w:val="white"/>
        </w:rPr>
        <w:t>theo</w:t>
      </w:r>
      <w:proofErr w:type="spellEnd"/>
      <w:r w:rsidRPr="00982B21">
        <w:rPr>
          <w:sz w:val="28"/>
          <w:szCs w:val="28"/>
          <w:highlight w:val="white"/>
        </w:rPr>
        <w:t xml:space="preserve"> </w:t>
      </w:r>
      <w:proofErr w:type="spellStart"/>
      <w:r w:rsidRPr="00982B21">
        <w:rPr>
          <w:sz w:val="28"/>
          <w:szCs w:val="28"/>
          <w:highlight w:val="white"/>
        </w:rPr>
        <w:t>định</w:t>
      </w:r>
      <w:proofErr w:type="spellEnd"/>
      <w:r w:rsidRPr="00982B21">
        <w:rPr>
          <w:sz w:val="28"/>
          <w:szCs w:val="28"/>
          <w:highlight w:val="white"/>
        </w:rPr>
        <w:t xml:space="preserve"> </w:t>
      </w:r>
      <w:proofErr w:type="spellStart"/>
      <w:r w:rsidRPr="00982B21">
        <w:rPr>
          <w:sz w:val="28"/>
          <w:szCs w:val="28"/>
          <w:highlight w:val="white"/>
        </w:rPr>
        <w:t>hướng</w:t>
      </w:r>
      <w:proofErr w:type="spellEnd"/>
      <w:r w:rsidRPr="00982B21">
        <w:rPr>
          <w:sz w:val="28"/>
          <w:szCs w:val="28"/>
          <w:highlight w:val="white"/>
        </w:rPr>
        <w:t xml:space="preserve"> </w:t>
      </w:r>
      <w:proofErr w:type="spellStart"/>
      <w:r w:rsidRPr="00982B21">
        <w:rPr>
          <w:sz w:val="28"/>
          <w:szCs w:val="28"/>
          <w:highlight w:val="white"/>
        </w:rPr>
        <w:t>phát</w:t>
      </w:r>
      <w:proofErr w:type="spellEnd"/>
      <w:r w:rsidRPr="00982B21">
        <w:rPr>
          <w:sz w:val="28"/>
          <w:szCs w:val="28"/>
          <w:highlight w:val="white"/>
        </w:rPr>
        <w:t xml:space="preserve"> </w:t>
      </w:r>
      <w:proofErr w:type="spellStart"/>
      <w:r w:rsidRPr="00982B21">
        <w:rPr>
          <w:sz w:val="28"/>
          <w:szCs w:val="28"/>
          <w:highlight w:val="white"/>
        </w:rPr>
        <w:t>triển</w:t>
      </w:r>
      <w:proofErr w:type="spellEnd"/>
      <w:r w:rsidRPr="00982B21">
        <w:rPr>
          <w:sz w:val="28"/>
          <w:szCs w:val="28"/>
          <w:highlight w:val="white"/>
        </w:rPr>
        <w:t xml:space="preserve"> </w:t>
      </w:r>
      <w:proofErr w:type="spellStart"/>
      <w:r w:rsidRPr="00982B21">
        <w:rPr>
          <w:sz w:val="28"/>
          <w:szCs w:val="28"/>
          <w:highlight w:val="white"/>
        </w:rPr>
        <w:t>năng</w:t>
      </w:r>
      <w:proofErr w:type="spellEnd"/>
      <w:r w:rsidRPr="00982B21">
        <w:rPr>
          <w:sz w:val="28"/>
          <w:szCs w:val="28"/>
          <w:highlight w:val="white"/>
        </w:rPr>
        <w:t xml:space="preserve"> </w:t>
      </w:r>
      <w:proofErr w:type="spellStart"/>
      <w:r w:rsidRPr="00982B21">
        <w:rPr>
          <w:sz w:val="28"/>
          <w:szCs w:val="28"/>
          <w:highlight w:val="white"/>
        </w:rPr>
        <w:t>lực</w:t>
      </w:r>
      <w:proofErr w:type="spellEnd"/>
      <w:r w:rsidRPr="00982B21">
        <w:rPr>
          <w:sz w:val="28"/>
          <w:szCs w:val="28"/>
          <w:highlight w:val="white"/>
        </w:rPr>
        <w:t xml:space="preserve"> </w:t>
      </w:r>
      <w:proofErr w:type="spellStart"/>
      <w:r w:rsidRPr="00982B21">
        <w:rPr>
          <w:sz w:val="28"/>
          <w:szCs w:val="28"/>
          <w:highlight w:val="white"/>
        </w:rPr>
        <w:t>học</w:t>
      </w:r>
      <w:proofErr w:type="spellEnd"/>
      <w:r w:rsidRPr="00982B21">
        <w:rPr>
          <w:sz w:val="28"/>
          <w:szCs w:val="28"/>
          <w:highlight w:val="white"/>
        </w:rPr>
        <w:t xml:space="preserve"> </w:t>
      </w:r>
      <w:proofErr w:type="spellStart"/>
      <w:r w:rsidRPr="00982B21">
        <w:rPr>
          <w:sz w:val="28"/>
          <w:szCs w:val="28"/>
          <w:highlight w:val="white"/>
        </w:rPr>
        <w:t>sinh</w:t>
      </w:r>
      <w:proofErr w:type="spellEnd"/>
      <w:r w:rsidRPr="00982B21">
        <w:rPr>
          <w:sz w:val="28"/>
          <w:szCs w:val="28"/>
          <w:highlight w:val="white"/>
        </w:rPr>
        <w:t xml:space="preserve">; </w:t>
      </w:r>
      <w:proofErr w:type="spellStart"/>
      <w:r w:rsidRPr="00982B21">
        <w:rPr>
          <w:sz w:val="28"/>
          <w:szCs w:val="28"/>
          <w:highlight w:val="white"/>
        </w:rPr>
        <w:t>về</w:t>
      </w:r>
      <w:proofErr w:type="spellEnd"/>
      <w:r w:rsidRPr="00982B21">
        <w:rPr>
          <w:sz w:val="28"/>
          <w:szCs w:val="28"/>
          <w:highlight w:val="white"/>
        </w:rPr>
        <w:t xml:space="preserve"> </w:t>
      </w:r>
      <w:proofErr w:type="spellStart"/>
      <w:r w:rsidRPr="00982B21">
        <w:rPr>
          <w:sz w:val="28"/>
          <w:szCs w:val="28"/>
          <w:highlight w:val="white"/>
        </w:rPr>
        <w:lastRenderedPageBreak/>
        <w:t>xây</w:t>
      </w:r>
      <w:proofErr w:type="spellEnd"/>
      <w:r w:rsidRPr="00982B21">
        <w:rPr>
          <w:sz w:val="28"/>
          <w:szCs w:val="28"/>
          <w:highlight w:val="white"/>
        </w:rPr>
        <w:t xml:space="preserve"> </w:t>
      </w:r>
      <w:proofErr w:type="spellStart"/>
      <w:r w:rsidRPr="00982B21">
        <w:rPr>
          <w:sz w:val="28"/>
          <w:szCs w:val="28"/>
          <w:highlight w:val="white"/>
        </w:rPr>
        <w:t>dựn</w:t>
      </w:r>
      <w:r>
        <w:rPr>
          <w:sz w:val="28"/>
          <w:szCs w:val="28"/>
          <w:highlight w:val="white"/>
        </w:rPr>
        <w:t>g</w:t>
      </w:r>
      <w:proofErr w:type="spellEnd"/>
      <w:r>
        <w:rPr>
          <w:sz w:val="28"/>
          <w:szCs w:val="28"/>
          <w:highlight w:val="white"/>
        </w:rPr>
        <w:t xml:space="preserve"> </w:t>
      </w:r>
      <w:proofErr w:type="spellStart"/>
      <w:r>
        <w:rPr>
          <w:sz w:val="28"/>
          <w:szCs w:val="28"/>
          <w:highlight w:val="white"/>
        </w:rPr>
        <w:t>nội</w:t>
      </w:r>
      <w:proofErr w:type="spellEnd"/>
      <w:r>
        <w:rPr>
          <w:sz w:val="28"/>
          <w:szCs w:val="28"/>
          <w:highlight w:val="white"/>
        </w:rPr>
        <w:t xml:space="preserve"> dung </w:t>
      </w:r>
      <w:proofErr w:type="spellStart"/>
      <w:r>
        <w:rPr>
          <w:sz w:val="28"/>
          <w:szCs w:val="28"/>
          <w:highlight w:val="white"/>
        </w:rPr>
        <w:t>giáo</w:t>
      </w:r>
      <w:proofErr w:type="spellEnd"/>
      <w:r>
        <w:rPr>
          <w:sz w:val="28"/>
          <w:szCs w:val="28"/>
          <w:highlight w:val="white"/>
        </w:rPr>
        <w:t xml:space="preserve"> </w:t>
      </w:r>
      <w:proofErr w:type="spellStart"/>
      <w:r>
        <w:rPr>
          <w:sz w:val="28"/>
          <w:szCs w:val="28"/>
          <w:highlight w:val="white"/>
        </w:rPr>
        <w:t>dục</w:t>
      </w:r>
      <w:proofErr w:type="spellEnd"/>
      <w:r>
        <w:rPr>
          <w:sz w:val="28"/>
          <w:szCs w:val="28"/>
          <w:highlight w:val="white"/>
        </w:rPr>
        <w:t xml:space="preserve"> </w:t>
      </w:r>
      <w:proofErr w:type="spellStart"/>
      <w:r>
        <w:rPr>
          <w:sz w:val="28"/>
          <w:szCs w:val="28"/>
          <w:highlight w:val="white"/>
        </w:rPr>
        <w:t>địa</w:t>
      </w:r>
      <w:proofErr w:type="spellEnd"/>
      <w:r>
        <w:rPr>
          <w:sz w:val="28"/>
          <w:szCs w:val="28"/>
          <w:highlight w:val="white"/>
        </w:rPr>
        <w:t xml:space="preserve"> </w:t>
      </w:r>
      <w:proofErr w:type="spellStart"/>
      <w:r>
        <w:rPr>
          <w:sz w:val="28"/>
          <w:szCs w:val="28"/>
          <w:highlight w:val="white"/>
        </w:rPr>
        <w:t>phương</w:t>
      </w:r>
      <w:proofErr w:type="spellEnd"/>
      <w:r>
        <w:rPr>
          <w:sz w:val="28"/>
          <w:szCs w:val="28"/>
          <w:highlight w:val="white"/>
        </w:rPr>
        <w:t>.</w:t>
      </w:r>
      <w:r w:rsidRPr="00982B21">
        <w:rPr>
          <w:sz w:val="28"/>
          <w:szCs w:val="28"/>
          <w:highlight w:val="white"/>
        </w:rPr>
        <w:t xml:space="preserve"> </w:t>
      </w:r>
      <w:proofErr w:type="spellStart"/>
      <w:r w:rsidRPr="00982B21">
        <w:rPr>
          <w:sz w:val="28"/>
          <w:szCs w:val="28"/>
          <w:highlight w:val="white"/>
        </w:rPr>
        <w:t>Chú</w:t>
      </w:r>
      <w:proofErr w:type="spellEnd"/>
      <w:r w:rsidRPr="00982B21">
        <w:rPr>
          <w:sz w:val="28"/>
          <w:szCs w:val="28"/>
          <w:highlight w:val="white"/>
        </w:rPr>
        <w:t xml:space="preserve"> </w:t>
      </w:r>
      <w:proofErr w:type="spellStart"/>
      <w:r w:rsidRPr="00982B21">
        <w:rPr>
          <w:sz w:val="28"/>
          <w:szCs w:val="28"/>
          <w:highlight w:val="white"/>
        </w:rPr>
        <w:t>trọng</w:t>
      </w:r>
      <w:proofErr w:type="spellEnd"/>
      <w:r w:rsidRPr="00982B21">
        <w:rPr>
          <w:sz w:val="28"/>
          <w:szCs w:val="28"/>
          <w:highlight w:val="white"/>
        </w:rPr>
        <w:t xml:space="preserve"> </w:t>
      </w:r>
      <w:proofErr w:type="spellStart"/>
      <w:r w:rsidRPr="00982B21">
        <w:rPr>
          <w:sz w:val="28"/>
          <w:szCs w:val="28"/>
          <w:highlight w:val="white"/>
        </w:rPr>
        <w:t>công</w:t>
      </w:r>
      <w:proofErr w:type="spellEnd"/>
      <w:r w:rsidRPr="00982B21">
        <w:rPr>
          <w:sz w:val="28"/>
          <w:szCs w:val="28"/>
          <w:highlight w:val="white"/>
        </w:rPr>
        <w:t xml:space="preserve"> </w:t>
      </w:r>
      <w:proofErr w:type="spellStart"/>
      <w:r w:rsidRPr="00982B21">
        <w:rPr>
          <w:sz w:val="28"/>
          <w:szCs w:val="28"/>
          <w:highlight w:val="white"/>
        </w:rPr>
        <w:t>tác</w:t>
      </w:r>
      <w:proofErr w:type="spellEnd"/>
      <w:r w:rsidRPr="00982B21">
        <w:rPr>
          <w:sz w:val="28"/>
          <w:szCs w:val="28"/>
          <w:highlight w:val="white"/>
          <w:lang w:val="vi-VN"/>
        </w:rPr>
        <w:t xml:space="preserve"> bồi dưỡng thường xuyên đối với giáo viên</w:t>
      </w:r>
      <w:r w:rsidRPr="00982B21">
        <w:rPr>
          <w:sz w:val="28"/>
          <w:szCs w:val="28"/>
          <w:highlight w:val="white"/>
        </w:rPr>
        <w:t xml:space="preserve">, </w:t>
      </w:r>
      <w:r w:rsidRPr="00982B21">
        <w:rPr>
          <w:sz w:val="28"/>
          <w:szCs w:val="28"/>
          <w:highlight w:val="white"/>
          <w:lang w:val="vi-VN"/>
        </w:rPr>
        <w:t>cán bộ quản l</w:t>
      </w:r>
      <w:r w:rsidRPr="00982B21">
        <w:rPr>
          <w:sz w:val="28"/>
          <w:szCs w:val="28"/>
          <w:highlight w:val="white"/>
        </w:rPr>
        <w:t xml:space="preserve">ý </w:t>
      </w:r>
      <w:proofErr w:type="spellStart"/>
      <w:r w:rsidRPr="00982B21">
        <w:rPr>
          <w:sz w:val="28"/>
          <w:szCs w:val="28"/>
          <w:highlight w:val="white"/>
        </w:rPr>
        <w:t>về</w:t>
      </w:r>
      <w:proofErr w:type="spellEnd"/>
      <w:r w:rsidRPr="00982B21">
        <w:rPr>
          <w:sz w:val="28"/>
          <w:szCs w:val="28"/>
          <w:highlight w:val="white"/>
        </w:rPr>
        <w:t xml:space="preserve"> </w:t>
      </w:r>
      <w:r w:rsidRPr="00982B21">
        <w:rPr>
          <w:sz w:val="28"/>
          <w:szCs w:val="28"/>
          <w:highlight w:val="white"/>
          <w:lang w:val="vi-VN"/>
        </w:rPr>
        <w:t>chuyên môn và nghiệp vụ theo</w:t>
      </w:r>
      <w:r w:rsidRPr="00982B21">
        <w:rPr>
          <w:sz w:val="28"/>
          <w:szCs w:val="28"/>
          <w:highlight w:val="white"/>
        </w:rPr>
        <w:t xml:space="preserve"> </w:t>
      </w:r>
      <w:r w:rsidRPr="00982B21">
        <w:rPr>
          <w:sz w:val="28"/>
          <w:szCs w:val="28"/>
          <w:highlight w:val="white"/>
          <w:lang w:val="vi-VN"/>
        </w:rPr>
        <w:t>các chương trình bồi dưỡng đáp ứng yêu cầu của</w:t>
      </w:r>
      <w:r w:rsidRPr="00982B21">
        <w:rPr>
          <w:sz w:val="28"/>
          <w:szCs w:val="28"/>
          <w:highlight w:val="white"/>
        </w:rPr>
        <w:t xml:space="preserve"> </w:t>
      </w:r>
      <w:r w:rsidRPr="00982B21">
        <w:rPr>
          <w:sz w:val="28"/>
          <w:szCs w:val="28"/>
          <w:highlight w:val="white"/>
          <w:lang w:val="vi-VN"/>
        </w:rPr>
        <w:t>chuẩn hiệu trưởng</w:t>
      </w:r>
      <w:r w:rsidRPr="00982B21">
        <w:rPr>
          <w:sz w:val="28"/>
          <w:szCs w:val="28"/>
          <w:highlight w:val="white"/>
        </w:rPr>
        <w:t xml:space="preserve"> </w:t>
      </w:r>
      <w:proofErr w:type="spellStart"/>
      <w:r w:rsidRPr="00982B21">
        <w:rPr>
          <w:sz w:val="28"/>
          <w:szCs w:val="28"/>
          <w:highlight w:val="white"/>
        </w:rPr>
        <w:t>cơ</w:t>
      </w:r>
      <w:proofErr w:type="spellEnd"/>
      <w:r w:rsidRPr="00982B21">
        <w:rPr>
          <w:sz w:val="28"/>
          <w:szCs w:val="28"/>
          <w:highlight w:val="white"/>
        </w:rPr>
        <w:t xml:space="preserve"> </w:t>
      </w:r>
      <w:proofErr w:type="spellStart"/>
      <w:r w:rsidRPr="00982B21">
        <w:rPr>
          <w:sz w:val="28"/>
          <w:szCs w:val="28"/>
          <w:highlight w:val="white"/>
        </w:rPr>
        <w:t>sở</w:t>
      </w:r>
      <w:proofErr w:type="spellEnd"/>
      <w:r w:rsidRPr="00982B21">
        <w:rPr>
          <w:sz w:val="28"/>
          <w:szCs w:val="28"/>
          <w:highlight w:val="white"/>
        </w:rPr>
        <w:t xml:space="preserve"> </w:t>
      </w:r>
      <w:proofErr w:type="spellStart"/>
      <w:r w:rsidRPr="00982B21">
        <w:rPr>
          <w:sz w:val="28"/>
          <w:szCs w:val="28"/>
          <w:highlight w:val="white"/>
        </w:rPr>
        <w:t>giáo</w:t>
      </w:r>
      <w:proofErr w:type="spellEnd"/>
      <w:r w:rsidRPr="00982B21">
        <w:rPr>
          <w:sz w:val="28"/>
          <w:szCs w:val="28"/>
          <w:highlight w:val="white"/>
        </w:rPr>
        <w:t xml:space="preserve"> </w:t>
      </w:r>
      <w:proofErr w:type="spellStart"/>
      <w:r w:rsidRPr="00982B21">
        <w:rPr>
          <w:sz w:val="28"/>
          <w:szCs w:val="28"/>
          <w:highlight w:val="white"/>
        </w:rPr>
        <w:t>dục</w:t>
      </w:r>
      <w:proofErr w:type="spellEnd"/>
      <w:r w:rsidRPr="00982B21">
        <w:rPr>
          <w:sz w:val="28"/>
          <w:szCs w:val="28"/>
          <w:highlight w:val="white"/>
        </w:rPr>
        <w:t xml:space="preserve"> </w:t>
      </w:r>
      <w:proofErr w:type="spellStart"/>
      <w:r w:rsidRPr="00982B21">
        <w:rPr>
          <w:sz w:val="28"/>
          <w:szCs w:val="28"/>
          <w:highlight w:val="white"/>
        </w:rPr>
        <w:t>phổ</w:t>
      </w:r>
      <w:proofErr w:type="spellEnd"/>
      <w:r w:rsidRPr="00982B21">
        <w:rPr>
          <w:sz w:val="28"/>
          <w:szCs w:val="28"/>
          <w:highlight w:val="white"/>
        </w:rPr>
        <w:t xml:space="preserve"> </w:t>
      </w:r>
      <w:proofErr w:type="spellStart"/>
      <w:r w:rsidRPr="00982B21">
        <w:rPr>
          <w:sz w:val="28"/>
          <w:szCs w:val="28"/>
          <w:highlight w:val="white"/>
        </w:rPr>
        <w:t>thông</w:t>
      </w:r>
      <w:proofErr w:type="spellEnd"/>
      <w:r w:rsidRPr="00982B21">
        <w:rPr>
          <w:sz w:val="28"/>
          <w:szCs w:val="28"/>
          <w:highlight w:val="white"/>
          <w:lang w:val="vi-VN"/>
        </w:rPr>
        <w:t>, chuẩn nghề nghiệp giáo viên theo các hướng dẫn của Bộ GDĐT. Tăng cường</w:t>
      </w:r>
      <w:r w:rsidRPr="00982B21">
        <w:rPr>
          <w:sz w:val="28"/>
          <w:szCs w:val="28"/>
          <w:highlight w:val="white"/>
        </w:rPr>
        <w:t xml:space="preserve"> </w:t>
      </w:r>
      <w:proofErr w:type="spellStart"/>
      <w:r w:rsidRPr="00982B21">
        <w:rPr>
          <w:sz w:val="28"/>
          <w:szCs w:val="28"/>
          <w:highlight w:val="white"/>
        </w:rPr>
        <w:t>đa</w:t>
      </w:r>
      <w:proofErr w:type="spellEnd"/>
      <w:r w:rsidRPr="00982B21">
        <w:rPr>
          <w:sz w:val="28"/>
          <w:szCs w:val="28"/>
          <w:highlight w:val="white"/>
        </w:rPr>
        <w:t xml:space="preserve"> </w:t>
      </w:r>
      <w:proofErr w:type="spellStart"/>
      <w:r w:rsidRPr="00982B21">
        <w:rPr>
          <w:sz w:val="28"/>
          <w:szCs w:val="28"/>
          <w:highlight w:val="white"/>
        </w:rPr>
        <w:t>dạng</w:t>
      </w:r>
      <w:proofErr w:type="spellEnd"/>
      <w:r w:rsidRPr="00982B21">
        <w:rPr>
          <w:sz w:val="28"/>
          <w:szCs w:val="28"/>
          <w:highlight w:val="white"/>
        </w:rPr>
        <w:t xml:space="preserve"> </w:t>
      </w:r>
      <w:proofErr w:type="spellStart"/>
      <w:r w:rsidRPr="00982B21">
        <w:rPr>
          <w:sz w:val="28"/>
          <w:szCs w:val="28"/>
          <w:highlight w:val="white"/>
        </w:rPr>
        <w:t>hóa</w:t>
      </w:r>
      <w:proofErr w:type="spellEnd"/>
      <w:r w:rsidRPr="00982B21">
        <w:rPr>
          <w:sz w:val="28"/>
          <w:szCs w:val="28"/>
          <w:highlight w:val="white"/>
          <w:lang w:val="vi-VN"/>
        </w:rPr>
        <w:t xml:space="preserve"> các hình thức bồi dưỡng giáo viên, cán bộ quản l</w:t>
      </w:r>
      <w:r w:rsidRPr="00982B21">
        <w:rPr>
          <w:sz w:val="28"/>
          <w:szCs w:val="28"/>
          <w:highlight w:val="white"/>
        </w:rPr>
        <w:t>ý</w:t>
      </w:r>
      <w:r w:rsidRPr="00982B21">
        <w:rPr>
          <w:sz w:val="28"/>
          <w:szCs w:val="28"/>
          <w:highlight w:val="white"/>
          <w:lang w:val="vi-VN"/>
        </w:rPr>
        <w:t xml:space="preserve"> và hỗ trợ hoạt động dạy học và quản lý qua trang mạng "Trường học kết nối".</w:t>
      </w:r>
      <w:r>
        <w:rPr>
          <w:b/>
          <w:bCs/>
          <w:sz w:val="28"/>
          <w:szCs w:val="28"/>
        </w:rPr>
        <w:t xml:space="preserve"> </w:t>
      </w:r>
    </w:p>
    <w:p w14:paraId="17D075B5" w14:textId="77777777" w:rsidR="00982B21" w:rsidRPr="00982B21" w:rsidRDefault="00982B21" w:rsidP="00982B21">
      <w:pPr>
        <w:shd w:val="clear" w:color="auto" w:fill="FFFFFF"/>
        <w:spacing w:line="276" w:lineRule="auto"/>
        <w:jc w:val="both"/>
        <w:rPr>
          <w:b/>
          <w:bCs/>
          <w:sz w:val="28"/>
          <w:szCs w:val="28"/>
        </w:rPr>
      </w:pPr>
      <w:r>
        <w:rPr>
          <w:b/>
          <w:bCs/>
          <w:sz w:val="28"/>
          <w:szCs w:val="28"/>
        </w:rPr>
        <w:tab/>
      </w:r>
      <w:r w:rsidRPr="00982B21">
        <w:rPr>
          <w:sz w:val="28"/>
          <w:szCs w:val="28"/>
          <w:highlight w:val="white"/>
          <w:lang w:val="vi-VN"/>
        </w:rPr>
        <w:t xml:space="preserve">Rà soát </w:t>
      </w:r>
      <w:r w:rsidRPr="00982B21">
        <w:rPr>
          <w:sz w:val="28"/>
          <w:szCs w:val="28"/>
          <w:highlight w:val="white"/>
        </w:rPr>
        <w:t>n</w:t>
      </w:r>
      <w:r w:rsidRPr="00982B21">
        <w:rPr>
          <w:sz w:val="28"/>
          <w:szCs w:val="28"/>
          <w:highlight w:val="white"/>
          <w:lang w:val="vi-VN"/>
        </w:rPr>
        <w:t xml:space="preserve">hững giáo viên chưa đạt chuẩn năng lực tiếng Anh hoặc chưa được bồi dưỡng về phương pháp dạy </w:t>
      </w:r>
      <w:proofErr w:type="spellStart"/>
      <w:r w:rsidRPr="00982B21">
        <w:rPr>
          <w:sz w:val="28"/>
          <w:szCs w:val="28"/>
          <w:highlight w:val="white"/>
        </w:rPr>
        <w:t>học</w:t>
      </w:r>
      <w:proofErr w:type="spellEnd"/>
      <w:r w:rsidRPr="00982B21">
        <w:rPr>
          <w:sz w:val="28"/>
          <w:szCs w:val="28"/>
          <w:highlight w:val="white"/>
        </w:rPr>
        <w:t xml:space="preserve"> </w:t>
      </w:r>
      <w:r w:rsidRPr="00982B21">
        <w:rPr>
          <w:sz w:val="28"/>
          <w:szCs w:val="28"/>
          <w:highlight w:val="white"/>
          <w:lang w:val="vi-VN"/>
        </w:rPr>
        <w:t>tiếng Anh thì được bố trí đi học để đạt chuẩn</w:t>
      </w:r>
      <w:r w:rsidRPr="00982B21">
        <w:rPr>
          <w:sz w:val="28"/>
          <w:szCs w:val="28"/>
          <w:highlight w:val="white"/>
        </w:rPr>
        <w:t xml:space="preserve"> </w:t>
      </w:r>
      <w:r w:rsidRPr="00982B21">
        <w:rPr>
          <w:sz w:val="28"/>
          <w:szCs w:val="28"/>
          <w:highlight w:val="white"/>
          <w:lang w:val="vi-VN"/>
        </w:rPr>
        <w:t>yêu cầu trước khi phân công dạy học</w:t>
      </w:r>
      <w:r w:rsidRPr="00982B21">
        <w:rPr>
          <w:sz w:val="28"/>
          <w:szCs w:val="28"/>
          <w:highlight w:val="white"/>
        </w:rPr>
        <w:t xml:space="preserve"> </w:t>
      </w:r>
      <w:proofErr w:type="spellStart"/>
      <w:r w:rsidRPr="00982B21">
        <w:rPr>
          <w:sz w:val="28"/>
          <w:szCs w:val="28"/>
          <w:highlight w:val="white"/>
        </w:rPr>
        <w:t>chương</w:t>
      </w:r>
      <w:proofErr w:type="spellEnd"/>
      <w:r w:rsidRPr="00982B21">
        <w:rPr>
          <w:sz w:val="28"/>
          <w:szCs w:val="28"/>
          <w:highlight w:val="white"/>
        </w:rPr>
        <w:t xml:space="preserve"> </w:t>
      </w:r>
      <w:proofErr w:type="spellStart"/>
      <w:r w:rsidRPr="00982B21">
        <w:rPr>
          <w:sz w:val="28"/>
          <w:szCs w:val="28"/>
          <w:highlight w:val="white"/>
        </w:rPr>
        <w:t>trình</w:t>
      </w:r>
      <w:proofErr w:type="spellEnd"/>
      <w:r w:rsidRPr="00982B21">
        <w:rPr>
          <w:sz w:val="28"/>
          <w:szCs w:val="28"/>
          <w:highlight w:val="white"/>
        </w:rPr>
        <w:t xml:space="preserve"> </w:t>
      </w:r>
      <w:proofErr w:type="spellStart"/>
      <w:r w:rsidRPr="00982B21">
        <w:rPr>
          <w:sz w:val="28"/>
          <w:szCs w:val="28"/>
          <w:highlight w:val="white"/>
        </w:rPr>
        <w:t>giáo</w:t>
      </w:r>
      <w:proofErr w:type="spellEnd"/>
      <w:r w:rsidRPr="00982B21">
        <w:rPr>
          <w:sz w:val="28"/>
          <w:szCs w:val="28"/>
          <w:highlight w:val="white"/>
        </w:rPr>
        <w:t xml:space="preserve"> </w:t>
      </w:r>
      <w:proofErr w:type="spellStart"/>
      <w:r w:rsidRPr="00982B21">
        <w:rPr>
          <w:sz w:val="28"/>
          <w:szCs w:val="28"/>
          <w:highlight w:val="white"/>
        </w:rPr>
        <w:t>dục</w:t>
      </w:r>
      <w:proofErr w:type="spellEnd"/>
      <w:r w:rsidRPr="00982B21">
        <w:rPr>
          <w:sz w:val="28"/>
          <w:szCs w:val="28"/>
          <w:highlight w:val="white"/>
        </w:rPr>
        <w:t xml:space="preserve"> </w:t>
      </w:r>
      <w:proofErr w:type="spellStart"/>
      <w:r w:rsidRPr="00982B21">
        <w:rPr>
          <w:sz w:val="28"/>
          <w:szCs w:val="28"/>
          <w:highlight w:val="white"/>
        </w:rPr>
        <w:t>phổ</w:t>
      </w:r>
      <w:proofErr w:type="spellEnd"/>
      <w:r w:rsidRPr="00982B21">
        <w:rPr>
          <w:sz w:val="28"/>
          <w:szCs w:val="28"/>
          <w:highlight w:val="white"/>
        </w:rPr>
        <w:t xml:space="preserve"> </w:t>
      </w:r>
      <w:proofErr w:type="spellStart"/>
      <w:r w:rsidRPr="00982B21">
        <w:rPr>
          <w:sz w:val="28"/>
          <w:szCs w:val="28"/>
          <w:highlight w:val="white"/>
        </w:rPr>
        <w:t>thông</w:t>
      </w:r>
      <w:proofErr w:type="spellEnd"/>
      <w:r w:rsidRPr="00982B21">
        <w:rPr>
          <w:sz w:val="28"/>
          <w:szCs w:val="28"/>
          <w:highlight w:val="white"/>
        </w:rPr>
        <w:t xml:space="preserve"> </w:t>
      </w:r>
      <w:proofErr w:type="spellStart"/>
      <w:r w:rsidRPr="00982B21">
        <w:rPr>
          <w:sz w:val="28"/>
          <w:szCs w:val="28"/>
          <w:highlight w:val="white"/>
        </w:rPr>
        <w:t>mới</w:t>
      </w:r>
      <w:proofErr w:type="spellEnd"/>
      <w:r w:rsidRPr="00982B21">
        <w:rPr>
          <w:sz w:val="28"/>
          <w:szCs w:val="28"/>
          <w:highlight w:val="white"/>
        </w:rPr>
        <w:t xml:space="preserve"> </w:t>
      </w:r>
      <w:proofErr w:type="spellStart"/>
      <w:r w:rsidRPr="00982B21">
        <w:rPr>
          <w:sz w:val="28"/>
          <w:szCs w:val="28"/>
          <w:highlight w:val="white"/>
        </w:rPr>
        <w:t>hoặc</w:t>
      </w:r>
      <w:proofErr w:type="spellEnd"/>
      <w:r w:rsidRPr="00982B21">
        <w:rPr>
          <w:sz w:val="28"/>
          <w:szCs w:val="28"/>
          <w:highlight w:val="white"/>
        </w:rPr>
        <w:t xml:space="preserve"> </w:t>
      </w:r>
      <w:proofErr w:type="spellStart"/>
      <w:r w:rsidRPr="00982B21">
        <w:rPr>
          <w:sz w:val="28"/>
          <w:szCs w:val="28"/>
          <w:highlight w:val="white"/>
        </w:rPr>
        <w:t>giảng</w:t>
      </w:r>
      <w:proofErr w:type="spellEnd"/>
      <w:r w:rsidRPr="00982B21">
        <w:rPr>
          <w:sz w:val="28"/>
          <w:szCs w:val="28"/>
          <w:highlight w:val="white"/>
        </w:rPr>
        <w:t xml:space="preserve"> </w:t>
      </w:r>
      <w:proofErr w:type="spellStart"/>
      <w:r w:rsidRPr="00982B21">
        <w:rPr>
          <w:sz w:val="28"/>
          <w:szCs w:val="28"/>
          <w:highlight w:val="white"/>
        </w:rPr>
        <w:t>dạy</w:t>
      </w:r>
      <w:proofErr w:type="spellEnd"/>
      <w:r w:rsidRPr="00982B21">
        <w:rPr>
          <w:sz w:val="28"/>
          <w:szCs w:val="28"/>
          <w:highlight w:val="white"/>
        </w:rPr>
        <w:t xml:space="preserve"> </w:t>
      </w:r>
      <w:proofErr w:type="spellStart"/>
      <w:r w:rsidRPr="00982B21">
        <w:rPr>
          <w:sz w:val="28"/>
          <w:szCs w:val="28"/>
          <w:highlight w:val="white"/>
        </w:rPr>
        <w:t>chương</w:t>
      </w:r>
      <w:proofErr w:type="spellEnd"/>
      <w:r w:rsidRPr="00982B21">
        <w:rPr>
          <w:sz w:val="28"/>
          <w:szCs w:val="28"/>
          <w:highlight w:val="white"/>
        </w:rPr>
        <w:t xml:space="preserve"> </w:t>
      </w:r>
      <w:proofErr w:type="spellStart"/>
      <w:r w:rsidRPr="00982B21">
        <w:rPr>
          <w:sz w:val="28"/>
          <w:szCs w:val="28"/>
          <w:highlight w:val="white"/>
        </w:rPr>
        <w:t>trình</w:t>
      </w:r>
      <w:proofErr w:type="spellEnd"/>
      <w:r w:rsidRPr="00982B21">
        <w:rPr>
          <w:sz w:val="28"/>
          <w:szCs w:val="28"/>
          <w:highlight w:val="white"/>
        </w:rPr>
        <w:t xml:space="preserve"> </w:t>
      </w:r>
      <w:proofErr w:type="spellStart"/>
      <w:r w:rsidRPr="00982B21">
        <w:rPr>
          <w:sz w:val="28"/>
          <w:szCs w:val="28"/>
          <w:highlight w:val="white"/>
        </w:rPr>
        <w:t>tiếng</w:t>
      </w:r>
      <w:proofErr w:type="spellEnd"/>
      <w:r w:rsidRPr="00982B21">
        <w:rPr>
          <w:sz w:val="28"/>
          <w:szCs w:val="28"/>
          <w:highlight w:val="white"/>
        </w:rPr>
        <w:t xml:space="preserve"> Anh 10 </w:t>
      </w:r>
      <w:proofErr w:type="spellStart"/>
      <w:r w:rsidRPr="00982B21">
        <w:rPr>
          <w:sz w:val="28"/>
          <w:szCs w:val="28"/>
          <w:highlight w:val="white"/>
        </w:rPr>
        <w:t>năm</w:t>
      </w:r>
      <w:proofErr w:type="spellEnd"/>
      <w:r w:rsidRPr="00982B21">
        <w:rPr>
          <w:sz w:val="28"/>
          <w:szCs w:val="28"/>
          <w:highlight w:val="white"/>
        </w:rPr>
        <w:t>.</w:t>
      </w:r>
    </w:p>
    <w:p w14:paraId="334068D6" w14:textId="77777777" w:rsidR="00982B21" w:rsidRPr="00982B21" w:rsidRDefault="00982B21" w:rsidP="00982B21">
      <w:pPr>
        <w:spacing w:before="120"/>
        <w:ind w:firstLine="720"/>
        <w:jc w:val="both"/>
        <w:rPr>
          <w:sz w:val="28"/>
          <w:szCs w:val="28"/>
          <w:highlight w:val="white"/>
        </w:rPr>
      </w:pPr>
      <w:r w:rsidRPr="00982B21">
        <w:rPr>
          <w:sz w:val="28"/>
          <w:szCs w:val="28"/>
          <w:highlight w:val="white"/>
          <w:lang w:val="vi-VN"/>
        </w:rPr>
        <w:t xml:space="preserve">Tiếp tục đổi mới sinh hoạt tổ/nhóm chuyên môn trong các </w:t>
      </w:r>
      <w:proofErr w:type="spellStart"/>
      <w:r w:rsidRPr="00982B21">
        <w:rPr>
          <w:sz w:val="28"/>
          <w:szCs w:val="28"/>
          <w:highlight w:val="white"/>
        </w:rPr>
        <w:t>nhà</w:t>
      </w:r>
      <w:proofErr w:type="spellEnd"/>
      <w:r w:rsidRPr="00982B21">
        <w:rPr>
          <w:sz w:val="28"/>
          <w:szCs w:val="28"/>
          <w:highlight w:val="white"/>
        </w:rPr>
        <w:t xml:space="preserve"> </w:t>
      </w:r>
      <w:proofErr w:type="spellStart"/>
      <w:r w:rsidRPr="00982B21">
        <w:rPr>
          <w:sz w:val="28"/>
          <w:szCs w:val="28"/>
          <w:highlight w:val="white"/>
        </w:rPr>
        <w:t>trường</w:t>
      </w:r>
      <w:proofErr w:type="spellEnd"/>
      <w:r w:rsidRPr="00982B21">
        <w:rPr>
          <w:sz w:val="28"/>
          <w:szCs w:val="28"/>
          <w:highlight w:val="white"/>
          <w:lang w:val="vi-VN"/>
        </w:rPr>
        <w:t xml:space="preserve"> dựa trên nghiên cứu bài học. Chủ động </w:t>
      </w:r>
      <w:proofErr w:type="spellStart"/>
      <w:r w:rsidRPr="00982B21">
        <w:rPr>
          <w:sz w:val="28"/>
          <w:szCs w:val="28"/>
          <w:highlight w:val="white"/>
        </w:rPr>
        <w:t>tham</w:t>
      </w:r>
      <w:proofErr w:type="spellEnd"/>
      <w:r w:rsidRPr="00982B21">
        <w:rPr>
          <w:sz w:val="28"/>
          <w:szCs w:val="28"/>
          <w:highlight w:val="white"/>
        </w:rPr>
        <w:t xml:space="preserve"> </w:t>
      </w:r>
      <w:proofErr w:type="spellStart"/>
      <w:r w:rsidRPr="00982B21">
        <w:rPr>
          <w:sz w:val="28"/>
          <w:szCs w:val="28"/>
          <w:highlight w:val="white"/>
        </w:rPr>
        <w:t>gia</w:t>
      </w:r>
      <w:proofErr w:type="spellEnd"/>
      <w:r w:rsidRPr="00982B21">
        <w:rPr>
          <w:sz w:val="28"/>
          <w:szCs w:val="28"/>
          <w:highlight w:val="white"/>
          <w:lang w:val="vi-VN"/>
        </w:rPr>
        <w:t xml:space="preserve"> các hoạt động chuyên môn trên trang mạng "Trường học kết nối" để</w:t>
      </w:r>
      <w:r w:rsidRPr="00982B21">
        <w:rPr>
          <w:sz w:val="28"/>
          <w:szCs w:val="28"/>
          <w:highlight w:val="white"/>
        </w:rPr>
        <w:t xml:space="preserve"> </w:t>
      </w:r>
      <w:proofErr w:type="spellStart"/>
      <w:r w:rsidRPr="00982B21">
        <w:rPr>
          <w:sz w:val="28"/>
          <w:szCs w:val="28"/>
          <w:highlight w:val="white"/>
        </w:rPr>
        <w:t>được</w:t>
      </w:r>
      <w:proofErr w:type="spellEnd"/>
      <w:r w:rsidRPr="00982B21">
        <w:rPr>
          <w:sz w:val="28"/>
          <w:szCs w:val="28"/>
          <w:highlight w:val="white"/>
          <w:lang w:val="vi-VN"/>
        </w:rPr>
        <w:t xml:space="preserve"> hỗ trợ hoạt động bồi dưỡng giáo viên, cán bộ quản lý</w:t>
      </w:r>
      <w:r w:rsidRPr="00982B21">
        <w:rPr>
          <w:sz w:val="28"/>
          <w:szCs w:val="28"/>
          <w:highlight w:val="white"/>
        </w:rPr>
        <w:t>.</w:t>
      </w:r>
      <w:r w:rsidRPr="00982B21">
        <w:rPr>
          <w:sz w:val="28"/>
          <w:szCs w:val="28"/>
          <w:highlight w:val="white"/>
          <w:lang w:val="vi-VN"/>
        </w:rPr>
        <w:t xml:space="preserve"> </w:t>
      </w:r>
    </w:p>
    <w:p w14:paraId="4902A98A" w14:textId="77777777" w:rsidR="00982B21" w:rsidRDefault="00982B21" w:rsidP="0062584E">
      <w:pPr>
        <w:shd w:val="clear" w:color="auto" w:fill="FFFFFF"/>
        <w:spacing w:line="276" w:lineRule="auto"/>
        <w:ind w:firstLine="426"/>
        <w:jc w:val="both"/>
        <w:rPr>
          <w:sz w:val="28"/>
          <w:szCs w:val="28"/>
        </w:rPr>
      </w:pPr>
    </w:p>
    <w:p w14:paraId="062EFE22" w14:textId="77777777" w:rsidR="008943EE" w:rsidRPr="002B4F78" w:rsidRDefault="008943EE" w:rsidP="0062584E">
      <w:pPr>
        <w:shd w:val="clear" w:color="auto" w:fill="FFFFFF"/>
        <w:spacing w:line="276" w:lineRule="auto"/>
        <w:ind w:firstLine="426"/>
        <w:jc w:val="both"/>
        <w:rPr>
          <w:b/>
          <w:bCs/>
          <w:sz w:val="28"/>
          <w:szCs w:val="28"/>
          <w:lang w:val="vi-VN"/>
        </w:rPr>
      </w:pPr>
      <w:r w:rsidRPr="002B4F78">
        <w:rPr>
          <w:b/>
          <w:bCs/>
          <w:sz w:val="28"/>
          <w:szCs w:val="28"/>
          <w:lang w:val="vi-VN"/>
        </w:rPr>
        <w:t>5. Bố trí kinh phí thực hiện Chương trình giáo dục phổ thông mới</w:t>
      </w:r>
    </w:p>
    <w:p w14:paraId="53D82083" w14:textId="77777777" w:rsidR="008943EE" w:rsidRPr="002B4F78" w:rsidRDefault="008943EE" w:rsidP="0062584E">
      <w:pPr>
        <w:shd w:val="clear" w:color="auto" w:fill="FFFFFF"/>
        <w:spacing w:line="276" w:lineRule="auto"/>
        <w:ind w:firstLine="426"/>
        <w:jc w:val="both"/>
        <w:rPr>
          <w:sz w:val="28"/>
          <w:szCs w:val="28"/>
          <w:lang w:val="vi-VN"/>
        </w:rPr>
      </w:pPr>
      <w:r w:rsidRPr="002B4F78">
        <w:rPr>
          <w:b/>
          <w:bCs/>
          <w:sz w:val="28"/>
          <w:szCs w:val="28"/>
          <w:lang w:val="vi-VN"/>
        </w:rPr>
        <w:t> </w:t>
      </w:r>
      <w:r w:rsidRPr="002B4F78">
        <w:rPr>
          <w:sz w:val="28"/>
          <w:szCs w:val="28"/>
          <w:lang w:val="vi-VN"/>
        </w:rPr>
        <w:t>Xây dựng kế hoạch ngân sách hàng năm cho việc thực hiện Chương trình giáo dục phổ thông; bố trí ngân sách địa phương, lồng ghép có hiệu quả và sử dụng đúng mục đích nguồn vốn từ các chương trình, đề án, dự án; huy động các nguồn lực hợp pháp khác để thực hiện Chương trình giáo dục phổ thông theo yêu cầu của Thủ tướng Chính phủ tại Chỉ thị số </w:t>
      </w:r>
      <w:r w:rsidR="000D35C1">
        <w:fldChar w:fldCharType="begin"/>
      </w:r>
      <w:r w:rsidR="000D35C1">
        <w:instrText xml:space="preserve"> HYPERLINK "https://thuvienphapluat.vn/van-ban/giao-duc/chi-thi-16-ct-ttg-2018-day-manh-thuc-hien-doi-moi-chuong-trinh-sach-giao-khoa-giao-duc-pho-thong-384569.aspx" \t "_blank" \o "Chỉ thị 16/CT-TTg" </w:instrText>
      </w:r>
      <w:r w:rsidR="000D35C1">
        <w:fldChar w:fldCharType="separate"/>
      </w:r>
      <w:r w:rsidRPr="002B4F78">
        <w:rPr>
          <w:sz w:val="28"/>
          <w:szCs w:val="28"/>
          <w:lang w:val="vi-VN"/>
        </w:rPr>
        <w:t>16/CT-TTg</w:t>
      </w:r>
      <w:r w:rsidR="000D35C1">
        <w:rPr>
          <w:sz w:val="28"/>
          <w:szCs w:val="28"/>
          <w:lang w:val="vi-VN"/>
        </w:rPr>
        <w:fldChar w:fldCharType="end"/>
      </w:r>
      <w:r w:rsidRPr="002B4F78">
        <w:rPr>
          <w:sz w:val="28"/>
          <w:szCs w:val="28"/>
          <w:lang w:val="vi-VN"/>
        </w:rPr>
        <w:t> ngày 18 tháng 6 năm 2018.</w:t>
      </w:r>
    </w:p>
    <w:p w14:paraId="25642A57" w14:textId="77777777" w:rsidR="008943EE" w:rsidRPr="002B4F78" w:rsidRDefault="008943EE" w:rsidP="0062584E">
      <w:pPr>
        <w:shd w:val="clear" w:color="auto" w:fill="FFFFFF"/>
        <w:spacing w:line="276" w:lineRule="auto"/>
        <w:ind w:firstLine="426"/>
        <w:jc w:val="both"/>
        <w:rPr>
          <w:b/>
          <w:bCs/>
          <w:sz w:val="28"/>
          <w:szCs w:val="28"/>
          <w:lang w:val="vi-VN"/>
        </w:rPr>
      </w:pPr>
      <w:r w:rsidRPr="002B4F78">
        <w:rPr>
          <w:b/>
          <w:bCs/>
          <w:sz w:val="28"/>
          <w:szCs w:val="28"/>
          <w:lang w:val="vi-VN"/>
        </w:rPr>
        <w:t>6. Kiểm tra, giám sát</w:t>
      </w:r>
    </w:p>
    <w:p w14:paraId="0EB922E6" w14:textId="77777777" w:rsidR="008943EE" w:rsidRPr="002B4F78" w:rsidRDefault="008943EE" w:rsidP="0062584E">
      <w:pPr>
        <w:shd w:val="clear" w:color="auto" w:fill="FFFFFF"/>
        <w:spacing w:line="276" w:lineRule="auto"/>
        <w:ind w:firstLine="426"/>
        <w:jc w:val="both"/>
        <w:rPr>
          <w:sz w:val="28"/>
          <w:szCs w:val="28"/>
          <w:lang w:val="vi-VN"/>
        </w:rPr>
      </w:pPr>
      <w:r w:rsidRPr="002B4F78">
        <w:rPr>
          <w:sz w:val="28"/>
          <w:szCs w:val="28"/>
          <w:lang w:val="vi-VN"/>
        </w:rPr>
        <w:t>Tăng cường công tác kiểm tra, giám sát việc triển khai thực hiện Chương trình giáo dục phổ thông; tổng hợp, đánh giá tình hình và kết quả thực hiện đổi mới Chương trình giáo dục phổ thông theo từng quý, từng năm; điều chỉnh, bổ sung kịp thời các vấn đề phát sinh trong quá trình thực hiện.</w:t>
      </w:r>
    </w:p>
    <w:p w14:paraId="6F7C9C7B" w14:textId="77777777" w:rsidR="008943EE" w:rsidRPr="002B4F78" w:rsidRDefault="008943EE" w:rsidP="00E14BB5">
      <w:pPr>
        <w:shd w:val="clear" w:color="auto" w:fill="FFFFFF"/>
        <w:spacing w:line="276" w:lineRule="auto"/>
        <w:ind w:firstLine="426"/>
        <w:jc w:val="both"/>
        <w:rPr>
          <w:sz w:val="28"/>
          <w:szCs w:val="28"/>
          <w:lang w:val="vi-VN"/>
        </w:rPr>
      </w:pPr>
      <w:r w:rsidRPr="002B4F78">
        <w:rPr>
          <w:b/>
          <w:bCs/>
          <w:sz w:val="28"/>
          <w:szCs w:val="28"/>
          <w:lang w:val="vi-VN"/>
        </w:rPr>
        <w:t>IV. LỘ TRÌNH THỰC HIỆN</w:t>
      </w:r>
    </w:p>
    <w:p w14:paraId="1A8C0D1A" w14:textId="77777777" w:rsidR="008943EE" w:rsidRPr="002B4F78" w:rsidRDefault="008943EE" w:rsidP="0062584E">
      <w:pPr>
        <w:shd w:val="clear" w:color="auto" w:fill="FFFFFF"/>
        <w:spacing w:line="276" w:lineRule="auto"/>
        <w:ind w:firstLine="426"/>
        <w:jc w:val="both"/>
        <w:rPr>
          <w:sz w:val="28"/>
          <w:szCs w:val="28"/>
          <w:lang w:val="vi-VN"/>
        </w:rPr>
      </w:pPr>
      <w:r w:rsidRPr="002B4F78">
        <w:rPr>
          <w:b/>
          <w:bCs/>
          <w:sz w:val="28"/>
          <w:szCs w:val="28"/>
          <w:lang w:val="vi-VN"/>
        </w:rPr>
        <w:t>1. Giai đoạn 2019-2020</w:t>
      </w:r>
    </w:p>
    <w:p w14:paraId="09DF6003" w14:textId="77777777" w:rsidR="008943EE" w:rsidRPr="002B4F78" w:rsidRDefault="008943EE" w:rsidP="0062584E">
      <w:pPr>
        <w:shd w:val="clear" w:color="auto" w:fill="FFFFFF"/>
        <w:spacing w:line="276" w:lineRule="auto"/>
        <w:ind w:firstLine="426"/>
        <w:jc w:val="both"/>
        <w:rPr>
          <w:sz w:val="28"/>
          <w:szCs w:val="28"/>
          <w:lang w:val="vi-VN"/>
        </w:rPr>
      </w:pPr>
      <w:r w:rsidRPr="002B4F78">
        <w:rPr>
          <w:sz w:val="28"/>
          <w:szCs w:val="28"/>
          <w:lang w:val="vi-VN"/>
        </w:rPr>
        <w:t xml:space="preserve">- Rà soát, đánh giá thực trạng và xây dựng kế hoạch chuẩn bị đội ngũ cán bộ quản lí, giáo viên, nhân viên thực hiện Chương trình Giáo dục phổ thông mới theo lộ trình thực hiện Chương trình giáo dục phổ thông của Bộ Giáo dục và Đào tạo (hoàn thành xây dựng kế hoạch trước ngày 30/10/2019). </w:t>
      </w:r>
      <w:proofErr w:type="spellStart"/>
      <w:r w:rsidR="000D58A5">
        <w:rPr>
          <w:sz w:val="28"/>
          <w:szCs w:val="28"/>
        </w:rPr>
        <w:t>Tham</w:t>
      </w:r>
      <w:proofErr w:type="spellEnd"/>
      <w:r w:rsidR="000D58A5">
        <w:rPr>
          <w:sz w:val="28"/>
          <w:szCs w:val="28"/>
        </w:rPr>
        <w:t xml:space="preserve"> </w:t>
      </w:r>
      <w:proofErr w:type="spellStart"/>
      <w:r w:rsidR="000D58A5">
        <w:rPr>
          <w:sz w:val="28"/>
          <w:szCs w:val="28"/>
        </w:rPr>
        <w:t>gia</w:t>
      </w:r>
      <w:proofErr w:type="spellEnd"/>
      <w:r w:rsidRPr="002B4F78">
        <w:rPr>
          <w:sz w:val="28"/>
          <w:szCs w:val="28"/>
          <w:lang w:val="vi-VN"/>
        </w:rPr>
        <w:t xml:space="preserve"> bồi dưỡng theo hướng chuẩn hóa đội ngũ cán bộ quản lí và giáo viên cốt cán </w:t>
      </w:r>
      <w:r w:rsidR="000D58A5">
        <w:rPr>
          <w:sz w:val="28"/>
          <w:szCs w:val="28"/>
        </w:rPr>
        <w:t>t</w:t>
      </w:r>
      <w:r w:rsidRPr="002B4F78">
        <w:rPr>
          <w:sz w:val="28"/>
          <w:szCs w:val="28"/>
          <w:lang w:val="vi-VN"/>
        </w:rPr>
        <w:t xml:space="preserve">heo chương trình đào tạo, bồi dưỡng của Bộ Giáo dục và Đào tạo; </w:t>
      </w:r>
      <w:proofErr w:type="spellStart"/>
      <w:r w:rsidR="000D58A5">
        <w:rPr>
          <w:sz w:val="28"/>
          <w:szCs w:val="28"/>
        </w:rPr>
        <w:t>tham</w:t>
      </w:r>
      <w:proofErr w:type="spellEnd"/>
      <w:r w:rsidR="000D58A5">
        <w:rPr>
          <w:sz w:val="28"/>
          <w:szCs w:val="28"/>
        </w:rPr>
        <w:t xml:space="preserve"> </w:t>
      </w:r>
      <w:proofErr w:type="spellStart"/>
      <w:r w:rsidR="000D58A5">
        <w:rPr>
          <w:sz w:val="28"/>
          <w:szCs w:val="28"/>
        </w:rPr>
        <w:t>gia</w:t>
      </w:r>
      <w:proofErr w:type="spellEnd"/>
      <w:r w:rsidRPr="002B4F78">
        <w:rPr>
          <w:sz w:val="28"/>
          <w:szCs w:val="28"/>
          <w:lang w:val="vi-VN"/>
        </w:rPr>
        <w:t xml:space="preserve"> bồi dưỡng đại trà cho đội ngũ cán bộ quản lí, giáo viên thực hiện Chương trình giáo dục phổ thông mới trên địa bàn toàn tỉnh</w:t>
      </w:r>
      <w:r w:rsidR="000D58A5">
        <w:rPr>
          <w:sz w:val="28"/>
          <w:szCs w:val="28"/>
        </w:rPr>
        <w:t xml:space="preserve"> </w:t>
      </w:r>
      <w:proofErr w:type="spellStart"/>
      <w:r w:rsidR="000D58A5">
        <w:rPr>
          <w:sz w:val="28"/>
          <w:szCs w:val="28"/>
        </w:rPr>
        <w:t>và</w:t>
      </w:r>
      <w:proofErr w:type="spellEnd"/>
      <w:r w:rsidR="000D58A5">
        <w:rPr>
          <w:sz w:val="28"/>
          <w:szCs w:val="28"/>
        </w:rPr>
        <w:t xml:space="preserve"> </w:t>
      </w:r>
      <w:proofErr w:type="spellStart"/>
      <w:r w:rsidR="000D58A5">
        <w:rPr>
          <w:sz w:val="28"/>
          <w:szCs w:val="28"/>
        </w:rPr>
        <w:t>Thị</w:t>
      </w:r>
      <w:proofErr w:type="spellEnd"/>
      <w:r w:rsidR="000D58A5">
        <w:rPr>
          <w:sz w:val="28"/>
          <w:szCs w:val="28"/>
        </w:rPr>
        <w:t xml:space="preserve"> </w:t>
      </w:r>
      <w:proofErr w:type="spellStart"/>
      <w:r w:rsidR="000D58A5">
        <w:rPr>
          <w:sz w:val="28"/>
          <w:szCs w:val="28"/>
        </w:rPr>
        <w:t>xã</w:t>
      </w:r>
      <w:proofErr w:type="spellEnd"/>
      <w:r w:rsidRPr="002B4F78">
        <w:rPr>
          <w:sz w:val="28"/>
          <w:szCs w:val="28"/>
          <w:lang w:val="vi-VN"/>
        </w:rPr>
        <w:t>.</w:t>
      </w:r>
    </w:p>
    <w:p w14:paraId="59730417" w14:textId="77777777" w:rsidR="008943EE" w:rsidRPr="002B4F78" w:rsidRDefault="008943EE" w:rsidP="0062584E">
      <w:pPr>
        <w:shd w:val="clear" w:color="auto" w:fill="FFFFFF"/>
        <w:spacing w:line="276" w:lineRule="auto"/>
        <w:ind w:firstLine="426"/>
        <w:jc w:val="both"/>
        <w:rPr>
          <w:sz w:val="28"/>
          <w:szCs w:val="28"/>
          <w:lang w:val="vi-VN"/>
        </w:rPr>
      </w:pPr>
      <w:r w:rsidRPr="002B4F78">
        <w:rPr>
          <w:sz w:val="28"/>
          <w:szCs w:val="28"/>
          <w:lang w:val="vi-VN"/>
        </w:rPr>
        <w:t xml:space="preserve">- Rà soát cơ sở vật chất, thiết bị dạy học của các cơ sở giáo dục phổ thông trong </w:t>
      </w:r>
      <w:proofErr w:type="spellStart"/>
      <w:r w:rsidR="000D58A5">
        <w:rPr>
          <w:sz w:val="28"/>
          <w:szCs w:val="28"/>
        </w:rPr>
        <w:t>nhà</w:t>
      </w:r>
      <w:proofErr w:type="spellEnd"/>
      <w:r w:rsidR="000D58A5">
        <w:rPr>
          <w:sz w:val="28"/>
          <w:szCs w:val="28"/>
        </w:rPr>
        <w:t xml:space="preserve"> </w:t>
      </w:r>
      <w:proofErr w:type="spellStart"/>
      <w:r w:rsidR="000D58A5">
        <w:rPr>
          <w:sz w:val="28"/>
          <w:szCs w:val="28"/>
        </w:rPr>
        <w:t>trường</w:t>
      </w:r>
      <w:proofErr w:type="spellEnd"/>
      <w:r w:rsidR="000D58A5">
        <w:rPr>
          <w:sz w:val="28"/>
          <w:szCs w:val="28"/>
        </w:rPr>
        <w:t>,</w:t>
      </w:r>
      <w:r w:rsidRPr="002B4F78">
        <w:rPr>
          <w:sz w:val="28"/>
          <w:szCs w:val="28"/>
          <w:lang w:val="vi-VN"/>
        </w:rPr>
        <w:t xml:space="preserve"> xây dựng kế hoạch bổ sung cơ sở vật chất, thiết bị dạy học theo </w:t>
      </w:r>
      <w:r w:rsidRPr="002B4F78">
        <w:rPr>
          <w:sz w:val="28"/>
          <w:szCs w:val="28"/>
          <w:lang w:val="vi-VN"/>
        </w:rPr>
        <w:lastRenderedPageBreak/>
        <w:t xml:space="preserve">lộ trình thực hiện Chương trình giáo dục phổ </w:t>
      </w:r>
      <w:r w:rsidR="000D58A5">
        <w:rPr>
          <w:sz w:val="28"/>
          <w:szCs w:val="28"/>
          <w:lang w:val="vi-VN"/>
        </w:rPr>
        <w:t>thông của Bộ Giáo dục và Đào tạ</w:t>
      </w:r>
      <w:r w:rsidR="000D58A5">
        <w:rPr>
          <w:sz w:val="28"/>
          <w:szCs w:val="28"/>
        </w:rPr>
        <w:t>o</w:t>
      </w:r>
      <w:r w:rsidRPr="002B4F78">
        <w:rPr>
          <w:sz w:val="28"/>
          <w:szCs w:val="28"/>
          <w:lang w:val="vi-VN"/>
        </w:rPr>
        <w:t>.</w:t>
      </w:r>
    </w:p>
    <w:p w14:paraId="2C70DE9E" w14:textId="77777777" w:rsidR="008943EE" w:rsidRPr="002B4F78" w:rsidRDefault="008943EE" w:rsidP="000D58A5">
      <w:pPr>
        <w:spacing w:line="276" w:lineRule="auto"/>
        <w:jc w:val="both"/>
        <w:rPr>
          <w:sz w:val="28"/>
          <w:szCs w:val="28"/>
          <w:lang w:val="vi-VN" w:eastAsia="vi-VN"/>
        </w:rPr>
      </w:pPr>
      <w:r w:rsidRPr="002B4F78">
        <w:rPr>
          <w:sz w:val="28"/>
          <w:szCs w:val="28"/>
          <w:lang w:val="vi-VN" w:eastAsia="vi-VN"/>
        </w:rPr>
        <w:t xml:space="preserve">      Đảm bảo tất cả giáo viên </w:t>
      </w:r>
      <w:proofErr w:type="spellStart"/>
      <w:r w:rsidR="000D58A5">
        <w:rPr>
          <w:sz w:val="28"/>
          <w:szCs w:val="28"/>
          <w:lang w:eastAsia="vi-VN"/>
        </w:rPr>
        <w:t>trong</w:t>
      </w:r>
      <w:proofErr w:type="spellEnd"/>
      <w:r w:rsidR="000D58A5">
        <w:rPr>
          <w:sz w:val="28"/>
          <w:szCs w:val="28"/>
          <w:lang w:eastAsia="vi-VN"/>
        </w:rPr>
        <w:t xml:space="preserve"> </w:t>
      </w:r>
      <w:proofErr w:type="spellStart"/>
      <w:r w:rsidR="000D58A5">
        <w:rPr>
          <w:sz w:val="28"/>
          <w:szCs w:val="28"/>
          <w:lang w:eastAsia="vi-VN"/>
        </w:rPr>
        <w:t>nhà</w:t>
      </w:r>
      <w:proofErr w:type="spellEnd"/>
      <w:r w:rsidR="000D58A5">
        <w:rPr>
          <w:sz w:val="28"/>
          <w:szCs w:val="28"/>
          <w:lang w:eastAsia="vi-VN"/>
        </w:rPr>
        <w:t xml:space="preserve"> </w:t>
      </w:r>
      <w:proofErr w:type="spellStart"/>
      <w:r w:rsidR="000D58A5">
        <w:rPr>
          <w:sz w:val="28"/>
          <w:szCs w:val="28"/>
          <w:lang w:eastAsia="vi-VN"/>
        </w:rPr>
        <w:t>trường</w:t>
      </w:r>
      <w:proofErr w:type="spellEnd"/>
      <w:r w:rsidRPr="002B4F78">
        <w:rPr>
          <w:sz w:val="28"/>
          <w:szCs w:val="28"/>
          <w:lang w:val="vi-VN" w:eastAsia="vi-VN"/>
        </w:rPr>
        <w:t xml:space="preserve"> hoàn thành chương trình bồi dưỡng trước thời gian bắt đầu triển khai áp dụng Chương trình GDPT đối với từng cấp </w:t>
      </w:r>
      <w:r w:rsidR="004F7F46">
        <w:rPr>
          <w:sz w:val="28"/>
          <w:szCs w:val="28"/>
          <w:lang w:val="vi-VN" w:eastAsia="vi-VN"/>
        </w:rPr>
        <w:t>học, lớp học với lộ trình cụ th</w:t>
      </w:r>
      <w:r w:rsidR="004F7F46">
        <w:rPr>
          <w:sz w:val="28"/>
          <w:szCs w:val="28"/>
          <w:lang w:eastAsia="vi-VN"/>
        </w:rPr>
        <w:t>ể</w:t>
      </w:r>
      <w:r w:rsidRPr="002B4F78">
        <w:rPr>
          <w:sz w:val="28"/>
          <w:szCs w:val="28"/>
          <w:lang w:val="vi-VN" w:eastAsia="vi-VN"/>
        </w:rPr>
        <w:t xml:space="preserve"> như sau:</w:t>
      </w:r>
    </w:p>
    <w:p w14:paraId="01191B55" w14:textId="77777777" w:rsidR="008943EE" w:rsidRPr="002B4F78" w:rsidRDefault="004F7F46" w:rsidP="0062584E">
      <w:pPr>
        <w:spacing w:line="276" w:lineRule="auto"/>
        <w:jc w:val="both"/>
        <w:rPr>
          <w:sz w:val="28"/>
          <w:szCs w:val="28"/>
          <w:lang w:val="vi-VN"/>
        </w:rPr>
      </w:pPr>
      <w:r>
        <w:rPr>
          <w:sz w:val="28"/>
          <w:szCs w:val="28"/>
          <w:lang w:eastAsia="vi-VN"/>
        </w:rPr>
        <w:tab/>
      </w:r>
      <w:r w:rsidR="008943EE" w:rsidRPr="002B4F78">
        <w:rPr>
          <w:sz w:val="28"/>
          <w:szCs w:val="28"/>
          <w:lang w:val="vi-VN" w:eastAsia="vi-VN"/>
        </w:rPr>
        <w:t>Trước tháng 8 – 2020 đối với giáo viên dạy lớp 1.</w:t>
      </w:r>
    </w:p>
    <w:p w14:paraId="3B3A4DBE" w14:textId="77777777" w:rsidR="008943EE" w:rsidRPr="002B4F78" w:rsidRDefault="004F7F46" w:rsidP="0062584E">
      <w:pPr>
        <w:spacing w:line="276" w:lineRule="auto"/>
        <w:jc w:val="both"/>
        <w:rPr>
          <w:sz w:val="28"/>
          <w:szCs w:val="28"/>
          <w:lang w:val="vi-VN"/>
        </w:rPr>
      </w:pPr>
      <w:r>
        <w:rPr>
          <w:sz w:val="28"/>
          <w:szCs w:val="28"/>
          <w:lang w:eastAsia="vi-VN"/>
        </w:rPr>
        <w:tab/>
      </w:r>
      <w:r w:rsidR="008943EE" w:rsidRPr="002B4F78">
        <w:rPr>
          <w:sz w:val="28"/>
          <w:szCs w:val="28"/>
          <w:lang w:val="vi-VN" w:eastAsia="vi-VN"/>
        </w:rPr>
        <w:t>Trước tháng 8 – 2021 đối với giáo viên dạy lớp 2 và lớp</w:t>
      </w:r>
      <w:r w:rsidR="008943EE" w:rsidRPr="002B4F78">
        <w:rPr>
          <w:sz w:val="28"/>
          <w:szCs w:val="28"/>
          <w:lang w:val="vi-VN" w:eastAsia="vi-VN"/>
        </w:rPr>
        <w:tab/>
      </w:r>
      <w:r>
        <w:rPr>
          <w:sz w:val="28"/>
          <w:szCs w:val="28"/>
          <w:lang w:eastAsia="vi-VN"/>
        </w:rPr>
        <w:t xml:space="preserve"> </w:t>
      </w:r>
      <w:r w:rsidR="008943EE" w:rsidRPr="002B4F78">
        <w:rPr>
          <w:sz w:val="28"/>
          <w:szCs w:val="28"/>
          <w:lang w:val="vi-VN" w:eastAsia="vi-VN"/>
        </w:rPr>
        <w:t>6.</w:t>
      </w:r>
    </w:p>
    <w:p w14:paraId="46C53EE7" w14:textId="77777777" w:rsidR="008943EE" w:rsidRPr="002B4F78" w:rsidRDefault="004F7F46" w:rsidP="0062584E">
      <w:pPr>
        <w:spacing w:line="276" w:lineRule="auto"/>
        <w:jc w:val="both"/>
        <w:rPr>
          <w:sz w:val="28"/>
          <w:szCs w:val="28"/>
          <w:lang w:val="vi-VN"/>
        </w:rPr>
      </w:pPr>
      <w:r>
        <w:rPr>
          <w:sz w:val="28"/>
          <w:szCs w:val="28"/>
          <w:lang w:eastAsia="vi-VN"/>
        </w:rPr>
        <w:tab/>
      </w:r>
      <w:r w:rsidR="008943EE" w:rsidRPr="002B4F78">
        <w:rPr>
          <w:sz w:val="28"/>
          <w:szCs w:val="28"/>
          <w:lang w:val="vi-VN" w:eastAsia="vi-VN"/>
        </w:rPr>
        <w:t>Trước tháng 8 – 2022 đối với giáo viên dạy lớp 3 và lớp</w:t>
      </w:r>
      <w:r w:rsidR="008943EE" w:rsidRPr="002B4F78">
        <w:rPr>
          <w:sz w:val="28"/>
          <w:szCs w:val="28"/>
          <w:lang w:val="vi-VN" w:eastAsia="vi-VN"/>
        </w:rPr>
        <w:tab/>
      </w:r>
      <w:r>
        <w:rPr>
          <w:sz w:val="28"/>
          <w:szCs w:val="28"/>
          <w:lang w:eastAsia="vi-VN"/>
        </w:rPr>
        <w:t xml:space="preserve"> </w:t>
      </w:r>
      <w:r w:rsidR="008943EE" w:rsidRPr="002B4F78">
        <w:rPr>
          <w:sz w:val="28"/>
          <w:szCs w:val="28"/>
          <w:lang w:val="vi-VN" w:eastAsia="vi-VN"/>
        </w:rPr>
        <w:t>7.</w:t>
      </w:r>
    </w:p>
    <w:p w14:paraId="180AF0CC" w14:textId="77777777" w:rsidR="008943EE" w:rsidRPr="002B4F78" w:rsidRDefault="004F7F46" w:rsidP="0062584E">
      <w:pPr>
        <w:spacing w:line="276" w:lineRule="auto"/>
        <w:jc w:val="both"/>
        <w:rPr>
          <w:sz w:val="28"/>
          <w:szCs w:val="28"/>
          <w:lang w:val="vi-VN"/>
        </w:rPr>
      </w:pPr>
      <w:r>
        <w:rPr>
          <w:sz w:val="28"/>
          <w:szCs w:val="28"/>
          <w:lang w:eastAsia="vi-VN"/>
        </w:rPr>
        <w:tab/>
      </w:r>
      <w:r w:rsidR="008943EE" w:rsidRPr="002B4F78">
        <w:rPr>
          <w:sz w:val="28"/>
          <w:szCs w:val="28"/>
          <w:lang w:val="vi-VN" w:eastAsia="vi-VN"/>
        </w:rPr>
        <w:t>Trước tháng 8 – 2023 đổi với giáo viên dạy lớp 4 và lớp</w:t>
      </w:r>
      <w:r w:rsidR="008943EE" w:rsidRPr="002B4F78">
        <w:rPr>
          <w:sz w:val="28"/>
          <w:szCs w:val="28"/>
          <w:lang w:val="vi-VN" w:eastAsia="vi-VN"/>
        </w:rPr>
        <w:tab/>
      </w:r>
      <w:r>
        <w:rPr>
          <w:sz w:val="28"/>
          <w:szCs w:val="28"/>
          <w:lang w:eastAsia="vi-VN"/>
        </w:rPr>
        <w:t xml:space="preserve"> </w:t>
      </w:r>
      <w:r w:rsidR="008943EE" w:rsidRPr="002B4F78">
        <w:rPr>
          <w:sz w:val="28"/>
          <w:szCs w:val="28"/>
          <w:lang w:val="vi-VN" w:eastAsia="vi-VN"/>
        </w:rPr>
        <w:t>8.</w:t>
      </w:r>
    </w:p>
    <w:p w14:paraId="76C48385" w14:textId="77777777" w:rsidR="008943EE" w:rsidRPr="002B4F78" w:rsidRDefault="004F7F46" w:rsidP="0062584E">
      <w:pPr>
        <w:spacing w:line="276" w:lineRule="auto"/>
        <w:jc w:val="both"/>
        <w:rPr>
          <w:sz w:val="28"/>
          <w:szCs w:val="28"/>
          <w:lang w:val="vi-VN"/>
        </w:rPr>
      </w:pPr>
      <w:r>
        <w:rPr>
          <w:sz w:val="28"/>
          <w:szCs w:val="28"/>
          <w:lang w:eastAsia="vi-VN"/>
        </w:rPr>
        <w:tab/>
      </w:r>
      <w:r w:rsidR="008943EE" w:rsidRPr="002B4F78">
        <w:rPr>
          <w:sz w:val="28"/>
          <w:szCs w:val="28"/>
          <w:lang w:val="vi-VN" w:eastAsia="vi-VN"/>
        </w:rPr>
        <w:t>Trước tháng 8 – 2024 đối với giáo viên dạy lớp 5 và lớp</w:t>
      </w:r>
      <w:r>
        <w:rPr>
          <w:sz w:val="28"/>
          <w:szCs w:val="28"/>
          <w:lang w:eastAsia="vi-VN"/>
        </w:rPr>
        <w:t xml:space="preserve"> </w:t>
      </w:r>
      <w:r w:rsidR="008943EE" w:rsidRPr="002B4F78">
        <w:rPr>
          <w:sz w:val="28"/>
          <w:szCs w:val="28"/>
          <w:lang w:val="vi-VN" w:eastAsia="vi-VN"/>
        </w:rPr>
        <w:tab/>
        <w:t>9.</w:t>
      </w:r>
    </w:p>
    <w:p w14:paraId="6BF6751B" w14:textId="77777777" w:rsidR="008943EE" w:rsidRPr="002B4F78" w:rsidRDefault="0007486F" w:rsidP="0062584E">
      <w:pPr>
        <w:spacing w:line="276" w:lineRule="auto"/>
        <w:jc w:val="both"/>
        <w:rPr>
          <w:sz w:val="28"/>
          <w:szCs w:val="28"/>
          <w:lang w:val="vi-VN" w:eastAsia="vi-VN"/>
        </w:rPr>
      </w:pPr>
      <w:r>
        <w:rPr>
          <w:sz w:val="28"/>
          <w:szCs w:val="28"/>
          <w:lang w:eastAsia="vi-VN"/>
        </w:rPr>
        <w:tab/>
      </w:r>
      <w:r w:rsidR="008943EE" w:rsidRPr="002B4F78">
        <w:rPr>
          <w:sz w:val="28"/>
          <w:szCs w:val="28"/>
          <w:lang w:val="vi-VN"/>
        </w:rPr>
        <w:t>Trước tiên chuẩn bị đủ phòng học và thiết bị dạy học theo danh mục thiết bị dạy học tối thiểu do Bộ Giáo dục và Đào tạo quy định cho lớp 1 năm học 2020-2021.</w:t>
      </w:r>
    </w:p>
    <w:p w14:paraId="68F78D4F" w14:textId="77777777" w:rsidR="008943EE" w:rsidRPr="002B4F78" w:rsidRDefault="008943EE" w:rsidP="0062584E">
      <w:pPr>
        <w:shd w:val="clear" w:color="auto" w:fill="FFFFFF"/>
        <w:spacing w:line="276" w:lineRule="auto"/>
        <w:ind w:firstLine="426"/>
        <w:jc w:val="both"/>
        <w:rPr>
          <w:sz w:val="28"/>
          <w:szCs w:val="28"/>
          <w:lang w:val="vi-VN"/>
        </w:rPr>
      </w:pPr>
      <w:r w:rsidRPr="002B4F78">
        <w:rPr>
          <w:sz w:val="28"/>
          <w:szCs w:val="28"/>
          <w:lang w:val="vi-VN"/>
        </w:rPr>
        <w:t>- Triển khai thực hiện Chương trình giáo dục phổ thông mới:</w:t>
      </w:r>
    </w:p>
    <w:p w14:paraId="7BF4FD51" w14:textId="77777777" w:rsidR="008943EE" w:rsidRPr="002B4F78" w:rsidRDefault="008943EE" w:rsidP="0062584E">
      <w:pPr>
        <w:shd w:val="clear" w:color="auto" w:fill="FFFFFF"/>
        <w:spacing w:line="276" w:lineRule="auto"/>
        <w:ind w:firstLine="426"/>
        <w:jc w:val="both"/>
        <w:rPr>
          <w:sz w:val="28"/>
          <w:szCs w:val="28"/>
          <w:lang w:val="vi-VN"/>
        </w:rPr>
      </w:pPr>
      <w:r w:rsidRPr="002B4F78">
        <w:rPr>
          <w:sz w:val="28"/>
          <w:szCs w:val="28"/>
          <w:lang w:val="vi-VN"/>
        </w:rPr>
        <w:t>+ Trước tháng 6/2020, hoàn thành tài liệu giáo dục địa phương cho lớp 1;</w:t>
      </w:r>
    </w:p>
    <w:p w14:paraId="00A702AB" w14:textId="77777777" w:rsidR="008943EE" w:rsidRPr="002B4F78" w:rsidRDefault="008943EE" w:rsidP="0062584E">
      <w:pPr>
        <w:shd w:val="clear" w:color="auto" w:fill="FFFFFF"/>
        <w:spacing w:line="276" w:lineRule="auto"/>
        <w:ind w:firstLine="426"/>
        <w:jc w:val="both"/>
        <w:rPr>
          <w:sz w:val="28"/>
          <w:szCs w:val="28"/>
          <w:lang w:val="vi-VN"/>
        </w:rPr>
      </w:pPr>
      <w:r w:rsidRPr="002B4F78">
        <w:rPr>
          <w:sz w:val="28"/>
          <w:szCs w:val="28"/>
          <w:lang w:val="vi-VN"/>
        </w:rPr>
        <w:t>+ Trong tháng 8/2020, hoàn thành tập huấn về triển khai Chương trình giáo dục phổ thông mới cho giáo viên dạy lớp 1 năm học 2020-2021.</w:t>
      </w:r>
    </w:p>
    <w:p w14:paraId="221DFF83" w14:textId="77777777" w:rsidR="008943EE" w:rsidRPr="002B4F78" w:rsidRDefault="008943EE" w:rsidP="0062584E">
      <w:pPr>
        <w:shd w:val="clear" w:color="auto" w:fill="FFFFFF"/>
        <w:spacing w:line="276" w:lineRule="auto"/>
        <w:ind w:firstLine="426"/>
        <w:jc w:val="both"/>
        <w:rPr>
          <w:sz w:val="28"/>
          <w:szCs w:val="28"/>
          <w:lang w:val="vi-VN"/>
        </w:rPr>
      </w:pPr>
      <w:r w:rsidRPr="002B4F78">
        <w:rPr>
          <w:sz w:val="28"/>
          <w:szCs w:val="28"/>
          <w:lang w:val="vi-VN" w:eastAsia="vi-VN"/>
        </w:rPr>
        <w:t>Bồi dường nâng cao năng lực cán bộ quán lý, giáo viên theo chuẩn nghề nghiệp và năng lực phát triển chuyên môn nghiệp vụ cho giáo viên.</w:t>
      </w:r>
    </w:p>
    <w:p w14:paraId="73E01091" w14:textId="77777777" w:rsidR="008943EE" w:rsidRPr="002B4F78" w:rsidRDefault="008943EE" w:rsidP="0062584E">
      <w:pPr>
        <w:shd w:val="clear" w:color="auto" w:fill="FFFFFF"/>
        <w:spacing w:line="276" w:lineRule="auto"/>
        <w:ind w:firstLine="426"/>
        <w:jc w:val="both"/>
        <w:rPr>
          <w:sz w:val="28"/>
          <w:szCs w:val="28"/>
          <w:lang w:val="vi-VN"/>
        </w:rPr>
      </w:pPr>
      <w:r w:rsidRPr="002B4F78">
        <w:rPr>
          <w:b/>
          <w:bCs/>
          <w:sz w:val="28"/>
          <w:szCs w:val="28"/>
          <w:lang w:val="vi-VN"/>
        </w:rPr>
        <w:t>2. Giai đoạn 2021-2025</w:t>
      </w:r>
    </w:p>
    <w:p w14:paraId="75E8770E" w14:textId="77777777" w:rsidR="008943EE" w:rsidRPr="002B4F78" w:rsidRDefault="008943EE" w:rsidP="0062584E">
      <w:pPr>
        <w:shd w:val="clear" w:color="auto" w:fill="FFFFFF"/>
        <w:spacing w:line="276" w:lineRule="auto"/>
        <w:ind w:firstLine="426"/>
        <w:jc w:val="both"/>
        <w:rPr>
          <w:sz w:val="28"/>
          <w:szCs w:val="28"/>
          <w:lang w:val="vi-VN"/>
        </w:rPr>
      </w:pPr>
      <w:r w:rsidRPr="002B4F78">
        <w:rPr>
          <w:b/>
          <w:bCs/>
          <w:sz w:val="28"/>
          <w:szCs w:val="28"/>
          <w:lang w:val="vi-VN"/>
        </w:rPr>
        <w:t>- </w:t>
      </w:r>
      <w:r w:rsidRPr="002B4F78">
        <w:rPr>
          <w:sz w:val="28"/>
          <w:szCs w:val="28"/>
          <w:lang w:val="vi-VN"/>
        </w:rPr>
        <w:t>Trước tháng 7/2021: Chuẩn bị đủ phòng học và thiết bị dạy học theo danh mục thiết bị dạy học tối thiểu do Bộ Giáo dục và Đào tạo quy định cho các lớp 2, lớp 6; hoàn thành tài liệu giáo dục địa phương cho lớp 2 và lớp 6; hoàn thành tổ chức tập huấn về triển khai Chương trình giáo dục phổ thông mới cho giáo viên dạy lớp 2 và lớp 6 năm học 2021-2022;</w:t>
      </w:r>
    </w:p>
    <w:p w14:paraId="722C5DBA" w14:textId="77777777" w:rsidR="008943EE" w:rsidRPr="002B4F78" w:rsidRDefault="008943EE" w:rsidP="0062584E">
      <w:pPr>
        <w:shd w:val="clear" w:color="auto" w:fill="FFFFFF"/>
        <w:spacing w:line="276" w:lineRule="auto"/>
        <w:ind w:firstLine="426"/>
        <w:jc w:val="both"/>
        <w:rPr>
          <w:sz w:val="28"/>
          <w:szCs w:val="28"/>
          <w:lang w:val="vi-VN"/>
        </w:rPr>
      </w:pPr>
      <w:r w:rsidRPr="002B4F78">
        <w:rPr>
          <w:b/>
          <w:bCs/>
          <w:sz w:val="28"/>
          <w:szCs w:val="28"/>
          <w:lang w:val="vi-VN"/>
        </w:rPr>
        <w:t>- </w:t>
      </w:r>
      <w:r w:rsidRPr="002B4F78">
        <w:rPr>
          <w:sz w:val="28"/>
          <w:szCs w:val="28"/>
          <w:lang w:val="vi-VN"/>
        </w:rPr>
        <w:t>Trước tháng 7/2022: Chuẩn bị đủ phòng học và thiết bị dạy học theo danh mục thiết bị dạy học tối thiểu do Bộ Giáo dục và Đào tạo quy định cho các lớp 3, lớp 7 năm học 2022 - 2023; hoàn thành tài liệu giáo dục địa phương cho lớp 3, lớp 7; hoàn thành tổ chức tập huấn về triển khai chương trình giáo dục cho giáo viên dạy lớp 3, lớp 7 năm học 2022-2023;</w:t>
      </w:r>
    </w:p>
    <w:p w14:paraId="2B149C56" w14:textId="77777777" w:rsidR="008943EE" w:rsidRPr="002B4F78" w:rsidRDefault="008943EE" w:rsidP="0062584E">
      <w:pPr>
        <w:shd w:val="clear" w:color="auto" w:fill="FFFFFF"/>
        <w:spacing w:line="276" w:lineRule="auto"/>
        <w:ind w:firstLine="426"/>
        <w:jc w:val="both"/>
        <w:rPr>
          <w:sz w:val="28"/>
          <w:szCs w:val="28"/>
          <w:lang w:val="vi-VN"/>
        </w:rPr>
      </w:pPr>
      <w:r w:rsidRPr="002B4F78">
        <w:rPr>
          <w:b/>
          <w:bCs/>
          <w:sz w:val="28"/>
          <w:szCs w:val="28"/>
          <w:lang w:val="vi-VN"/>
        </w:rPr>
        <w:t>- </w:t>
      </w:r>
      <w:r w:rsidRPr="002B4F78">
        <w:rPr>
          <w:sz w:val="28"/>
          <w:szCs w:val="28"/>
          <w:lang w:val="vi-VN"/>
        </w:rPr>
        <w:t>Trước tháng 7/2023: Chuẩn bị đủ phòng học và thiết bị dạy học theo danh mục thiết bị dạy học tối thiểu do Bộ Giáo dục và Đào tạo quy định cho các lớp 4, lớp 8; hoàn thành tài liệu giáo dục địa phương cho lớp 4, lớp 8 ; hoàn thành tổ chức tập huấn về triển khai chương trình giáo dục cho giáo viên dạy lớp 4, lớp 8 năm học 2023-2024;</w:t>
      </w:r>
    </w:p>
    <w:p w14:paraId="50BE5B25" w14:textId="77777777" w:rsidR="008943EE" w:rsidRPr="002B4F78" w:rsidRDefault="008943EE" w:rsidP="0062584E">
      <w:pPr>
        <w:shd w:val="clear" w:color="auto" w:fill="FFFFFF"/>
        <w:spacing w:line="276" w:lineRule="auto"/>
        <w:ind w:firstLine="426"/>
        <w:jc w:val="both"/>
        <w:rPr>
          <w:sz w:val="28"/>
          <w:szCs w:val="28"/>
          <w:lang w:val="vi-VN"/>
        </w:rPr>
      </w:pPr>
      <w:r w:rsidRPr="002B4F78">
        <w:rPr>
          <w:b/>
          <w:bCs/>
          <w:sz w:val="28"/>
          <w:szCs w:val="28"/>
          <w:lang w:val="vi-VN"/>
        </w:rPr>
        <w:t>- </w:t>
      </w:r>
      <w:r w:rsidRPr="002B4F78">
        <w:rPr>
          <w:sz w:val="28"/>
          <w:szCs w:val="28"/>
          <w:lang w:val="vi-VN"/>
        </w:rPr>
        <w:t>Trước tháng 7/2024: Chuẩn bị đủ phòng học và thiết bị dạy học theo danh mục thiết bị dạy học tối thiểu do Bộ Giáo dục và Đào tạo quy định cho các lớp 5, lớp 9; hoàn thành tài liệu giáo dục địa phương cho lớp 5, lớp 9; hoàn thành tổ chức tập huấn về triển khai chương trình giáo dục cho giáo viên dạy lớp 5, lớp 9  năm học 2024-2025.</w:t>
      </w:r>
    </w:p>
    <w:p w14:paraId="31BB745B" w14:textId="77777777" w:rsidR="00E9272E" w:rsidRPr="002B4F78" w:rsidRDefault="008943EE" w:rsidP="0062584E">
      <w:pPr>
        <w:spacing w:line="276" w:lineRule="auto"/>
        <w:ind w:firstLine="426"/>
        <w:jc w:val="both"/>
        <w:rPr>
          <w:b/>
          <w:sz w:val="28"/>
          <w:szCs w:val="28"/>
          <w:lang w:val="vi-VN"/>
        </w:rPr>
      </w:pPr>
      <w:r w:rsidRPr="002B4F78">
        <w:rPr>
          <w:b/>
          <w:sz w:val="28"/>
          <w:szCs w:val="28"/>
          <w:lang w:val="vi-VN"/>
        </w:rPr>
        <w:lastRenderedPageBreak/>
        <w:t>V</w:t>
      </w:r>
      <w:r w:rsidR="00E9272E" w:rsidRPr="002B4F78">
        <w:rPr>
          <w:b/>
          <w:sz w:val="28"/>
          <w:szCs w:val="28"/>
          <w:lang w:val="vi-VN"/>
        </w:rPr>
        <w:t>. TỔ CHỨC THỰC HIỆN</w:t>
      </w:r>
    </w:p>
    <w:p w14:paraId="7F6B9FB2" w14:textId="77777777" w:rsidR="00F72C99" w:rsidRPr="002B4F78" w:rsidRDefault="00F72C99" w:rsidP="0062584E">
      <w:pPr>
        <w:spacing w:line="276" w:lineRule="auto"/>
        <w:ind w:firstLine="567"/>
        <w:jc w:val="both"/>
        <w:rPr>
          <w:sz w:val="28"/>
          <w:szCs w:val="28"/>
          <w:lang w:val="vi-VN"/>
        </w:rPr>
      </w:pPr>
      <w:r w:rsidRPr="002B4F78">
        <w:rPr>
          <w:sz w:val="28"/>
          <w:szCs w:val="28"/>
          <w:lang w:val="vi-VN"/>
        </w:rPr>
        <w:t xml:space="preserve">1. Xây dựng kế hoạch thực hiện chương trình Giáo dục phổ thông theo kế hoạch của UBND </w:t>
      </w:r>
      <w:proofErr w:type="spellStart"/>
      <w:r w:rsidR="0007486F">
        <w:rPr>
          <w:sz w:val="28"/>
          <w:szCs w:val="28"/>
        </w:rPr>
        <w:t>Thị</w:t>
      </w:r>
      <w:proofErr w:type="spellEnd"/>
      <w:r w:rsidR="0007486F">
        <w:rPr>
          <w:sz w:val="28"/>
          <w:szCs w:val="28"/>
        </w:rPr>
        <w:t xml:space="preserve"> </w:t>
      </w:r>
      <w:proofErr w:type="spellStart"/>
      <w:r w:rsidR="0007486F">
        <w:rPr>
          <w:sz w:val="28"/>
          <w:szCs w:val="28"/>
        </w:rPr>
        <w:t>xã</w:t>
      </w:r>
      <w:proofErr w:type="spellEnd"/>
      <w:r w:rsidR="0007486F">
        <w:rPr>
          <w:sz w:val="28"/>
          <w:szCs w:val="28"/>
        </w:rPr>
        <w:t xml:space="preserve"> </w:t>
      </w:r>
      <w:proofErr w:type="spellStart"/>
      <w:r w:rsidR="0007486F">
        <w:rPr>
          <w:sz w:val="28"/>
          <w:szCs w:val="28"/>
        </w:rPr>
        <w:t>Buôn</w:t>
      </w:r>
      <w:proofErr w:type="spellEnd"/>
      <w:r w:rsidR="0007486F">
        <w:rPr>
          <w:sz w:val="28"/>
          <w:szCs w:val="28"/>
        </w:rPr>
        <w:t xml:space="preserve"> </w:t>
      </w:r>
      <w:proofErr w:type="spellStart"/>
      <w:r w:rsidR="0007486F">
        <w:rPr>
          <w:sz w:val="28"/>
          <w:szCs w:val="28"/>
        </w:rPr>
        <w:t>Hồ</w:t>
      </w:r>
      <w:proofErr w:type="spellEnd"/>
      <w:r w:rsidRPr="002B4F78">
        <w:rPr>
          <w:sz w:val="28"/>
          <w:szCs w:val="28"/>
          <w:lang w:val="vi-VN"/>
        </w:rPr>
        <w:t xml:space="preserve"> và hướng dẫn của phòng GDĐT </w:t>
      </w:r>
      <w:proofErr w:type="spellStart"/>
      <w:r w:rsidR="0007486F">
        <w:rPr>
          <w:sz w:val="28"/>
          <w:szCs w:val="28"/>
        </w:rPr>
        <w:t>Thị</w:t>
      </w:r>
      <w:proofErr w:type="spellEnd"/>
      <w:r w:rsidR="0007486F">
        <w:rPr>
          <w:sz w:val="28"/>
          <w:szCs w:val="28"/>
        </w:rPr>
        <w:t xml:space="preserve"> </w:t>
      </w:r>
      <w:proofErr w:type="spellStart"/>
      <w:r w:rsidR="0007486F">
        <w:rPr>
          <w:sz w:val="28"/>
          <w:szCs w:val="28"/>
        </w:rPr>
        <w:t>xã</w:t>
      </w:r>
      <w:proofErr w:type="spellEnd"/>
      <w:r w:rsidR="0007486F">
        <w:rPr>
          <w:sz w:val="28"/>
          <w:szCs w:val="28"/>
        </w:rPr>
        <w:t xml:space="preserve"> </w:t>
      </w:r>
      <w:r w:rsidRPr="002B4F78">
        <w:rPr>
          <w:sz w:val="28"/>
          <w:szCs w:val="28"/>
          <w:lang w:val="vi-VN"/>
        </w:rPr>
        <w:t>phù hợp với đặc điểm tình hình địa phương và nhà trường.</w:t>
      </w:r>
    </w:p>
    <w:p w14:paraId="5EDA6B4B" w14:textId="77777777" w:rsidR="00F72C99" w:rsidRPr="002B4F78" w:rsidRDefault="00F72C99" w:rsidP="0062584E">
      <w:pPr>
        <w:spacing w:line="276" w:lineRule="auto"/>
        <w:ind w:firstLine="567"/>
        <w:jc w:val="both"/>
        <w:rPr>
          <w:sz w:val="28"/>
          <w:szCs w:val="28"/>
          <w:lang w:val="vi-VN"/>
        </w:rPr>
      </w:pPr>
      <w:r w:rsidRPr="002B4F78">
        <w:rPr>
          <w:sz w:val="28"/>
          <w:szCs w:val="28"/>
          <w:lang w:val="vi-VN"/>
        </w:rPr>
        <w:t>2. Tiếp tục quán triệt các văn bản chỉ đạo của Đảng, Quốc hội, Chính phủ, Bộ giáo dục và đào tạo, UBND tỉnh, UBND thành phố, phòng Giáo dục và đào tạo về chương trình Giáo dục phổ thông đến tất cả cán bộ quản lý, giáo viên, nhân viên và cha mẹ học sinh nhà trường; tổ chức kịp thời cho cán bộ quản lý, giáo viên, nhân viên nghiên cứu, thảo luận kỹ về nội dung chương trình Giáo dục phổ thông.</w:t>
      </w:r>
    </w:p>
    <w:p w14:paraId="7C53115B" w14:textId="77777777" w:rsidR="00F72C99" w:rsidRPr="002B4F78" w:rsidRDefault="00F72C99" w:rsidP="0062584E">
      <w:pPr>
        <w:spacing w:line="276" w:lineRule="auto"/>
        <w:ind w:firstLine="567"/>
        <w:jc w:val="both"/>
        <w:rPr>
          <w:sz w:val="28"/>
          <w:szCs w:val="28"/>
          <w:lang w:val="vi-VN"/>
        </w:rPr>
      </w:pPr>
      <w:r w:rsidRPr="002B4F78">
        <w:rPr>
          <w:sz w:val="28"/>
          <w:szCs w:val="28"/>
          <w:lang w:val="vi-VN"/>
        </w:rPr>
        <w:t xml:space="preserve">3. Thực hiện tốt công tác đánh giá và đề xuất kế </w:t>
      </w:r>
      <w:r w:rsidR="00030490" w:rsidRPr="002B4F78">
        <w:rPr>
          <w:sz w:val="28"/>
          <w:szCs w:val="28"/>
          <w:lang w:val="vi-VN"/>
        </w:rPr>
        <w:t>h</w:t>
      </w:r>
      <w:r w:rsidRPr="002B4F78">
        <w:rPr>
          <w:sz w:val="28"/>
          <w:szCs w:val="28"/>
          <w:lang w:val="vi-VN"/>
        </w:rPr>
        <w:t>oạch bổ sung đội ngũ</w:t>
      </w:r>
      <w:r w:rsidR="00A720BC" w:rsidRPr="002B4F78">
        <w:rPr>
          <w:sz w:val="28"/>
          <w:szCs w:val="28"/>
          <w:lang w:val="vi-VN"/>
        </w:rPr>
        <w:t xml:space="preserve"> giáo viên đáp ứng yêu cầu thực hiện chương trình Giáo dục phổ thông; chọ</w:t>
      </w:r>
      <w:r w:rsidR="0064764E" w:rsidRPr="002B4F78">
        <w:rPr>
          <w:sz w:val="28"/>
          <w:szCs w:val="28"/>
          <w:lang w:val="vi-VN"/>
        </w:rPr>
        <w:t>n</w:t>
      </w:r>
      <w:r w:rsidR="00A720BC" w:rsidRPr="002B4F78">
        <w:rPr>
          <w:sz w:val="28"/>
          <w:szCs w:val="28"/>
          <w:lang w:val="vi-VN"/>
        </w:rPr>
        <w:t xml:space="preserve"> cử đội ngũ giáo viên cốt cán đảm bảo số lượng</w:t>
      </w:r>
      <w:r w:rsidR="00030490" w:rsidRPr="002B4F78">
        <w:rPr>
          <w:sz w:val="28"/>
          <w:szCs w:val="28"/>
          <w:lang w:val="vi-VN"/>
        </w:rPr>
        <w:t>,</w:t>
      </w:r>
      <w:r w:rsidR="00A720BC" w:rsidRPr="002B4F78">
        <w:rPr>
          <w:sz w:val="28"/>
          <w:szCs w:val="28"/>
          <w:lang w:val="vi-VN"/>
        </w:rPr>
        <w:t xml:space="preserve"> chất lượng</w:t>
      </w:r>
      <w:r w:rsidR="00B76BCF" w:rsidRPr="002B4F78">
        <w:rPr>
          <w:sz w:val="28"/>
          <w:szCs w:val="28"/>
          <w:lang w:val="vi-VN"/>
        </w:rPr>
        <w:t xml:space="preserve"> </w:t>
      </w:r>
      <w:r w:rsidR="00A720BC" w:rsidRPr="002B4F78">
        <w:rPr>
          <w:sz w:val="28"/>
          <w:szCs w:val="28"/>
          <w:lang w:val="vi-VN"/>
        </w:rPr>
        <w:t>để thực hiện kế hoạch bồi dưỡng giáo viên.</w:t>
      </w:r>
    </w:p>
    <w:p w14:paraId="19CDCC98" w14:textId="77777777" w:rsidR="00030490" w:rsidRPr="002B4F78" w:rsidRDefault="00030490" w:rsidP="0062584E">
      <w:pPr>
        <w:spacing w:line="276" w:lineRule="auto"/>
        <w:ind w:firstLine="567"/>
        <w:jc w:val="both"/>
        <w:rPr>
          <w:sz w:val="28"/>
          <w:szCs w:val="28"/>
          <w:lang w:val="vi-VN"/>
        </w:rPr>
      </w:pPr>
      <w:r w:rsidRPr="002B4F78">
        <w:rPr>
          <w:sz w:val="28"/>
          <w:szCs w:val="28"/>
          <w:lang w:val="vi-VN"/>
        </w:rPr>
        <w:t>4. Sửa chữa, sắp xếp cơ sở vật chất thiết bị dạy học hiện có một cách hợp lý nhằm nâng cao hiệu quả sử dụng; xây dựng kế hoạch đầu tư tăng cường cơ sở vật chất, mua sắm bổ sung, tự làm thiết bị dạy học để thực hiện chương trình Giáo dục phổ thông.</w:t>
      </w:r>
    </w:p>
    <w:p w14:paraId="072E9281" w14:textId="77777777" w:rsidR="00030490" w:rsidRPr="002B4F78" w:rsidRDefault="00030490" w:rsidP="0062584E">
      <w:pPr>
        <w:spacing w:line="276" w:lineRule="auto"/>
        <w:ind w:firstLine="567"/>
        <w:jc w:val="both"/>
        <w:rPr>
          <w:sz w:val="28"/>
          <w:szCs w:val="28"/>
          <w:lang w:val="vi-VN"/>
        </w:rPr>
      </w:pPr>
      <w:r w:rsidRPr="002B4F78">
        <w:rPr>
          <w:sz w:val="28"/>
          <w:szCs w:val="28"/>
          <w:lang w:val="vi-VN"/>
        </w:rPr>
        <w:t>5. Tham mưu với chính quyền địa phương đẩy mạnh truyền thông với cha mẹ học sinh và xã hội về chương trình Giáo dục phổ thông</w:t>
      </w:r>
      <w:r w:rsidR="008A16CE" w:rsidRPr="002B4F78">
        <w:rPr>
          <w:sz w:val="28"/>
          <w:szCs w:val="28"/>
          <w:lang w:val="vi-VN"/>
        </w:rPr>
        <w:t>.</w:t>
      </w:r>
    </w:p>
    <w:p w14:paraId="20B70395" w14:textId="77777777" w:rsidR="008A16CE" w:rsidRPr="002B4F78" w:rsidRDefault="008A16CE" w:rsidP="0062584E">
      <w:pPr>
        <w:spacing w:line="276" w:lineRule="auto"/>
        <w:ind w:firstLine="567"/>
        <w:jc w:val="both"/>
        <w:rPr>
          <w:sz w:val="28"/>
          <w:szCs w:val="28"/>
          <w:lang w:val="vi-VN"/>
        </w:rPr>
      </w:pPr>
      <w:r w:rsidRPr="002B4F78">
        <w:rPr>
          <w:sz w:val="28"/>
          <w:szCs w:val="28"/>
          <w:lang w:val="vi-VN"/>
        </w:rPr>
        <w:t>6. Kịp thời phát hiện những khó khăn và có các biện pháp xử lý hiệu quả khi phát sinh; tổng hợp ý kiến các tổ/ nhóm chuyên môn và báo cáo Phòng Giáo dục và đào tạo trong quá trình thực hiện Chương trình Giáo dục phổ thông.</w:t>
      </w:r>
    </w:p>
    <w:p w14:paraId="28111EC2" w14:textId="77777777" w:rsidR="00520813" w:rsidRPr="002B4F78" w:rsidRDefault="00520813" w:rsidP="0062584E">
      <w:pPr>
        <w:tabs>
          <w:tab w:val="left" w:pos="8295"/>
        </w:tabs>
        <w:spacing w:line="276" w:lineRule="auto"/>
        <w:ind w:firstLine="567"/>
        <w:jc w:val="both"/>
        <w:rPr>
          <w:sz w:val="28"/>
          <w:szCs w:val="28"/>
          <w:lang w:val="vi-VN"/>
        </w:rPr>
      </w:pPr>
      <w:r w:rsidRPr="002B4F78">
        <w:rPr>
          <w:sz w:val="28"/>
          <w:szCs w:val="28"/>
          <w:lang w:val="vi-VN"/>
        </w:rPr>
        <w:t xml:space="preserve"> Chỉ đạo các tổ/nhóm chuyên môn:</w:t>
      </w:r>
      <w:r w:rsidRPr="002B4F78">
        <w:rPr>
          <w:sz w:val="28"/>
          <w:szCs w:val="28"/>
          <w:lang w:val="vi-VN"/>
        </w:rPr>
        <w:tab/>
      </w:r>
    </w:p>
    <w:p w14:paraId="33D5B1B9" w14:textId="77777777" w:rsidR="00520813" w:rsidRPr="002B4F78" w:rsidRDefault="00520813" w:rsidP="0062584E">
      <w:pPr>
        <w:spacing w:line="276" w:lineRule="auto"/>
        <w:ind w:firstLine="567"/>
        <w:jc w:val="both"/>
        <w:rPr>
          <w:sz w:val="28"/>
          <w:szCs w:val="28"/>
          <w:lang w:val="vi-VN"/>
        </w:rPr>
      </w:pPr>
      <w:r w:rsidRPr="002B4F78">
        <w:rPr>
          <w:sz w:val="28"/>
          <w:szCs w:val="28"/>
          <w:lang w:val="vi-VN"/>
        </w:rPr>
        <w:t>+ Xây dựng kế hoạch triển khai Chương trình GDPT của tổ/nhóm chuyên môn theo kế hoạch của nhà trường; dự báo những thuận lợi, khó khăn và đề ra những giải pháp giải quyết khó khăn về chuyên môn, nghiệp vụ khi thực hiện Chương trình GDPT.</w:t>
      </w:r>
    </w:p>
    <w:p w14:paraId="280FD75B" w14:textId="77777777" w:rsidR="00520813" w:rsidRPr="002B4F78" w:rsidRDefault="006F59CF" w:rsidP="0062584E">
      <w:pPr>
        <w:spacing w:line="276" w:lineRule="auto"/>
        <w:ind w:firstLine="567"/>
        <w:jc w:val="both"/>
        <w:rPr>
          <w:sz w:val="28"/>
          <w:szCs w:val="28"/>
          <w:lang w:val="vi-VN"/>
        </w:rPr>
      </w:pPr>
      <w:r w:rsidRPr="002B4F78">
        <w:rPr>
          <w:sz w:val="28"/>
          <w:szCs w:val="28"/>
          <w:lang w:val="vi-VN"/>
        </w:rPr>
        <w:t>+ Thường xuyên giám sát, hỗ trợ công vi</w:t>
      </w:r>
      <w:r w:rsidR="008C5D05" w:rsidRPr="002B4F78">
        <w:rPr>
          <w:sz w:val="28"/>
          <w:szCs w:val="28"/>
          <w:lang w:val="vi-VN"/>
        </w:rPr>
        <w:t>ệc của các thành viên trong tổ/</w:t>
      </w:r>
      <w:r w:rsidRPr="002B4F78">
        <w:rPr>
          <w:sz w:val="28"/>
          <w:szCs w:val="28"/>
          <w:lang w:val="vi-VN"/>
        </w:rPr>
        <w:t>nhóm chuyên môn để kịp thời phát hiện khó khăn, vướng mắc và đề xuất nhà trường các biện pháp xử lý. Tổng hợp ý kiến và báo cáo các lãnh đạo nhà trường trong quá trình th</w:t>
      </w:r>
      <w:r w:rsidR="008C5D05" w:rsidRPr="002B4F78">
        <w:rPr>
          <w:sz w:val="28"/>
          <w:szCs w:val="28"/>
          <w:lang w:val="vi-VN"/>
        </w:rPr>
        <w:t>ự</w:t>
      </w:r>
      <w:r w:rsidRPr="002B4F78">
        <w:rPr>
          <w:sz w:val="28"/>
          <w:szCs w:val="28"/>
          <w:lang w:val="vi-VN"/>
        </w:rPr>
        <w:t>c hiện Chươn</w:t>
      </w:r>
      <w:r w:rsidR="008C5D05" w:rsidRPr="002B4F78">
        <w:rPr>
          <w:sz w:val="28"/>
          <w:szCs w:val="28"/>
          <w:lang w:val="vi-VN"/>
        </w:rPr>
        <w:t>g</w:t>
      </w:r>
      <w:r w:rsidRPr="002B4F78">
        <w:rPr>
          <w:sz w:val="28"/>
          <w:szCs w:val="28"/>
          <w:lang w:val="vi-VN"/>
        </w:rPr>
        <w:t xml:space="preserve"> trình GDPT.</w:t>
      </w:r>
    </w:p>
    <w:p w14:paraId="02C58D09" w14:textId="77777777" w:rsidR="000E72CA" w:rsidRPr="002B4F78" w:rsidRDefault="000E72CA" w:rsidP="0062584E">
      <w:pPr>
        <w:spacing w:line="276" w:lineRule="auto"/>
        <w:ind w:firstLine="567"/>
        <w:jc w:val="both"/>
        <w:rPr>
          <w:sz w:val="28"/>
          <w:szCs w:val="28"/>
          <w:lang w:val="vi-VN"/>
        </w:rPr>
      </w:pPr>
      <w:r w:rsidRPr="002B4F78">
        <w:rPr>
          <w:sz w:val="28"/>
          <w:szCs w:val="28"/>
          <w:lang w:val="vi-VN"/>
        </w:rPr>
        <w:t xml:space="preserve">- Chỉ đạo đội ngũ cán bộ quản lý, giao viên, nhân viên </w:t>
      </w:r>
    </w:p>
    <w:p w14:paraId="6FC056FA" w14:textId="77777777" w:rsidR="000E72CA" w:rsidRPr="002B4F78" w:rsidRDefault="000E72CA" w:rsidP="0062584E">
      <w:pPr>
        <w:spacing w:line="276" w:lineRule="auto"/>
        <w:ind w:firstLine="567"/>
        <w:jc w:val="both"/>
        <w:rPr>
          <w:sz w:val="28"/>
          <w:szCs w:val="28"/>
          <w:lang w:val="vi-VN"/>
        </w:rPr>
      </w:pPr>
      <w:r w:rsidRPr="002B4F78">
        <w:rPr>
          <w:sz w:val="28"/>
          <w:szCs w:val="28"/>
          <w:lang w:val="vi-VN"/>
        </w:rPr>
        <w:t xml:space="preserve">+ Chủ động xây dựng kế hoạch </w:t>
      </w:r>
      <w:r w:rsidR="008C5D05" w:rsidRPr="002B4F78">
        <w:rPr>
          <w:sz w:val="28"/>
          <w:szCs w:val="28"/>
          <w:lang w:val="vi-VN"/>
        </w:rPr>
        <w:t xml:space="preserve">của </w:t>
      </w:r>
      <w:r w:rsidRPr="002B4F78">
        <w:rPr>
          <w:sz w:val="28"/>
          <w:szCs w:val="28"/>
          <w:lang w:val="vi-VN"/>
        </w:rPr>
        <w:t>cá nhân để thực hiện Chương trình GDPT theo kế hoạch của tổ/nhóm chuyên môn và của nhà trường.</w:t>
      </w:r>
    </w:p>
    <w:p w14:paraId="40D5A451" w14:textId="77777777" w:rsidR="002A5B58" w:rsidRPr="002B4F78" w:rsidRDefault="008C5D05" w:rsidP="0062584E">
      <w:pPr>
        <w:spacing w:line="276" w:lineRule="auto"/>
        <w:ind w:firstLine="567"/>
        <w:jc w:val="both"/>
        <w:rPr>
          <w:sz w:val="28"/>
          <w:szCs w:val="28"/>
          <w:lang w:val="vi-VN"/>
        </w:rPr>
      </w:pPr>
      <w:r w:rsidRPr="002B4F78">
        <w:rPr>
          <w:sz w:val="28"/>
          <w:szCs w:val="28"/>
          <w:lang w:val="vi-VN"/>
        </w:rPr>
        <w:t xml:space="preserve">+ Tham gia tập huấn đầy đủ </w:t>
      </w:r>
      <w:r w:rsidR="002A5B58" w:rsidRPr="002B4F78">
        <w:rPr>
          <w:sz w:val="28"/>
          <w:szCs w:val="28"/>
          <w:lang w:val="vi-VN"/>
        </w:rPr>
        <w:t xml:space="preserve">và có chất lượng các buổi tập huấn, sinh hoạt chuyên môn do trường và các cấp quản lý tổ chức; </w:t>
      </w:r>
      <w:r w:rsidRPr="002B4F78">
        <w:rPr>
          <w:sz w:val="28"/>
          <w:szCs w:val="28"/>
          <w:lang w:val="vi-VN"/>
        </w:rPr>
        <w:t>chủ động</w:t>
      </w:r>
      <w:r w:rsidR="002A5B58" w:rsidRPr="002B4F78">
        <w:rPr>
          <w:sz w:val="28"/>
          <w:szCs w:val="28"/>
          <w:lang w:val="vi-VN"/>
        </w:rPr>
        <w:t xml:space="preserve"> trao đổi các vấn đề chuyên môn, nghiệp vụ thực hiện Chươn</w:t>
      </w:r>
      <w:r w:rsidRPr="002B4F78">
        <w:rPr>
          <w:sz w:val="28"/>
          <w:szCs w:val="28"/>
          <w:lang w:val="vi-VN"/>
        </w:rPr>
        <w:t>g</w:t>
      </w:r>
      <w:r w:rsidR="002A5B58" w:rsidRPr="002B4F78">
        <w:rPr>
          <w:sz w:val="28"/>
          <w:szCs w:val="28"/>
          <w:lang w:val="vi-VN"/>
        </w:rPr>
        <w:t xml:space="preserve"> trình GDPT</w:t>
      </w:r>
      <w:r w:rsidR="008D1AF9" w:rsidRPr="002B4F78">
        <w:rPr>
          <w:sz w:val="28"/>
          <w:szCs w:val="28"/>
          <w:lang w:val="vi-VN"/>
        </w:rPr>
        <w:t>.</w:t>
      </w:r>
    </w:p>
    <w:p w14:paraId="5F0D8CC4" w14:textId="77777777" w:rsidR="008D1AF9" w:rsidRPr="002B4F78" w:rsidRDefault="00ED6B31" w:rsidP="0062584E">
      <w:pPr>
        <w:spacing w:line="276" w:lineRule="auto"/>
        <w:ind w:firstLine="567"/>
        <w:jc w:val="both"/>
        <w:rPr>
          <w:sz w:val="28"/>
          <w:szCs w:val="28"/>
          <w:lang w:val="vi-VN"/>
        </w:rPr>
      </w:pPr>
      <w:r w:rsidRPr="002B4F78">
        <w:rPr>
          <w:sz w:val="28"/>
          <w:szCs w:val="28"/>
          <w:lang w:val="vi-VN"/>
        </w:rPr>
        <w:t xml:space="preserve">+  Thực hiện đổi mới phương pháp, hình thức dạy học và kiểm tra, đánh giá </w:t>
      </w:r>
      <w:r w:rsidRPr="002B4F78">
        <w:rPr>
          <w:sz w:val="28"/>
          <w:szCs w:val="28"/>
          <w:lang w:val="vi-VN"/>
        </w:rPr>
        <w:lastRenderedPageBreak/>
        <w:t>theo định hướng phát triển phẩm chất và năng lực học sinh; phát hiện những thuận lợi, khó khăn và kịp thời đề xuất những biện pháp giải quyết khó khăn.</w:t>
      </w:r>
    </w:p>
    <w:p w14:paraId="25DE3723" w14:textId="77777777" w:rsidR="00B72568" w:rsidRPr="002B4F78" w:rsidRDefault="00ED6B31" w:rsidP="0062584E">
      <w:pPr>
        <w:spacing w:line="276" w:lineRule="auto"/>
        <w:ind w:firstLine="567"/>
        <w:jc w:val="both"/>
        <w:rPr>
          <w:sz w:val="28"/>
          <w:szCs w:val="28"/>
          <w:lang w:val="vi-VN"/>
        </w:rPr>
      </w:pPr>
      <w:r w:rsidRPr="002B4F78">
        <w:rPr>
          <w:sz w:val="28"/>
          <w:szCs w:val="28"/>
          <w:lang w:val="vi-VN"/>
        </w:rPr>
        <w:t>+ Tích cực t</w:t>
      </w:r>
      <w:r w:rsidR="008C5D05" w:rsidRPr="002B4F78">
        <w:rPr>
          <w:sz w:val="28"/>
          <w:szCs w:val="28"/>
          <w:lang w:val="vi-VN"/>
        </w:rPr>
        <w:t>ự</w:t>
      </w:r>
      <w:r w:rsidRPr="002B4F78">
        <w:rPr>
          <w:sz w:val="28"/>
          <w:szCs w:val="28"/>
          <w:lang w:val="vi-VN"/>
        </w:rPr>
        <w:t xml:space="preserve"> l</w:t>
      </w:r>
      <w:r w:rsidR="008C5D05" w:rsidRPr="002B4F78">
        <w:rPr>
          <w:sz w:val="28"/>
          <w:szCs w:val="28"/>
          <w:lang w:val="vi-VN"/>
        </w:rPr>
        <w:t xml:space="preserve">àm </w:t>
      </w:r>
      <w:r w:rsidRPr="002B4F78">
        <w:rPr>
          <w:sz w:val="28"/>
          <w:szCs w:val="28"/>
          <w:lang w:val="vi-VN"/>
        </w:rPr>
        <w:t>thiết bị dạy học và xây dựng học liệu điện tử của môn học, hoạt động giáo dục theo phân công của tổ/nhóm chuyên môn trong thực hiện Chương trình GDPT.</w:t>
      </w:r>
    </w:p>
    <w:p w14:paraId="58F5FDD3" w14:textId="77777777" w:rsidR="00B72568" w:rsidRPr="002B4F78" w:rsidRDefault="00B72568" w:rsidP="0062584E">
      <w:pPr>
        <w:spacing w:line="276" w:lineRule="auto"/>
        <w:ind w:firstLine="567"/>
        <w:jc w:val="both"/>
        <w:rPr>
          <w:spacing w:val="6"/>
          <w:sz w:val="28"/>
          <w:szCs w:val="28"/>
          <w:lang w:val="vi-VN"/>
        </w:rPr>
      </w:pPr>
      <w:r w:rsidRPr="002B4F78">
        <w:rPr>
          <w:spacing w:val="6"/>
          <w:sz w:val="28"/>
          <w:szCs w:val="28"/>
          <w:lang w:val="vi-VN"/>
        </w:rPr>
        <w:t>+ Tích cực truyền thông tới cha mẹ học sinh và xã hội về Chương trình GDPT.</w:t>
      </w:r>
    </w:p>
    <w:p w14:paraId="701765C2" w14:textId="4CB870B4" w:rsidR="00B72568" w:rsidRPr="002B4F78" w:rsidRDefault="00B72568" w:rsidP="0062584E">
      <w:pPr>
        <w:spacing w:line="276" w:lineRule="auto"/>
        <w:ind w:firstLine="567"/>
        <w:jc w:val="both"/>
        <w:rPr>
          <w:sz w:val="28"/>
          <w:szCs w:val="28"/>
          <w:lang w:val="vi-VN"/>
        </w:rPr>
      </w:pPr>
      <w:r w:rsidRPr="002B4F78">
        <w:rPr>
          <w:sz w:val="28"/>
          <w:szCs w:val="28"/>
          <w:lang w:val="vi-VN"/>
        </w:rPr>
        <w:t>Trên đây là kế hoạch triển khai thực hiện Chươn</w:t>
      </w:r>
      <w:r w:rsidR="0064764E" w:rsidRPr="002B4F78">
        <w:rPr>
          <w:sz w:val="28"/>
          <w:szCs w:val="28"/>
          <w:lang w:val="vi-VN"/>
        </w:rPr>
        <w:t xml:space="preserve">g trình GDPT của Trường </w:t>
      </w:r>
      <w:r w:rsidR="0045046F">
        <w:rPr>
          <w:sz w:val="28"/>
          <w:szCs w:val="28"/>
          <w:lang w:val="vi-VN"/>
        </w:rPr>
        <w:t>THCS Hùng Vương</w:t>
      </w:r>
      <w:r w:rsidR="0007486F">
        <w:rPr>
          <w:sz w:val="28"/>
          <w:szCs w:val="28"/>
        </w:rPr>
        <w:t xml:space="preserve"> </w:t>
      </w:r>
      <w:proofErr w:type="spellStart"/>
      <w:r w:rsidR="00881925">
        <w:rPr>
          <w:sz w:val="28"/>
          <w:szCs w:val="28"/>
        </w:rPr>
        <w:t>xã</w:t>
      </w:r>
      <w:proofErr w:type="spellEnd"/>
      <w:r w:rsidR="00881925">
        <w:rPr>
          <w:sz w:val="28"/>
          <w:szCs w:val="28"/>
        </w:rPr>
        <w:t xml:space="preserve"> </w:t>
      </w:r>
      <w:proofErr w:type="spellStart"/>
      <w:r w:rsidR="00881925">
        <w:rPr>
          <w:sz w:val="28"/>
          <w:szCs w:val="28"/>
        </w:rPr>
        <w:t>Bình</w:t>
      </w:r>
      <w:proofErr w:type="spellEnd"/>
      <w:r w:rsidR="00881925">
        <w:rPr>
          <w:sz w:val="28"/>
          <w:szCs w:val="28"/>
        </w:rPr>
        <w:t xml:space="preserve"> </w:t>
      </w:r>
      <w:proofErr w:type="spellStart"/>
      <w:r w:rsidR="00881925">
        <w:rPr>
          <w:sz w:val="28"/>
          <w:szCs w:val="28"/>
        </w:rPr>
        <w:t>Thuận</w:t>
      </w:r>
      <w:proofErr w:type="spellEnd"/>
      <w:r w:rsidR="0007486F">
        <w:rPr>
          <w:sz w:val="28"/>
          <w:szCs w:val="28"/>
        </w:rPr>
        <w:t xml:space="preserve">, </w:t>
      </w:r>
      <w:proofErr w:type="spellStart"/>
      <w:r w:rsidR="0007486F">
        <w:rPr>
          <w:sz w:val="28"/>
          <w:szCs w:val="28"/>
        </w:rPr>
        <w:t>thị</w:t>
      </w:r>
      <w:proofErr w:type="spellEnd"/>
      <w:r w:rsidR="0007486F">
        <w:rPr>
          <w:sz w:val="28"/>
          <w:szCs w:val="28"/>
        </w:rPr>
        <w:t xml:space="preserve"> </w:t>
      </w:r>
      <w:proofErr w:type="spellStart"/>
      <w:r w:rsidR="0007486F">
        <w:rPr>
          <w:sz w:val="28"/>
          <w:szCs w:val="28"/>
        </w:rPr>
        <w:t>xã</w:t>
      </w:r>
      <w:proofErr w:type="spellEnd"/>
      <w:r w:rsidR="0007486F">
        <w:rPr>
          <w:sz w:val="28"/>
          <w:szCs w:val="28"/>
        </w:rPr>
        <w:t xml:space="preserve"> </w:t>
      </w:r>
      <w:proofErr w:type="spellStart"/>
      <w:r w:rsidR="0007486F">
        <w:rPr>
          <w:sz w:val="28"/>
          <w:szCs w:val="28"/>
        </w:rPr>
        <w:t>Buôn</w:t>
      </w:r>
      <w:proofErr w:type="spellEnd"/>
      <w:r w:rsidR="0007486F">
        <w:rPr>
          <w:sz w:val="28"/>
          <w:szCs w:val="28"/>
        </w:rPr>
        <w:t xml:space="preserve"> </w:t>
      </w:r>
      <w:proofErr w:type="spellStart"/>
      <w:r w:rsidR="0007486F">
        <w:rPr>
          <w:sz w:val="28"/>
          <w:szCs w:val="28"/>
        </w:rPr>
        <w:t>Hồ</w:t>
      </w:r>
      <w:proofErr w:type="spellEnd"/>
      <w:r w:rsidRPr="002B4F78">
        <w:rPr>
          <w:sz w:val="28"/>
          <w:szCs w:val="28"/>
          <w:lang w:val="vi-VN"/>
        </w:rPr>
        <w:t xml:space="preserve">. </w:t>
      </w:r>
      <w:r w:rsidR="000F4685" w:rsidRPr="002B4F78">
        <w:rPr>
          <w:sz w:val="28"/>
          <w:szCs w:val="28"/>
          <w:lang w:val="vi-VN"/>
        </w:rPr>
        <w:t>Nhà trường</w:t>
      </w:r>
      <w:r w:rsidRPr="002B4F78">
        <w:rPr>
          <w:sz w:val="28"/>
          <w:szCs w:val="28"/>
          <w:lang w:val="vi-VN"/>
        </w:rPr>
        <w:t xml:space="preserve"> triển khai tới các tổ chuyên môn, các bộ phận</w:t>
      </w:r>
      <w:r w:rsidR="000F4685" w:rsidRPr="002B4F78">
        <w:rPr>
          <w:sz w:val="28"/>
          <w:szCs w:val="28"/>
          <w:lang w:val="vi-VN"/>
        </w:rPr>
        <w:t xml:space="preserve"> để</w:t>
      </w:r>
      <w:r w:rsidRPr="002B4F78">
        <w:rPr>
          <w:sz w:val="28"/>
          <w:szCs w:val="28"/>
          <w:lang w:val="vi-VN"/>
        </w:rPr>
        <w:t xml:space="preserve"> </w:t>
      </w:r>
      <w:r w:rsidR="008C5D05" w:rsidRPr="002B4F78">
        <w:rPr>
          <w:sz w:val="28"/>
          <w:szCs w:val="28"/>
          <w:lang w:val="vi-VN"/>
        </w:rPr>
        <w:t>tổ chức</w:t>
      </w:r>
      <w:r w:rsidRPr="002B4F78">
        <w:rPr>
          <w:sz w:val="28"/>
          <w:szCs w:val="28"/>
          <w:lang w:val="vi-VN"/>
        </w:rPr>
        <w:t xml:space="preserve"> thực hiện. Trong quá trình thực hiện, nếu có vướng mắc, báo cáo kịp thời về BGH nhà trường để kịp thời xem xét, chỉ đạo giải quyết.</w:t>
      </w:r>
    </w:p>
    <w:p w14:paraId="4CA7C913" w14:textId="77777777" w:rsidR="00ED6B31" w:rsidRPr="002B4F78" w:rsidRDefault="00ED6B31" w:rsidP="0062584E">
      <w:pPr>
        <w:spacing w:line="276" w:lineRule="auto"/>
        <w:rPr>
          <w:sz w:val="28"/>
          <w:szCs w:val="28"/>
          <w:lang w:val="vi-VN"/>
        </w:rPr>
      </w:pPr>
      <w:r w:rsidRPr="002B4F78">
        <w:rPr>
          <w:sz w:val="28"/>
          <w:szCs w:val="28"/>
          <w:lang w:val="vi-VN"/>
        </w:rPr>
        <w:t xml:space="preserve"> </w:t>
      </w:r>
    </w:p>
    <w:tbl>
      <w:tblPr>
        <w:tblW w:w="9585" w:type="dxa"/>
        <w:tblLook w:val="04A0" w:firstRow="1" w:lastRow="0" w:firstColumn="1" w:lastColumn="0" w:noHBand="0" w:noVBand="1"/>
      </w:tblPr>
      <w:tblGrid>
        <w:gridCol w:w="4928"/>
        <w:gridCol w:w="4657"/>
      </w:tblGrid>
      <w:tr w:rsidR="00B5562E" w:rsidRPr="002B4F78" w14:paraId="475AA4E7" w14:textId="77777777" w:rsidTr="006115DA">
        <w:tc>
          <w:tcPr>
            <w:tcW w:w="4928" w:type="dxa"/>
          </w:tcPr>
          <w:p w14:paraId="5BD9B2A5" w14:textId="77777777" w:rsidR="00B5562E" w:rsidRPr="002B4F78" w:rsidRDefault="00B5562E" w:rsidP="0062584E">
            <w:pPr>
              <w:widowControl/>
              <w:spacing w:line="276" w:lineRule="auto"/>
              <w:rPr>
                <w:b/>
                <w:i/>
                <w:iCs/>
                <w:sz w:val="28"/>
                <w:szCs w:val="28"/>
                <w:lang w:val="vi-VN"/>
              </w:rPr>
            </w:pPr>
            <w:r w:rsidRPr="002B4F78">
              <w:rPr>
                <w:b/>
                <w:i/>
                <w:iCs/>
                <w:sz w:val="28"/>
                <w:szCs w:val="28"/>
                <w:lang w:val="vi-VN"/>
              </w:rPr>
              <w:t>Nơi nhận:</w:t>
            </w:r>
          </w:p>
          <w:p w14:paraId="49A74E7D" w14:textId="77777777" w:rsidR="00B5562E" w:rsidRPr="0007486F" w:rsidRDefault="00BC20B0" w:rsidP="0062584E">
            <w:pPr>
              <w:widowControl/>
              <w:spacing w:line="276" w:lineRule="auto"/>
              <w:rPr>
                <w:iCs/>
                <w:sz w:val="24"/>
                <w:szCs w:val="24"/>
                <w:lang w:val="vi-VN"/>
              </w:rPr>
            </w:pPr>
            <w:r w:rsidRPr="0007486F">
              <w:rPr>
                <w:iCs/>
                <w:sz w:val="24"/>
                <w:szCs w:val="24"/>
                <w:lang w:val="vi-VN"/>
              </w:rPr>
              <w:t xml:space="preserve">- </w:t>
            </w:r>
            <w:r w:rsidR="003369B0" w:rsidRPr="0007486F">
              <w:rPr>
                <w:iCs/>
                <w:sz w:val="24"/>
                <w:szCs w:val="24"/>
                <w:lang w:val="vi-VN"/>
              </w:rPr>
              <w:t>Phòng GD</w:t>
            </w:r>
            <w:r w:rsidRPr="0007486F">
              <w:rPr>
                <w:iCs/>
                <w:sz w:val="24"/>
                <w:szCs w:val="24"/>
                <w:lang w:val="vi-VN"/>
              </w:rPr>
              <w:t>ĐT</w:t>
            </w:r>
            <w:r w:rsidR="0007486F" w:rsidRPr="0007486F">
              <w:rPr>
                <w:iCs/>
                <w:sz w:val="24"/>
                <w:szCs w:val="24"/>
                <w:lang w:val="vi-VN"/>
              </w:rPr>
              <w:t>T.x Buôn Hồ</w:t>
            </w:r>
            <w:r w:rsidR="00506785" w:rsidRPr="0007486F">
              <w:rPr>
                <w:iCs/>
                <w:sz w:val="24"/>
                <w:szCs w:val="24"/>
                <w:lang w:val="vi-VN"/>
              </w:rPr>
              <w:t xml:space="preserve"> </w:t>
            </w:r>
            <w:r w:rsidRPr="0007486F">
              <w:rPr>
                <w:iCs/>
                <w:sz w:val="24"/>
                <w:szCs w:val="24"/>
                <w:lang w:val="vi-VN"/>
              </w:rPr>
              <w:t>(</w:t>
            </w:r>
            <w:r w:rsidR="00B5562E" w:rsidRPr="0007486F">
              <w:rPr>
                <w:iCs/>
                <w:sz w:val="24"/>
                <w:szCs w:val="24"/>
                <w:lang w:val="vi-VN"/>
              </w:rPr>
              <w:t>b</w:t>
            </w:r>
            <w:r w:rsidRPr="0007486F">
              <w:rPr>
                <w:iCs/>
                <w:sz w:val="24"/>
                <w:szCs w:val="24"/>
                <w:lang w:val="vi-VN"/>
              </w:rPr>
              <w:t>/</w:t>
            </w:r>
            <w:r w:rsidR="00B5562E" w:rsidRPr="0007486F">
              <w:rPr>
                <w:iCs/>
                <w:sz w:val="24"/>
                <w:szCs w:val="24"/>
                <w:lang w:val="vi-VN"/>
              </w:rPr>
              <w:t>c</w:t>
            </w:r>
            <w:r w:rsidRPr="0007486F">
              <w:rPr>
                <w:iCs/>
                <w:sz w:val="24"/>
                <w:szCs w:val="24"/>
                <w:lang w:val="vi-VN"/>
              </w:rPr>
              <w:t>);</w:t>
            </w:r>
          </w:p>
          <w:p w14:paraId="327AF67D" w14:textId="5CE017C1" w:rsidR="00E14BB5" w:rsidRPr="0007486F" w:rsidRDefault="004850C6" w:rsidP="0062584E">
            <w:pPr>
              <w:widowControl/>
              <w:spacing w:line="276" w:lineRule="auto"/>
              <w:rPr>
                <w:iCs/>
                <w:sz w:val="24"/>
                <w:szCs w:val="24"/>
                <w:lang w:val="vi-VN"/>
              </w:rPr>
            </w:pPr>
            <w:r w:rsidRPr="0007486F">
              <w:rPr>
                <w:iCs/>
                <w:sz w:val="24"/>
                <w:szCs w:val="24"/>
                <w:lang w:val="vi-VN"/>
              </w:rPr>
              <w:t xml:space="preserve">- Thường trực </w:t>
            </w:r>
            <w:r w:rsidR="00E14BB5" w:rsidRPr="0007486F">
              <w:rPr>
                <w:iCs/>
                <w:sz w:val="24"/>
                <w:szCs w:val="24"/>
                <w:lang w:val="vi-VN"/>
              </w:rPr>
              <w:t xml:space="preserve">Đảng ủy </w:t>
            </w:r>
            <w:proofErr w:type="spellStart"/>
            <w:r w:rsidR="00881925">
              <w:rPr>
                <w:iCs/>
                <w:sz w:val="24"/>
                <w:szCs w:val="24"/>
              </w:rPr>
              <w:t>xã</w:t>
            </w:r>
            <w:proofErr w:type="spellEnd"/>
            <w:r w:rsidR="00881925">
              <w:rPr>
                <w:iCs/>
                <w:sz w:val="24"/>
                <w:szCs w:val="24"/>
              </w:rPr>
              <w:t xml:space="preserve"> </w:t>
            </w:r>
            <w:proofErr w:type="spellStart"/>
            <w:r w:rsidR="00881925">
              <w:rPr>
                <w:iCs/>
                <w:sz w:val="24"/>
                <w:szCs w:val="24"/>
              </w:rPr>
              <w:t>Bình</w:t>
            </w:r>
            <w:proofErr w:type="spellEnd"/>
            <w:r w:rsidR="00881925">
              <w:rPr>
                <w:iCs/>
                <w:sz w:val="24"/>
                <w:szCs w:val="24"/>
              </w:rPr>
              <w:t xml:space="preserve"> </w:t>
            </w:r>
            <w:proofErr w:type="spellStart"/>
            <w:r w:rsidR="00881925">
              <w:rPr>
                <w:iCs/>
                <w:sz w:val="24"/>
                <w:szCs w:val="24"/>
              </w:rPr>
              <w:t>Thuận</w:t>
            </w:r>
            <w:proofErr w:type="spellEnd"/>
            <w:r w:rsidR="00E14BB5" w:rsidRPr="0007486F">
              <w:rPr>
                <w:iCs/>
                <w:sz w:val="24"/>
                <w:szCs w:val="24"/>
                <w:lang w:val="vi-VN"/>
              </w:rPr>
              <w:t xml:space="preserve"> (b/c);</w:t>
            </w:r>
          </w:p>
          <w:p w14:paraId="324EF486" w14:textId="3540A304" w:rsidR="00E14BB5" w:rsidRPr="0007486F" w:rsidRDefault="00E14BB5" w:rsidP="0062584E">
            <w:pPr>
              <w:widowControl/>
              <w:spacing w:line="276" w:lineRule="auto"/>
              <w:rPr>
                <w:iCs/>
                <w:sz w:val="24"/>
                <w:szCs w:val="24"/>
                <w:lang w:val="vi-VN"/>
              </w:rPr>
            </w:pPr>
            <w:r w:rsidRPr="0007486F">
              <w:rPr>
                <w:iCs/>
                <w:sz w:val="24"/>
                <w:szCs w:val="24"/>
                <w:lang w:val="vi-VN"/>
              </w:rPr>
              <w:t>- Thường trực HĐND</w:t>
            </w:r>
            <w:r w:rsidR="006115DA">
              <w:rPr>
                <w:iCs/>
                <w:sz w:val="24"/>
                <w:szCs w:val="24"/>
              </w:rPr>
              <w:t>, UBND</w:t>
            </w:r>
            <w:r w:rsidRPr="0007486F">
              <w:rPr>
                <w:iCs/>
                <w:sz w:val="24"/>
                <w:szCs w:val="24"/>
                <w:lang w:val="vi-VN"/>
              </w:rPr>
              <w:t xml:space="preserve"> </w:t>
            </w:r>
            <w:proofErr w:type="spellStart"/>
            <w:r w:rsidR="00881925">
              <w:rPr>
                <w:iCs/>
                <w:sz w:val="24"/>
                <w:szCs w:val="24"/>
              </w:rPr>
              <w:t>xã</w:t>
            </w:r>
            <w:proofErr w:type="spellEnd"/>
            <w:r w:rsidR="00881925">
              <w:rPr>
                <w:iCs/>
                <w:sz w:val="24"/>
                <w:szCs w:val="24"/>
              </w:rPr>
              <w:t xml:space="preserve"> </w:t>
            </w:r>
            <w:proofErr w:type="spellStart"/>
            <w:r w:rsidR="00881925">
              <w:rPr>
                <w:iCs/>
                <w:sz w:val="24"/>
                <w:szCs w:val="24"/>
              </w:rPr>
              <w:t>Bình</w:t>
            </w:r>
            <w:proofErr w:type="spellEnd"/>
            <w:r w:rsidR="00881925">
              <w:rPr>
                <w:iCs/>
                <w:sz w:val="24"/>
                <w:szCs w:val="24"/>
              </w:rPr>
              <w:t xml:space="preserve"> </w:t>
            </w:r>
            <w:proofErr w:type="spellStart"/>
            <w:r w:rsidR="00881925">
              <w:rPr>
                <w:iCs/>
                <w:sz w:val="24"/>
                <w:szCs w:val="24"/>
              </w:rPr>
              <w:t>Thuận</w:t>
            </w:r>
            <w:proofErr w:type="spellEnd"/>
            <w:r w:rsidRPr="0007486F">
              <w:rPr>
                <w:iCs/>
                <w:sz w:val="24"/>
                <w:szCs w:val="24"/>
                <w:lang w:val="vi-VN"/>
              </w:rPr>
              <w:t xml:space="preserve"> (b/c)</w:t>
            </w:r>
          </w:p>
          <w:p w14:paraId="1A078DBA" w14:textId="71EA1A95" w:rsidR="00B5562E" w:rsidRPr="0007486F" w:rsidRDefault="00BC20B0" w:rsidP="0062584E">
            <w:pPr>
              <w:widowControl/>
              <w:spacing w:line="276" w:lineRule="auto"/>
              <w:rPr>
                <w:iCs/>
                <w:sz w:val="24"/>
                <w:szCs w:val="24"/>
                <w:lang w:val="vi-VN"/>
              </w:rPr>
            </w:pPr>
            <w:r w:rsidRPr="0007486F">
              <w:rPr>
                <w:iCs/>
                <w:sz w:val="24"/>
                <w:szCs w:val="24"/>
                <w:lang w:val="vi-VN"/>
              </w:rPr>
              <w:t>- CM, Tổ, các bộ phận</w:t>
            </w:r>
            <w:r w:rsidR="00BB43CD" w:rsidRPr="0007486F">
              <w:rPr>
                <w:iCs/>
                <w:sz w:val="24"/>
                <w:szCs w:val="24"/>
                <w:lang w:val="vi-VN"/>
              </w:rPr>
              <w:t xml:space="preserve"> </w:t>
            </w:r>
            <w:r w:rsidRPr="0007486F">
              <w:rPr>
                <w:iCs/>
                <w:sz w:val="24"/>
                <w:szCs w:val="24"/>
                <w:lang w:val="vi-VN"/>
              </w:rPr>
              <w:t>(t/</w:t>
            </w:r>
            <w:r w:rsidR="00B5562E" w:rsidRPr="0007486F">
              <w:rPr>
                <w:iCs/>
                <w:sz w:val="24"/>
                <w:szCs w:val="24"/>
                <w:lang w:val="vi-VN"/>
              </w:rPr>
              <w:t>h</w:t>
            </w:r>
            <w:r w:rsidRPr="0007486F">
              <w:rPr>
                <w:iCs/>
                <w:sz w:val="24"/>
                <w:szCs w:val="24"/>
                <w:lang w:val="vi-VN"/>
              </w:rPr>
              <w:t>);</w:t>
            </w:r>
            <w:r w:rsidR="00B1307D">
              <w:rPr>
                <w:iCs/>
                <w:sz w:val="24"/>
                <w:szCs w:val="24"/>
                <w:lang w:val="vi-VN"/>
              </w:rPr>
              <w:t xml:space="preserve">                                                         </w:t>
            </w:r>
          </w:p>
          <w:p w14:paraId="2ED4D244" w14:textId="77777777" w:rsidR="00B5562E" w:rsidRPr="0007486F" w:rsidRDefault="00BC20B0" w:rsidP="0062584E">
            <w:pPr>
              <w:widowControl/>
              <w:spacing w:line="276" w:lineRule="auto"/>
              <w:rPr>
                <w:iCs/>
                <w:sz w:val="24"/>
                <w:szCs w:val="24"/>
              </w:rPr>
            </w:pPr>
            <w:r w:rsidRPr="0007486F">
              <w:rPr>
                <w:iCs/>
                <w:sz w:val="24"/>
                <w:szCs w:val="24"/>
              </w:rPr>
              <w:t xml:space="preserve">- </w:t>
            </w:r>
            <w:proofErr w:type="spellStart"/>
            <w:r w:rsidR="00BD2F9E" w:rsidRPr="0007486F">
              <w:rPr>
                <w:iCs/>
                <w:sz w:val="24"/>
                <w:szCs w:val="24"/>
              </w:rPr>
              <w:t>Lưu</w:t>
            </w:r>
            <w:proofErr w:type="spellEnd"/>
            <w:r w:rsidR="00BD2F9E" w:rsidRPr="0007486F">
              <w:rPr>
                <w:iCs/>
                <w:sz w:val="24"/>
                <w:szCs w:val="24"/>
              </w:rPr>
              <w:t xml:space="preserve"> VT.</w:t>
            </w:r>
          </w:p>
          <w:p w14:paraId="35934F4C" w14:textId="77777777" w:rsidR="009D42B4" w:rsidRPr="002B4F78" w:rsidRDefault="009D42B4" w:rsidP="0062584E">
            <w:pPr>
              <w:widowControl/>
              <w:spacing w:line="276" w:lineRule="auto"/>
              <w:rPr>
                <w:iCs/>
                <w:sz w:val="28"/>
                <w:szCs w:val="28"/>
              </w:rPr>
            </w:pPr>
          </w:p>
          <w:p w14:paraId="6F55F338" w14:textId="77777777" w:rsidR="009D42B4" w:rsidRPr="002B4F78" w:rsidRDefault="009D42B4" w:rsidP="0062584E">
            <w:pPr>
              <w:widowControl/>
              <w:spacing w:line="276" w:lineRule="auto"/>
              <w:rPr>
                <w:b/>
                <w:iCs/>
                <w:sz w:val="28"/>
                <w:szCs w:val="28"/>
              </w:rPr>
            </w:pPr>
          </w:p>
        </w:tc>
        <w:tc>
          <w:tcPr>
            <w:tcW w:w="4657" w:type="dxa"/>
          </w:tcPr>
          <w:p w14:paraId="4F6098AA" w14:textId="77777777" w:rsidR="00B5562E" w:rsidRPr="002B4F78" w:rsidRDefault="00B5562E" w:rsidP="0062584E">
            <w:pPr>
              <w:widowControl/>
              <w:spacing w:line="276" w:lineRule="auto"/>
              <w:jc w:val="center"/>
              <w:rPr>
                <w:b/>
                <w:iCs/>
                <w:sz w:val="28"/>
                <w:szCs w:val="28"/>
              </w:rPr>
            </w:pPr>
            <w:r w:rsidRPr="002B4F78">
              <w:rPr>
                <w:b/>
                <w:iCs/>
                <w:sz w:val="28"/>
                <w:szCs w:val="28"/>
              </w:rPr>
              <w:t>HIỆU TRƯỞNG</w:t>
            </w:r>
          </w:p>
          <w:p w14:paraId="47CD8C32" w14:textId="77777777" w:rsidR="00B5562E" w:rsidRPr="002B4F78" w:rsidRDefault="00B5562E" w:rsidP="0062584E">
            <w:pPr>
              <w:widowControl/>
              <w:spacing w:line="276" w:lineRule="auto"/>
              <w:jc w:val="center"/>
              <w:rPr>
                <w:b/>
                <w:iCs/>
                <w:sz w:val="28"/>
                <w:szCs w:val="28"/>
              </w:rPr>
            </w:pPr>
          </w:p>
          <w:p w14:paraId="33883D38" w14:textId="77777777" w:rsidR="00B5562E" w:rsidRPr="002B4F78" w:rsidRDefault="00B5562E" w:rsidP="0062584E">
            <w:pPr>
              <w:widowControl/>
              <w:spacing w:line="276" w:lineRule="auto"/>
              <w:jc w:val="center"/>
              <w:rPr>
                <w:b/>
                <w:iCs/>
                <w:sz w:val="28"/>
                <w:szCs w:val="28"/>
              </w:rPr>
            </w:pPr>
          </w:p>
          <w:p w14:paraId="0CA16C22" w14:textId="77777777" w:rsidR="0062584E" w:rsidRPr="002B4F78" w:rsidRDefault="0062584E" w:rsidP="0062584E">
            <w:pPr>
              <w:widowControl/>
              <w:spacing w:line="276" w:lineRule="auto"/>
              <w:jc w:val="center"/>
              <w:rPr>
                <w:b/>
                <w:iCs/>
                <w:sz w:val="28"/>
                <w:szCs w:val="28"/>
              </w:rPr>
            </w:pPr>
          </w:p>
          <w:p w14:paraId="27BDFF36" w14:textId="354B2CD6" w:rsidR="008943EE" w:rsidRPr="00B1307D" w:rsidRDefault="00B1307D" w:rsidP="00B1307D">
            <w:pPr>
              <w:widowControl/>
              <w:spacing w:line="276" w:lineRule="auto"/>
              <w:rPr>
                <w:b/>
                <w:iCs/>
                <w:sz w:val="28"/>
                <w:szCs w:val="28"/>
                <w:lang w:val="vi-VN"/>
              </w:rPr>
            </w:pPr>
            <w:r>
              <w:rPr>
                <w:b/>
                <w:iCs/>
                <w:sz w:val="28"/>
                <w:szCs w:val="28"/>
                <w:lang w:val="vi-VN"/>
              </w:rPr>
              <w:t xml:space="preserve">                    Lâm Vĩnh Lợi</w:t>
            </w:r>
          </w:p>
          <w:p w14:paraId="3EF4908F" w14:textId="77777777" w:rsidR="00B5562E" w:rsidRPr="002B4F78" w:rsidRDefault="00B5562E" w:rsidP="0062584E">
            <w:pPr>
              <w:widowControl/>
              <w:spacing w:line="276" w:lineRule="auto"/>
              <w:jc w:val="center"/>
              <w:rPr>
                <w:b/>
                <w:iCs/>
                <w:sz w:val="28"/>
                <w:szCs w:val="28"/>
              </w:rPr>
            </w:pPr>
          </w:p>
        </w:tc>
      </w:tr>
      <w:tr w:rsidR="00B1307D" w:rsidRPr="002B4F78" w14:paraId="69823D75" w14:textId="77777777" w:rsidTr="006115DA">
        <w:tc>
          <w:tcPr>
            <w:tcW w:w="4928" w:type="dxa"/>
          </w:tcPr>
          <w:p w14:paraId="7D82B1B0" w14:textId="77777777" w:rsidR="00B1307D" w:rsidRPr="002B4F78" w:rsidRDefault="00B1307D" w:rsidP="0062584E">
            <w:pPr>
              <w:widowControl/>
              <w:spacing w:line="276" w:lineRule="auto"/>
              <w:rPr>
                <w:b/>
                <w:i/>
                <w:iCs/>
                <w:sz w:val="28"/>
                <w:szCs w:val="28"/>
                <w:lang w:val="vi-VN"/>
              </w:rPr>
            </w:pPr>
          </w:p>
        </w:tc>
        <w:tc>
          <w:tcPr>
            <w:tcW w:w="4657" w:type="dxa"/>
          </w:tcPr>
          <w:p w14:paraId="19E7B7C8" w14:textId="77777777" w:rsidR="00B1307D" w:rsidRPr="002B4F78" w:rsidRDefault="00B1307D" w:rsidP="0062584E">
            <w:pPr>
              <w:widowControl/>
              <w:spacing w:line="276" w:lineRule="auto"/>
              <w:jc w:val="center"/>
              <w:rPr>
                <w:b/>
                <w:iCs/>
                <w:sz w:val="28"/>
                <w:szCs w:val="28"/>
              </w:rPr>
            </w:pPr>
          </w:p>
        </w:tc>
      </w:tr>
    </w:tbl>
    <w:p w14:paraId="7B74FB6B" w14:textId="77777777" w:rsidR="009D42B4" w:rsidRPr="002B4F78" w:rsidRDefault="009D42B4" w:rsidP="0062584E">
      <w:pPr>
        <w:widowControl/>
        <w:spacing w:line="276" w:lineRule="auto"/>
        <w:jc w:val="center"/>
        <w:rPr>
          <w:iCs/>
          <w:sz w:val="28"/>
          <w:szCs w:val="28"/>
        </w:rPr>
      </w:pPr>
    </w:p>
    <w:p w14:paraId="51DE3F57" w14:textId="77777777" w:rsidR="009D42B4" w:rsidRPr="002B4F78" w:rsidRDefault="009D42B4" w:rsidP="0062584E">
      <w:pPr>
        <w:widowControl/>
        <w:spacing w:line="276" w:lineRule="auto"/>
        <w:jc w:val="center"/>
        <w:rPr>
          <w:iCs/>
          <w:sz w:val="28"/>
          <w:szCs w:val="28"/>
        </w:rPr>
      </w:pPr>
    </w:p>
    <w:p w14:paraId="5630D607" w14:textId="77777777" w:rsidR="009D42B4" w:rsidRPr="002B4F78" w:rsidRDefault="009D42B4" w:rsidP="0062584E">
      <w:pPr>
        <w:widowControl/>
        <w:spacing w:line="276" w:lineRule="auto"/>
        <w:jc w:val="center"/>
        <w:rPr>
          <w:b/>
          <w:iCs/>
          <w:sz w:val="28"/>
          <w:szCs w:val="28"/>
        </w:rPr>
      </w:pPr>
    </w:p>
    <w:p w14:paraId="2A8FBA30" w14:textId="77777777" w:rsidR="009D42B4" w:rsidRPr="002B4F78" w:rsidRDefault="009D42B4" w:rsidP="0062584E">
      <w:pPr>
        <w:widowControl/>
        <w:spacing w:line="276" w:lineRule="auto"/>
        <w:jc w:val="center"/>
        <w:rPr>
          <w:b/>
          <w:iCs/>
          <w:sz w:val="28"/>
          <w:szCs w:val="28"/>
        </w:rPr>
      </w:pPr>
    </w:p>
    <w:p w14:paraId="36215601" w14:textId="77777777" w:rsidR="00D66C26" w:rsidRPr="002B4F78" w:rsidRDefault="00D66C26" w:rsidP="0062584E">
      <w:pPr>
        <w:widowControl/>
        <w:spacing w:line="276" w:lineRule="auto"/>
        <w:rPr>
          <w:b/>
          <w:iCs/>
          <w:sz w:val="28"/>
          <w:szCs w:val="28"/>
        </w:rPr>
      </w:pPr>
    </w:p>
    <w:p w14:paraId="37ED2C85" w14:textId="77777777" w:rsidR="008A3064" w:rsidRPr="002B4F78" w:rsidRDefault="008A3064" w:rsidP="0062584E">
      <w:pPr>
        <w:widowControl/>
        <w:spacing w:line="276" w:lineRule="auto"/>
        <w:rPr>
          <w:b/>
          <w:iCs/>
          <w:sz w:val="28"/>
          <w:szCs w:val="28"/>
        </w:rPr>
      </w:pPr>
    </w:p>
    <w:p w14:paraId="20D1C116" w14:textId="77777777" w:rsidR="008A3064" w:rsidRPr="002B4F78" w:rsidRDefault="008A3064" w:rsidP="0062584E">
      <w:pPr>
        <w:widowControl/>
        <w:spacing w:line="276" w:lineRule="auto"/>
        <w:rPr>
          <w:b/>
          <w:iCs/>
          <w:sz w:val="28"/>
          <w:szCs w:val="28"/>
        </w:rPr>
      </w:pPr>
    </w:p>
    <w:p w14:paraId="29E92982" w14:textId="77777777" w:rsidR="008A3064" w:rsidRPr="002B4F78" w:rsidRDefault="008A3064" w:rsidP="0062584E">
      <w:pPr>
        <w:widowControl/>
        <w:spacing w:line="276" w:lineRule="auto"/>
        <w:rPr>
          <w:b/>
          <w:iCs/>
          <w:sz w:val="28"/>
          <w:szCs w:val="28"/>
        </w:rPr>
      </w:pPr>
    </w:p>
    <w:p w14:paraId="70EA22C3" w14:textId="77777777" w:rsidR="008A3064" w:rsidRPr="002B4F78" w:rsidRDefault="008A3064" w:rsidP="0062584E">
      <w:pPr>
        <w:widowControl/>
        <w:spacing w:line="276" w:lineRule="auto"/>
        <w:rPr>
          <w:b/>
          <w:iCs/>
          <w:sz w:val="28"/>
          <w:szCs w:val="28"/>
        </w:rPr>
      </w:pPr>
    </w:p>
    <w:p w14:paraId="61447811" w14:textId="77777777" w:rsidR="008A3064" w:rsidRPr="002B4F78" w:rsidRDefault="008A3064" w:rsidP="0062584E">
      <w:pPr>
        <w:widowControl/>
        <w:spacing w:line="276" w:lineRule="auto"/>
        <w:rPr>
          <w:b/>
          <w:iCs/>
          <w:sz w:val="28"/>
          <w:szCs w:val="28"/>
        </w:rPr>
      </w:pPr>
    </w:p>
    <w:p w14:paraId="1ABF0D4E" w14:textId="77777777" w:rsidR="008A3064" w:rsidRPr="002B4F78" w:rsidRDefault="008A3064" w:rsidP="0062584E">
      <w:pPr>
        <w:widowControl/>
        <w:spacing w:line="276" w:lineRule="auto"/>
        <w:rPr>
          <w:b/>
          <w:iCs/>
          <w:sz w:val="28"/>
          <w:szCs w:val="28"/>
        </w:rPr>
      </w:pPr>
    </w:p>
    <w:p w14:paraId="2E6E16BE" w14:textId="77777777" w:rsidR="008A3064" w:rsidRPr="002B4F78" w:rsidRDefault="008A3064" w:rsidP="0062584E">
      <w:pPr>
        <w:widowControl/>
        <w:spacing w:line="276" w:lineRule="auto"/>
        <w:rPr>
          <w:b/>
          <w:iCs/>
          <w:sz w:val="28"/>
          <w:szCs w:val="28"/>
        </w:rPr>
      </w:pPr>
    </w:p>
    <w:p w14:paraId="506B53B6" w14:textId="77777777" w:rsidR="008A3064" w:rsidRPr="002B4F78" w:rsidRDefault="008A3064" w:rsidP="0062584E">
      <w:pPr>
        <w:widowControl/>
        <w:spacing w:line="276" w:lineRule="auto"/>
        <w:rPr>
          <w:b/>
          <w:iCs/>
          <w:sz w:val="28"/>
          <w:szCs w:val="28"/>
        </w:rPr>
      </w:pPr>
    </w:p>
    <w:sectPr w:rsidR="008A3064" w:rsidRPr="002B4F78" w:rsidSect="002B4F78">
      <w:footerReference w:type="default" r:id="rId8"/>
      <w:pgSz w:w="11910" w:h="16840" w:code="9"/>
      <w:pgMar w:top="1134" w:right="1134" w:bottom="1134" w:left="170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200A6" w14:textId="77777777" w:rsidR="009E26A1" w:rsidRDefault="009E26A1">
      <w:r>
        <w:separator/>
      </w:r>
    </w:p>
  </w:endnote>
  <w:endnote w:type="continuationSeparator" w:id="0">
    <w:p w14:paraId="4BFADA5D" w14:textId="77777777" w:rsidR="009E26A1" w:rsidRDefault="009E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F5B5C" w14:textId="77777777" w:rsidR="00030490" w:rsidRDefault="00706E58">
    <w:pPr>
      <w:pStyle w:val="Footer"/>
      <w:jc w:val="right"/>
    </w:pPr>
    <w:r>
      <w:fldChar w:fldCharType="begin"/>
    </w:r>
    <w:r>
      <w:instrText xml:space="preserve"> PAGE   \* MERGEFORMAT </w:instrText>
    </w:r>
    <w:r>
      <w:fldChar w:fldCharType="separate"/>
    </w:r>
    <w:r w:rsidR="00FB7267">
      <w:rPr>
        <w:noProof/>
      </w:rPr>
      <w:t>9</w:t>
    </w:r>
    <w:r>
      <w:rPr>
        <w:noProof/>
      </w:rPr>
      <w:fldChar w:fldCharType="end"/>
    </w:r>
  </w:p>
  <w:p w14:paraId="07408F20" w14:textId="77777777" w:rsidR="00030490" w:rsidRDefault="00030490">
    <w:pPr>
      <w:pStyle w:val="BodyText"/>
      <w:spacing w:before="0"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7950E" w14:textId="77777777" w:rsidR="009E26A1" w:rsidRDefault="009E26A1">
      <w:r>
        <w:separator/>
      </w:r>
    </w:p>
  </w:footnote>
  <w:footnote w:type="continuationSeparator" w:id="0">
    <w:p w14:paraId="3CC3D3FE" w14:textId="77777777" w:rsidR="009E26A1" w:rsidRDefault="009E2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10377"/>
    <w:multiLevelType w:val="hybridMultilevel"/>
    <w:tmpl w:val="7EA4D096"/>
    <w:lvl w:ilvl="0" w:tplc="A59A87C2">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15:restartNumberingAfterBreak="0">
    <w:nsid w:val="097B6A23"/>
    <w:multiLevelType w:val="multilevel"/>
    <w:tmpl w:val="86A0329C"/>
    <w:lvl w:ilvl="0">
      <w:start w:val="1"/>
      <w:numFmt w:val="decimal"/>
      <w:lvlText w:val="%1."/>
      <w:lvlJc w:val="left"/>
      <w:pPr>
        <w:ind w:left="118" w:hanging="260"/>
      </w:pPr>
      <w:rPr>
        <w:rFonts w:ascii="Times New Roman" w:eastAsia="Times New Roman" w:hAnsi="Times New Roman" w:cs="Times New Roman" w:hint="default"/>
        <w:w w:val="99"/>
        <w:sz w:val="26"/>
        <w:szCs w:val="26"/>
      </w:rPr>
    </w:lvl>
    <w:lvl w:ilvl="1">
      <w:start w:val="1"/>
      <w:numFmt w:val="decimal"/>
      <w:lvlText w:val="%1.%2."/>
      <w:lvlJc w:val="left"/>
      <w:pPr>
        <w:ind w:left="118" w:hanging="437"/>
      </w:pPr>
      <w:rPr>
        <w:rFonts w:ascii="Times New Roman" w:eastAsia="Times New Roman" w:hAnsi="Times New Roman" w:cs="Times New Roman" w:hint="default"/>
        <w:spacing w:val="-5"/>
        <w:w w:val="99"/>
        <w:sz w:val="26"/>
        <w:szCs w:val="26"/>
      </w:rPr>
    </w:lvl>
    <w:lvl w:ilvl="2">
      <w:numFmt w:val="bullet"/>
      <w:lvlText w:val="•"/>
      <w:lvlJc w:val="left"/>
      <w:pPr>
        <w:ind w:left="2013" w:hanging="437"/>
      </w:pPr>
      <w:rPr>
        <w:rFonts w:hint="default"/>
      </w:rPr>
    </w:lvl>
    <w:lvl w:ilvl="3">
      <w:numFmt w:val="bullet"/>
      <w:lvlText w:val="•"/>
      <w:lvlJc w:val="left"/>
      <w:pPr>
        <w:ind w:left="2959" w:hanging="437"/>
      </w:pPr>
      <w:rPr>
        <w:rFonts w:hint="default"/>
      </w:rPr>
    </w:lvl>
    <w:lvl w:ilvl="4">
      <w:numFmt w:val="bullet"/>
      <w:lvlText w:val="•"/>
      <w:lvlJc w:val="left"/>
      <w:pPr>
        <w:ind w:left="3906" w:hanging="437"/>
      </w:pPr>
      <w:rPr>
        <w:rFonts w:hint="default"/>
      </w:rPr>
    </w:lvl>
    <w:lvl w:ilvl="5">
      <w:numFmt w:val="bullet"/>
      <w:lvlText w:val="•"/>
      <w:lvlJc w:val="left"/>
      <w:pPr>
        <w:ind w:left="4853" w:hanging="437"/>
      </w:pPr>
      <w:rPr>
        <w:rFonts w:hint="default"/>
      </w:rPr>
    </w:lvl>
    <w:lvl w:ilvl="6">
      <w:numFmt w:val="bullet"/>
      <w:lvlText w:val="•"/>
      <w:lvlJc w:val="left"/>
      <w:pPr>
        <w:ind w:left="5799" w:hanging="437"/>
      </w:pPr>
      <w:rPr>
        <w:rFonts w:hint="default"/>
      </w:rPr>
    </w:lvl>
    <w:lvl w:ilvl="7">
      <w:numFmt w:val="bullet"/>
      <w:lvlText w:val="•"/>
      <w:lvlJc w:val="left"/>
      <w:pPr>
        <w:ind w:left="6746" w:hanging="437"/>
      </w:pPr>
      <w:rPr>
        <w:rFonts w:hint="default"/>
      </w:rPr>
    </w:lvl>
    <w:lvl w:ilvl="8">
      <w:numFmt w:val="bullet"/>
      <w:lvlText w:val="•"/>
      <w:lvlJc w:val="left"/>
      <w:pPr>
        <w:ind w:left="7693" w:hanging="437"/>
      </w:pPr>
      <w:rPr>
        <w:rFonts w:hint="default"/>
      </w:rPr>
    </w:lvl>
  </w:abstractNum>
  <w:abstractNum w:abstractNumId="2" w15:restartNumberingAfterBreak="0">
    <w:nsid w:val="12D10E07"/>
    <w:multiLevelType w:val="multilevel"/>
    <w:tmpl w:val="8FEE41CE"/>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3DF0086"/>
    <w:multiLevelType w:val="hybridMultilevel"/>
    <w:tmpl w:val="E18445FC"/>
    <w:lvl w:ilvl="0" w:tplc="293ADAEA">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158128DB"/>
    <w:multiLevelType w:val="hybridMultilevel"/>
    <w:tmpl w:val="122C9292"/>
    <w:lvl w:ilvl="0" w:tplc="37A04B96">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1C4377AC"/>
    <w:multiLevelType w:val="multilevel"/>
    <w:tmpl w:val="5858B4F2"/>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215A2B4B"/>
    <w:multiLevelType w:val="hybridMultilevel"/>
    <w:tmpl w:val="FF949AE4"/>
    <w:lvl w:ilvl="0" w:tplc="CBE6D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2E2FC2"/>
    <w:multiLevelType w:val="hybridMultilevel"/>
    <w:tmpl w:val="C11A84FC"/>
    <w:lvl w:ilvl="0" w:tplc="2BB074A2">
      <w:numFmt w:val="bullet"/>
      <w:lvlText w:val="-"/>
      <w:lvlJc w:val="left"/>
      <w:pPr>
        <w:ind w:left="200" w:hanging="128"/>
      </w:pPr>
      <w:rPr>
        <w:rFonts w:ascii="Times New Roman" w:eastAsia="Times New Roman" w:hAnsi="Times New Roman" w:cs="Times New Roman" w:hint="default"/>
        <w:w w:val="100"/>
        <w:sz w:val="22"/>
        <w:szCs w:val="22"/>
      </w:rPr>
    </w:lvl>
    <w:lvl w:ilvl="1" w:tplc="0E88FDBE">
      <w:numFmt w:val="bullet"/>
      <w:lvlText w:val="•"/>
      <w:lvlJc w:val="left"/>
      <w:pPr>
        <w:ind w:left="708" w:hanging="128"/>
      </w:pPr>
      <w:rPr>
        <w:rFonts w:hint="default"/>
      </w:rPr>
    </w:lvl>
    <w:lvl w:ilvl="2" w:tplc="EE3E3FC8">
      <w:numFmt w:val="bullet"/>
      <w:lvlText w:val="•"/>
      <w:lvlJc w:val="left"/>
      <w:pPr>
        <w:ind w:left="1217" w:hanging="128"/>
      </w:pPr>
      <w:rPr>
        <w:rFonts w:hint="default"/>
      </w:rPr>
    </w:lvl>
    <w:lvl w:ilvl="3" w:tplc="6D7CCA24">
      <w:numFmt w:val="bullet"/>
      <w:lvlText w:val="•"/>
      <w:lvlJc w:val="left"/>
      <w:pPr>
        <w:ind w:left="1726" w:hanging="128"/>
      </w:pPr>
      <w:rPr>
        <w:rFonts w:hint="default"/>
      </w:rPr>
    </w:lvl>
    <w:lvl w:ilvl="4" w:tplc="42CCD972">
      <w:numFmt w:val="bullet"/>
      <w:lvlText w:val="•"/>
      <w:lvlJc w:val="left"/>
      <w:pPr>
        <w:ind w:left="2235" w:hanging="128"/>
      </w:pPr>
      <w:rPr>
        <w:rFonts w:hint="default"/>
      </w:rPr>
    </w:lvl>
    <w:lvl w:ilvl="5" w:tplc="6CEAB5AC">
      <w:numFmt w:val="bullet"/>
      <w:lvlText w:val="•"/>
      <w:lvlJc w:val="left"/>
      <w:pPr>
        <w:ind w:left="2744" w:hanging="128"/>
      </w:pPr>
      <w:rPr>
        <w:rFonts w:hint="default"/>
      </w:rPr>
    </w:lvl>
    <w:lvl w:ilvl="6" w:tplc="07CEDD6C">
      <w:numFmt w:val="bullet"/>
      <w:lvlText w:val="•"/>
      <w:lvlJc w:val="left"/>
      <w:pPr>
        <w:ind w:left="3252" w:hanging="128"/>
      </w:pPr>
      <w:rPr>
        <w:rFonts w:hint="default"/>
      </w:rPr>
    </w:lvl>
    <w:lvl w:ilvl="7" w:tplc="19AC53F4">
      <w:numFmt w:val="bullet"/>
      <w:lvlText w:val="•"/>
      <w:lvlJc w:val="left"/>
      <w:pPr>
        <w:ind w:left="3761" w:hanging="128"/>
      </w:pPr>
      <w:rPr>
        <w:rFonts w:hint="default"/>
      </w:rPr>
    </w:lvl>
    <w:lvl w:ilvl="8" w:tplc="17928C5A">
      <w:numFmt w:val="bullet"/>
      <w:lvlText w:val="•"/>
      <w:lvlJc w:val="left"/>
      <w:pPr>
        <w:ind w:left="4270" w:hanging="128"/>
      </w:pPr>
      <w:rPr>
        <w:rFonts w:hint="default"/>
      </w:rPr>
    </w:lvl>
  </w:abstractNum>
  <w:abstractNum w:abstractNumId="8" w15:restartNumberingAfterBreak="0">
    <w:nsid w:val="3F485B4B"/>
    <w:multiLevelType w:val="hybridMultilevel"/>
    <w:tmpl w:val="20C472C4"/>
    <w:lvl w:ilvl="0" w:tplc="52A846A6">
      <w:numFmt w:val="bullet"/>
      <w:lvlText w:val="-"/>
      <w:lvlJc w:val="left"/>
      <w:pPr>
        <w:ind w:left="280" w:hanging="152"/>
      </w:pPr>
      <w:rPr>
        <w:rFonts w:ascii="Times New Roman" w:eastAsia="Times New Roman" w:hAnsi="Times New Roman" w:cs="Times New Roman" w:hint="default"/>
        <w:w w:val="99"/>
        <w:sz w:val="26"/>
        <w:szCs w:val="26"/>
      </w:rPr>
    </w:lvl>
    <w:lvl w:ilvl="1" w:tplc="D2A23A34">
      <w:numFmt w:val="bullet"/>
      <w:lvlText w:val="-"/>
      <w:lvlJc w:val="left"/>
      <w:pPr>
        <w:ind w:left="118" w:hanging="159"/>
      </w:pPr>
      <w:rPr>
        <w:rFonts w:ascii="Times New Roman" w:eastAsia="Times New Roman" w:hAnsi="Times New Roman" w:cs="Times New Roman" w:hint="default"/>
        <w:w w:val="99"/>
        <w:sz w:val="26"/>
        <w:szCs w:val="26"/>
      </w:rPr>
    </w:lvl>
    <w:lvl w:ilvl="2" w:tplc="6006226A">
      <w:numFmt w:val="bullet"/>
      <w:lvlText w:val="•"/>
      <w:lvlJc w:val="left"/>
      <w:pPr>
        <w:ind w:left="997" w:hanging="159"/>
      </w:pPr>
      <w:rPr>
        <w:rFonts w:hint="default"/>
      </w:rPr>
    </w:lvl>
    <w:lvl w:ilvl="3" w:tplc="9E0A7FAA">
      <w:numFmt w:val="bullet"/>
      <w:lvlText w:val="•"/>
      <w:lvlJc w:val="left"/>
      <w:pPr>
        <w:ind w:left="1715" w:hanging="159"/>
      </w:pPr>
      <w:rPr>
        <w:rFonts w:hint="default"/>
      </w:rPr>
    </w:lvl>
    <w:lvl w:ilvl="4" w:tplc="40B4B746">
      <w:numFmt w:val="bullet"/>
      <w:lvlText w:val="•"/>
      <w:lvlJc w:val="left"/>
      <w:pPr>
        <w:ind w:left="2432" w:hanging="159"/>
      </w:pPr>
      <w:rPr>
        <w:rFonts w:hint="default"/>
      </w:rPr>
    </w:lvl>
    <w:lvl w:ilvl="5" w:tplc="8522E9D6">
      <w:numFmt w:val="bullet"/>
      <w:lvlText w:val="•"/>
      <w:lvlJc w:val="left"/>
      <w:pPr>
        <w:ind w:left="3150" w:hanging="159"/>
      </w:pPr>
      <w:rPr>
        <w:rFonts w:hint="default"/>
      </w:rPr>
    </w:lvl>
    <w:lvl w:ilvl="6" w:tplc="6BEA76E2">
      <w:numFmt w:val="bullet"/>
      <w:lvlText w:val="•"/>
      <w:lvlJc w:val="left"/>
      <w:pPr>
        <w:ind w:left="3867" w:hanging="159"/>
      </w:pPr>
      <w:rPr>
        <w:rFonts w:hint="default"/>
      </w:rPr>
    </w:lvl>
    <w:lvl w:ilvl="7" w:tplc="20D027EC">
      <w:numFmt w:val="bullet"/>
      <w:lvlText w:val="•"/>
      <w:lvlJc w:val="left"/>
      <w:pPr>
        <w:ind w:left="4585" w:hanging="159"/>
      </w:pPr>
      <w:rPr>
        <w:rFonts w:hint="default"/>
      </w:rPr>
    </w:lvl>
    <w:lvl w:ilvl="8" w:tplc="1264D23A">
      <w:numFmt w:val="bullet"/>
      <w:lvlText w:val="•"/>
      <w:lvlJc w:val="left"/>
      <w:pPr>
        <w:ind w:left="5302" w:hanging="159"/>
      </w:pPr>
      <w:rPr>
        <w:rFonts w:hint="default"/>
      </w:rPr>
    </w:lvl>
  </w:abstractNum>
  <w:abstractNum w:abstractNumId="9" w15:restartNumberingAfterBreak="0">
    <w:nsid w:val="3FD45EF9"/>
    <w:multiLevelType w:val="hybridMultilevel"/>
    <w:tmpl w:val="A7782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F3E8F"/>
    <w:multiLevelType w:val="hybridMultilevel"/>
    <w:tmpl w:val="F35CD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10B71"/>
    <w:multiLevelType w:val="hybridMultilevel"/>
    <w:tmpl w:val="450C49A8"/>
    <w:lvl w:ilvl="0" w:tplc="2A94E070">
      <w:start w:val="2"/>
      <w:numFmt w:val="upperRoman"/>
      <w:lvlText w:val="%1."/>
      <w:lvlJc w:val="left"/>
      <w:pPr>
        <w:ind w:left="118" w:hanging="332"/>
      </w:pPr>
      <w:rPr>
        <w:rFonts w:ascii="Times New Roman" w:eastAsia="Times New Roman" w:hAnsi="Times New Roman" w:cs="Times New Roman" w:hint="default"/>
        <w:b/>
        <w:bCs/>
        <w:spacing w:val="-1"/>
        <w:w w:val="99"/>
        <w:sz w:val="26"/>
        <w:szCs w:val="26"/>
      </w:rPr>
    </w:lvl>
    <w:lvl w:ilvl="1" w:tplc="E196E152">
      <w:start w:val="1"/>
      <w:numFmt w:val="decimal"/>
      <w:lvlText w:val="%2."/>
      <w:lvlJc w:val="left"/>
      <w:pPr>
        <w:ind w:left="1057" w:hanging="260"/>
      </w:pPr>
      <w:rPr>
        <w:rFonts w:ascii="Times New Roman" w:eastAsia="Times New Roman" w:hAnsi="Times New Roman" w:cs="Times New Roman" w:hint="default"/>
        <w:w w:val="99"/>
        <w:sz w:val="26"/>
        <w:szCs w:val="26"/>
      </w:rPr>
    </w:lvl>
    <w:lvl w:ilvl="2" w:tplc="94D2A95A">
      <w:numFmt w:val="bullet"/>
      <w:lvlText w:val="•"/>
      <w:lvlJc w:val="left"/>
      <w:pPr>
        <w:ind w:left="2007" w:hanging="260"/>
      </w:pPr>
      <w:rPr>
        <w:rFonts w:hint="default"/>
      </w:rPr>
    </w:lvl>
    <w:lvl w:ilvl="3" w:tplc="684EE232">
      <w:numFmt w:val="bullet"/>
      <w:lvlText w:val="•"/>
      <w:lvlJc w:val="left"/>
      <w:pPr>
        <w:ind w:left="2954" w:hanging="260"/>
      </w:pPr>
      <w:rPr>
        <w:rFonts w:hint="default"/>
      </w:rPr>
    </w:lvl>
    <w:lvl w:ilvl="4" w:tplc="168410A8">
      <w:numFmt w:val="bullet"/>
      <w:lvlText w:val="•"/>
      <w:lvlJc w:val="left"/>
      <w:pPr>
        <w:ind w:left="3902" w:hanging="260"/>
      </w:pPr>
      <w:rPr>
        <w:rFonts w:hint="default"/>
      </w:rPr>
    </w:lvl>
    <w:lvl w:ilvl="5" w:tplc="6E38F6C6">
      <w:numFmt w:val="bullet"/>
      <w:lvlText w:val="•"/>
      <w:lvlJc w:val="left"/>
      <w:pPr>
        <w:ind w:left="4849" w:hanging="260"/>
      </w:pPr>
      <w:rPr>
        <w:rFonts w:hint="default"/>
      </w:rPr>
    </w:lvl>
    <w:lvl w:ilvl="6" w:tplc="C5000352">
      <w:numFmt w:val="bullet"/>
      <w:lvlText w:val="•"/>
      <w:lvlJc w:val="left"/>
      <w:pPr>
        <w:ind w:left="5796" w:hanging="260"/>
      </w:pPr>
      <w:rPr>
        <w:rFonts w:hint="default"/>
      </w:rPr>
    </w:lvl>
    <w:lvl w:ilvl="7" w:tplc="CC0A409C">
      <w:numFmt w:val="bullet"/>
      <w:lvlText w:val="•"/>
      <w:lvlJc w:val="left"/>
      <w:pPr>
        <w:ind w:left="6744" w:hanging="260"/>
      </w:pPr>
      <w:rPr>
        <w:rFonts w:hint="default"/>
      </w:rPr>
    </w:lvl>
    <w:lvl w:ilvl="8" w:tplc="13F4E3E2">
      <w:numFmt w:val="bullet"/>
      <w:lvlText w:val="•"/>
      <w:lvlJc w:val="left"/>
      <w:pPr>
        <w:ind w:left="7691" w:hanging="260"/>
      </w:pPr>
      <w:rPr>
        <w:rFonts w:hint="default"/>
      </w:rPr>
    </w:lvl>
  </w:abstractNum>
  <w:abstractNum w:abstractNumId="12" w15:restartNumberingAfterBreak="0">
    <w:nsid w:val="4D6A1557"/>
    <w:multiLevelType w:val="hybridMultilevel"/>
    <w:tmpl w:val="83BE9E0C"/>
    <w:lvl w:ilvl="0" w:tplc="D42E8396">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4DC53791"/>
    <w:multiLevelType w:val="hybridMultilevel"/>
    <w:tmpl w:val="1BA6019E"/>
    <w:lvl w:ilvl="0" w:tplc="5BD2F60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15:restartNumberingAfterBreak="0">
    <w:nsid w:val="59125F71"/>
    <w:multiLevelType w:val="hybridMultilevel"/>
    <w:tmpl w:val="7B74A4AA"/>
    <w:lvl w:ilvl="0" w:tplc="B2D4EB44">
      <w:start w:val="1"/>
      <w:numFmt w:val="decimal"/>
      <w:lvlText w:val="%1."/>
      <w:lvlJc w:val="left"/>
      <w:pPr>
        <w:ind w:left="118" w:hanging="276"/>
      </w:pPr>
      <w:rPr>
        <w:rFonts w:ascii="Times New Roman" w:eastAsia="Times New Roman" w:hAnsi="Times New Roman" w:cs="Times New Roman" w:hint="default"/>
        <w:w w:val="99"/>
        <w:sz w:val="26"/>
        <w:szCs w:val="26"/>
      </w:rPr>
    </w:lvl>
    <w:lvl w:ilvl="1" w:tplc="5570132C">
      <w:numFmt w:val="bullet"/>
      <w:lvlText w:val="•"/>
      <w:lvlJc w:val="left"/>
      <w:pPr>
        <w:ind w:left="1066" w:hanging="276"/>
      </w:pPr>
      <w:rPr>
        <w:rFonts w:hint="default"/>
      </w:rPr>
    </w:lvl>
    <w:lvl w:ilvl="2" w:tplc="E79CD68A">
      <w:numFmt w:val="bullet"/>
      <w:lvlText w:val="•"/>
      <w:lvlJc w:val="left"/>
      <w:pPr>
        <w:ind w:left="2013" w:hanging="276"/>
      </w:pPr>
      <w:rPr>
        <w:rFonts w:hint="default"/>
      </w:rPr>
    </w:lvl>
    <w:lvl w:ilvl="3" w:tplc="2DCC54F2">
      <w:numFmt w:val="bullet"/>
      <w:lvlText w:val="•"/>
      <w:lvlJc w:val="left"/>
      <w:pPr>
        <w:ind w:left="2959" w:hanging="276"/>
      </w:pPr>
      <w:rPr>
        <w:rFonts w:hint="default"/>
      </w:rPr>
    </w:lvl>
    <w:lvl w:ilvl="4" w:tplc="4C302EC2">
      <w:numFmt w:val="bullet"/>
      <w:lvlText w:val="•"/>
      <w:lvlJc w:val="left"/>
      <w:pPr>
        <w:ind w:left="3906" w:hanging="276"/>
      </w:pPr>
      <w:rPr>
        <w:rFonts w:hint="default"/>
      </w:rPr>
    </w:lvl>
    <w:lvl w:ilvl="5" w:tplc="0E6A7F32">
      <w:numFmt w:val="bullet"/>
      <w:lvlText w:val="•"/>
      <w:lvlJc w:val="left"/>
      <w:pPr>
        <w:ind w:left="4853" w:hanging="276"/>
      </w:pPr>
      <w:rPr>
        <w:rFonts w:hint="default"/>
      </w:rPr>
    </w:lvl>
    <w:lvl w:ilvl="6" w:tplc="1722BF44">
      <w:numFmt w:val="bullet"/>
      <w:lvlText w:val="•"/>
      <w:lvlJc w:val="left"/>
      <w:pPr>
        <w:ind w:left="5799" w:hanging="276"/>
      </w:pPr>
      <w:rPr>
        <w:rFonts w:hint="default"/>
      </w:rPr>
    </w:lvl>
    <w:lvl w:ilvl="7" w:tplc="3BC2E356">
      <w:numFmt w:val="bullet"/>
      <w:lvlText w:val="•"/>
      <w:lvlJc w:val="left"/>
      <w:pPr>
        <w:ind w:left="6746" w:hanging="276"/>
      </w:pPr>
      <w:rPr>
        <w:rFonts w:hint="default"/>
      </w:rPr>
    </w:lvl>
    <w:lvl w:ilvl="8" w:tplc="FAA6424A">
      <w:numFmt w:val="bullet"/>
      <w:lvlText w:val="•"/>
      <w:lvlJc w:val="left"/>
      <w:pPr>
        <w:ind w:left="7693" w:hanging="276"/>
      </w:pPr>
      <w:rPr>
        <w:rFonts w:hint="default"/>
      </w:rPr>
    </w:lvl>
  </w:abstractNum>
  <w:abstractNum w:abstractNumId="15" w15:restartNumberingAfterBreak="0">
    <w:nsid w:val="5EA52EFD"/>
    <w:multiLevelType w:val="hybridMultilevel"/>
    <w:tmpl w:val="AE7EA388"/>
    <w:lvl w:ilvl="0" w:tplc="11EE367E">
      <w:start w:val="1"/>
      <w:numFmt w:val="decimal"/>
      <w:lvlText w:val="%1."/>
      <w:lvlJc w:val="left"/>
      <w:pPr>
        <w:ind w:left="698" w:hanging="267"/>
      </w:pPr>
      <w:rPr>
        <w:rFonts w:ascii="Times New Roman" w:eastAsia="Times New Roman" w:hAnsi="Times New Roman" w:cs="Times New Roman" w:hint="default"/>
        <w:spacing w:val="-3"/>
        <w:w w:val="99"/>
        <w:sz w:val="26"/>
        <w:szCs w:val="26"/>
      </w:rPr>
    </w:lvl>
    <w:lvl w:ilvl="1" w:tplc="C7524FAC">
      <w:numFmt w:val="bullet"/>
      <w:lvlText w:val="•"/>
      <w:lvlJc w:val="left"/>
      <w:pPr>
        <w:ind w:left="1646" w:hanging="267"/>
      </w:pPr>
      <w:rPr>
        <w:rFonts w:hint="default"/>
      </w:rPr>
    </w:lvl>
    <w:lvl w:ilvl="2" w:tplc="043A7D1C">
      <w:numFmt w:val="bullet"/>
      <w:lvlText w:val="•"/>
      <w:lvlJc w:val="left"/>
      <w:pPr>
        <w:ind w:left="2593" w:hanging="267"/>
      </w:pPr>
      <w:rPr>
        <w:rFonts w:hint="default"/>
      </w:rPr>
    </w:lvl>
    <w:lvl w:ilvl="3" w:tplc="0DF61B06">
      <w:numFmt w:val="bullet"/>
      <w:lvlText w:val="•"/>
      <w:lvlJc w:val="left"/>
      <w:pPr>
        <w:ind w:left="3539" w:hanging="267"/>
      </w:pPr>
      <w:rPr>
        <w:rFonts w:hint="default"/>
      </w:rPr>
    </w:lvl>
    <w:lvl w:ilvl="4" w:tplc="13DC4A1E">
      <w:numFmt w:val="bullet"/>
      <w:lvlText w:val="•"/>
      <w:lvlJc w:val="left"/>
      <w:pPr>
        <w:ind w:left="4486" w:hanging="267"/>
      </w:pPr>
      <w:rPr>
        <w:rFonts w:hint="default"/>
      </w:rPr>
    </w:lvl>
    <w:lvl w:ilvl="5" w:tplc="C4EE7B64">
      <w:numFmt w:val="bullet"/>
      <w:lvlText w:val="•"/>
      <w:lvlJc w:val="left"/>
      <w:pPr>
        <w:ind w:left="5433" w:hanging="267"/>
      </w:pPr>
      <w:rPr>
        <w:rFonts w:hint="default"/>
      </w:rPr>
    </w:lvl>
    <w:lvl w:ilvl="6" w:tplc="2840961E">
      <w:numFmt w:val="bullet"/>
      <w:lvlText w:val="•"/>
      <w:lvlJc w:val="left"/>
      <w:pPr>
        <w:ind w:left="6379" w:hanging="267"/>
      </w:pPr>
      <w:rPr>
        <w:rFonts w:hint="default"/>
      </w:rPr>
    </w:lvl>
    <w:lvl w:ilvl="7" w:tplc="A6B4FAD4">
      <w:numFmt w:val="bullet"/>
      <w:lvlText w:val="•"/>
      <w:lvlJc w:val="left"/>
      <w:pPr>
        <w:ind w:left="7326" w:hanging="267"/>
      </w:pPr>
      <w:rPr>
        <w:rFonts w:hint="default"/>
      </w:rPr>
    </w:lvl>
    <w:lvl w:ilvl="8" w:tplc="1DE07900">
      <w:numFmt w:val="bullet"/>
      <w:lvlText w:val="•"/>
      <w:lvlJc w:val="left"/>
      <w:pPr>
        <w:ind w:left="8273" w:hanging="267"/>
      </w:pPr>
      <w:rPr>
        <w:rFonts w:hint="default"/>
      </w:rPr>
    </w:lvl>
  </w:abstractNum>
  <w:abstractNum w:abstractNumId="16" w15:restartNumberingAfterBreak="0">
    <w:nsid w:val="604914ED"/>
    <w:multiLevelType w:val="hybridMultilevel"/>
    <w:tmpl w:val="02409C94"/>
    <w:lvl w:ilvl="0" w:tplc="640A5B70">
      <w:start w:val="5"/>
      <w:numFmt w:val="upperRoman"/>
      <w:lvlText w:val="%1."/>
      <w:lvlJc w:val="left"/>
      <w:pPr>
        <w:ind w:left="1114" w:hanging="317"/>
        <w:jc w:val="right"/>
      </w:pPr>
      <w:rPr>
        <w:rFonts w:ascii="Times New Roman" w:eastAsia="Times New Roman" w:hAnsi="Times New Roman" w:cs="Times New Roman" w:hint="default"/>
        <w:b/>
        <w:bCs/>
        <w:w w:val="99"/>
        <w:sz w:val="26"/>
        <w:szCs w:val="26"/>
      </w:rPr>
    </w:lvl>
    <w:lvl w:ilvl="1" w:tplc="565ED894">
      <w:start w:val="1"/>
      <w:numFmt w:val="decimal"/>
      <w:lvlText w:val="%2."/>
      <w:lvlJc w:val="left"/>
      <w:pPr>
        <w:ind w:left="118" w:hanging="254"/>
        <w:jc w:val="right"/>
      </w:pPr>
      <w:rPr>
        <w:rFonts w:ascii="Times New Roman" w:eastAsia="Times New Roman" w:hAnsi="Times New Roman" w:cs="Times New Roman" w:hint="default"/>
        <w:spacing w:val="-5"/>
        <w:w w:val="99"/>
        <w:sz w:val="26"/>
        <w:szCs w:val="26"/>
      </w:rPr>
    </w:lvl>
    <w:lvl w:ilvl="2" w:tplc="4D5AD0B0">
      <w:numFmt w:val="bullet"/>
      <w:lvlText w:val="•"/>
      <w:lvlJc w:val="left"/>
      <w:pPr>
        <w:ind w:left="2060" w:hanging="254"/>
      </w:pPr>
      <w:rPr>
        <w:rFonts w:hint="default"/>
      </w:rPr>
    </w:lvl>
    <w:lvl w:ilvl="3" w:tplc="673E380C">
      <w:numFmt w:val="bullet"/>
      <w:lvlText w:val="•"/>
      <w:lvlJc w:val="left"/>
      <w:pPr>
        <w:ind w:left="3001" w:hanging="254"/>
      </w:pPr>
      <w:rPr>
        <w:rFonts w:hint="default"/>
      </w:rPr>
    </w:lvl>
    <w:lvl w:ilvl="4" w:tplc="76367C72">
      <w:numFmt w:val="bullet"/>
      <w:lvlText w:val="•"/>
      <w:lvlJc w:val="left"/>
      <w:pPr>
        <w:ind w:left="3942" w:hanging="254"/>
      </w:pPr>
      <w:rPr>
        <w:rFonts w:hint="default"/>
      </w:rPr>
    </w:lvl>
    <w:lvl w:ilvl="5" w:tplc="C5B65420">
      <w:numFmt w:val="bullet"/>
      <w:lvlText w:val="•"/>
      <w:lvlJc w:val="left"/>
      <w:pPr>
        <w:ind w:left="4882" w:hanging="254"/>
      </w:pPr>
      <w:rPr>
        <w:rFonts w:hint="default"/>
      </w:rPr>
    </w:lvl>
    <w:lvl w:ilvl="6" w:tplc="D0D04176">
      <w:numFmt w:val="bullet"/>
      <w:lvlText w:val="•"/>
      <w:lvlJc w:val="left"/>
      <w:pPr>
        <w:ind w:left="5823" w:hanging="254"/>
      </w:pPr>
      <w:rPr>
        <w:rFonts w:hint="default"/>
      </w:rPr>
    </w:lvl>
    <w:lvl w:ilvl="7" w:tplc="DA521652">
      <w:numFmt w:val="bullet"/>
      <w:lvlText w:val="•"/>
      <w:lvlJc w:val="left"/>
      <w:pPr>
        <w:ind w:left="6764" w:hanging="254"/>
      </w:pPr>
      <w:rPr>
        <w:rFonts w:hint="default"/>
      </w:rPr>
    </w:lvl>
    <w:lvl w:ilvl="8" w:tplc="B366F86C">
      <w:numFmt w:val="bullet"/>
      <w:lvlText w:val="•"/>
      <w:lvlJc w:val="left"/>
      <w:pPr>
        <w:ind w:left="7704" w:hanging="254"/>
      </w:pPr>
      <w:rPr>
        <w:rFonts w:hint="default"/>
      </w:rPr>
    </w:lvl>
  </w:abstractNum>
  <w:abstractNum w:abstractNumId="17" w15:restartNumberingAfterBreak="0">
    <w:nsid w:val="61111D85"/>
    <w:multiLevelType w:val="hybridMultilevel"/>
    <w:tmpl w:val="696275BC"/>
    <w:lvl w:ilvl="0" w:tplc="30D269FA">
      <w:start w:val="1"/>
      <w:numFmt w:val="decimal"/>
      <w:lvlText w:val="%1."/>
      <w:lvlJc w:val="left"/>
      <w:pPr>
        <w:ind w:left="418" w:hanging="279"/>
      </w:pPr>
      <w:rPr>
        <w:rFonts w:ascii="Times New Roman" w:eastAsia="Times New Roman" w:hAnsi="Times New Roman" w:cs="Times New Roman" w:hint="default"/>
        <w:w w:val="99"/>
        <w:sz w:val="26"/>
        <w:szCs w:val="26"/>
      </w:rPr>
    </w:lvl>
    <w:lvl w:ilvl="1" w:tplc="2BFA7898">
      <w:numFmt w:val="bullet"/>
      <w:lvlText w:val="•"/>
      <w:lvlJc w:val="left"/>
      <w:pPr>
        <w:ind w:left="1366" w:hanging="279"/>
      </w:pPr>
      <w:rPr>
        <w:rFonts w:hint="default"/>
      </w:rPr>
    </w:lvl>
    <w:lvl w:ilvl="2" w:tplc="C9DC7B1C">
      <w:numFmt w:val="bullet"/>
      <w:lvlText w:val="•"/>
      <w:lvlJc w:val="left"/>
      <w:pPr>
        <w:ind w:left="2313" w:hanging="279"/>
      </w:pPr>
      <w:rPr>
        <w:rFonts w:hint="default"/>
      </w:rPr>
    </w:lvl>
    <w:lvl w:ilvl="3" w:tplc="67A6AB4A">
      <w:numFmt w:val="bullet"/>
      <w:lvlText w:val="•"/>
      <w:lvlJc w:val="left"/>
      <w:pPr>
        <w:ind w:left="3259" w:hanging="279"/>
      </w:pPr>
      <w:rPr>
        <w:rFonts w:hint="default"/>
      </w:rPr>
    </w:lvl>
    <w:lvl w:ilvl="4" w:tplc="A5F6775C">
      <w:numFmt w:val="bullet"/>
      <w:lvlText w:val="•"/>
      <w:lvlJc w:val="left"/>
      <w:pPr>
        <w:ind w:left="4206" w:hanging="279"/>
      </w:pPr>
      <w:rPr>
        <w:rFonts w:hint="default"/>
      </w:rPr>
    </w:lvl>
    <w:lvl w:ilvl="5" w:tplc="9DA4176A">
      <w:numFmt w:val="bullet"/>
      <w:lvlText w:val="•"/>
      <w:lvlJc w:val="left"/>
      <w:pPr>
        <w:ind w:left="5153" w:hanging="279"/>
      </w:pPr>
      <w:rPr>
        <w:rFonts w:hint="default"/>
      </w:rPr>
    </w:lvl>
    <w:lvl w:ilvl="6" w:tplc="BF7A48F0">
      <w:numFmt w:val="bullet"/>
      <w:lvlText w:val="•"/>
      <w:lvlJc w:val="left"/>
      <w:pPr>
        <w:ind w:left="6099" w:hanging="279"/>
      </w:pPr>
      <w:rPr>
        <w:rFonts w:hint="default"/>
      </w:rPr>
    </w:lvl>
    <w:lvl w:ilvl="7" w:tplc="7D14DA30">
      <w:numFmt w:val="bullet"/>
      <w:lvlText w:val="•"/>
      <w:lvlJc w:val="left"/>
      <w:pPr>
        <w:ind w:left="7046" w:hanging="279"/>
      </w:pPr>
      <w:rPr>
        <w:rFonts w:hint="default"/>
      </w:rPr>
    </w:lvl>
    <w:lvl w:ilvl="8" w:tplc="DE6C7436">
      <w:numFmt w:val="bullet"/>
      <w:lvlText w:val="•"/>
      <w:lvlJc w:val="left"/>
      <w:pPr>
        <w:ind w:left="7993" w:hanging="279"/>
      </w:pPr>
      <w:rPr>
        <w:rFonts w:hint="default"/>
      </w:rPr>
    </w:lvl>
  </w:abstractNum>
  <w:abstractNum w:abstractNumId="18" w15:restartNumberingAfterBreak="0">
    <w:nsid w:val="677A7D66"/>
    <w:multiLevelType w:val="hybridMultilevel"/>
    <w:tmpl w:val="0A98DB18"/>
    <w:lvl w:ilvl="0" w:tplc="97D8ABB0">
      <w:start w:val="2"/>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9" w15:restartNumberingAfterBreak="0">
    <w:nsid w:val="68722CC4"/>
    <w:multiLevelType w:val="hybridMultilevel"/>
    <w:tmpl w:val="3EEEBF58"/>
    <w:lvl w:ilvl="0" w:tplc="4E8E18AC">
      <w:start w:val="2"/>
      <w:numFmt w:val="upperLetter"/>
      <w:lvlText w:val="%1."/>
      <w:lvlJc w:val="left"/>
      <w:pPr>
        <w:ind w:left="1100" w:hanging="303"/>
      </w:pPr>
      <w:rPr>
        <w:rFonts w:ascii="Times New Roman" w:eastAsia="Times New Roman" w:hAnsi="Times New Roman" w:cs="Times New Roman" w:hint="default"/>
        <w:b/>
        <w:bCs/>
        <w:w w:val="99"/>
        <w:sz w:val="26"/>
        <w:szCs w:val="26"/>
      </w:rPr>
    </w:lvl>
    <w:lvl w:ilvl="1" w:tplc="F4400280">
      <w:start w:val="1"/>
      <w:numFmt w:val="decimal"/>
      <w:lvlText w:val="%2."/>
      <w:lvlJc w:val="left"/>
      <w:pPr>
        <w:ind w:left="1057" w:hanging="260"/>
      </w:pPr>
      <w:rPr>
        <w:rFonts w:ascii="Times New Roman" w:eastAsia="Times New Roman" w:hAnsi="Times New Roman" w:cs="Times New Roman" w:hint="default"/>
        <w:b/>
        <w:bCs/>
        <w:i/>
        <w:w w:val="99"/>
        <w:sz w:val="26"/>
        <w:szCs w:val="26"/>
      </w:rPr>
    </w:lvl>
    <w:lvl w:ilvl="2" w:tplc="2544E6DA">
      <w:start w:val="1"/>
      <w:numFmt w:val="upperLetter"/>
      <w:lvlText w:val="%3."/>
      <w:lvlJc w:val="left"/>
      <w:pPr>
        <w:ind w:left="1889" w:hanging="317"/>
        <w:jc w:val="right"/>
      </w:pPr>
      <w:rPr>
        <w:rFonts w:ascii="Times New Roman" w:eastAsia="Times New Roman" w:hAnsi="Times New Roman" w:cs="Times New Roman" w:hint="default"/>
        <w:b/>
        <w:bCs/>
        <w:w w:val="99"/>
        <w:sz w:val="26"/>
        <w:szCs w:val="26"/>
      </w:rPr>
    </w:lvl>
    <w:lvl w:ilvl="3" w:tplc="E2649384">
      <w:numFmt w:val="bullet"/>
      <w:lvlText w:val="•"/>
      <w:lvlJc w:val="left"/>
      <w:pPr>
        <w:ind w:left="2843" w:hanging="317"/>
      </w:pPr>
      <w:rPr>
        <w:rFonts w:hint="default"/>
      </w:rPr>
    </w:lvl>
    <w:lvl w:ilvl="4" w:tplc="C228F68A">
      <w:numFmt w:val="bullet"/>
      <w:lvlText w:val="•"/>
      <w:lvlJc w:val="left"/>
      <w:pPr>
        <w:ind w:left="3806" w:hanging="317"/>
      </w:pPr>
      <w:rPr>
        <w:rFonts w:hint="default"/>
      </w:rPr>
    </w:lvl>
    <w:lvl w:ilvl="5" w:tplc="937A39C2">
      <w:numFmt w:val="bullet"/>
      <w:lvlText w:val="•"/>
      <w:lvlJc w:val="left"/>
      <w:pPr>
        <w:ind w:left="4769" w:hanging="317"/>
      </w:pPr>
      <w:rPr>
        <w:rFonts w:hint="default"/>
      </w:rPr>
    </w:lvl>
    <w:lvl w:ilvl="6" w:tplc="2AE4C74A">
      <w:numFmt w:val="bullet"/>
      <w:lvlText w:val="•"/>
      <w:lvlJc w:val="left"/>
      <w:pPr>
        <w:ind w:left="5733" w:hanging="317"/>
      </w:pPr>
      <w:rPr>
        <w:rFonts w:hint="default"/>
      </w:rPr>
    </w:lvl>
    <w:lvl w:ilvl="7" w:tplc="16564FFA">
      <w:numFmt w:val="bullet"/>
      <w:lvlText w:val="•"/>
      <w:lvlJc w:val="left"/>
      <w:pPr>
        <w:ind w:left="6696" w:hanging="317"/>
      </w:pPr>
      <w:rPr>
        <w:rFonts w:hint="default"/>
      </w:rPr>
    </w:lvl>
    <w:lvl w:ilvl="8" w:tplc="BB54209E">
      <w:numFmt w:val="bullet"/>
      <w:lvlText w:val="•"/>
      <w:lvlJc w:val="left"/>
      <w:pPr>
        <w:ind w:left="7659" w:hanging="317"/>
      </w:pPr>
      <w:rPr>
        <w:rFonts w:hint="default"/>
      </w:rPr>
    </w:lvl>
  </w:abstractNum>
  <w:abstractNum w:abstractNumId="20" w15:restartNumberingAfterBreak="0">
    <w:nsid w:val="78442A77"/>
    <w:multiLevelType w:val="hybridMultilevel"/>
    <w:tmpl w:val="AC00FD90"/>
    <w:lvl w:ilvl="0" w:tplc="2D28E5CE">
      <w:start w:val="6"/>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1" w15:restartNumberingAfterBreak="0">
    <w:nsid w:val="7A5D01E8"/>
    <w:multiLevelType w:val="multilevel"/>
    <w:tmpl w:val="59A6B6C6"/>
    <w:lvl w:ilvl="0">
      <w:start w:val="1"/>
      <w:numFmt w:val="upperRoman"/>
      <w:lvlText w:val="%1."/>
      <w:lvlJc w:val="left"/>
      <w:pPr>
        <w:ind w:left="1028" w:hanging="231"/>
      </w:pPr>
      <w:rPr>
        <w:rFonts w:ascii="Times New Roman" w:eastAsia="Times New Roman" w:hAnsi="Times New Roman" w:cs="Times New Roman" w:hint="default"/>
        <w:b/>
        <w:bCs/>
        <w:w w:val="99"/>
        <w:sz w:val="26"/>
        <w:szCs w:val="26"/>
      </w:rPr>
    </w:lvl>
    <w:lvl w:ilvl="1">
      <w:start w:val="1"/>
      <w:numFmt w:val="decimal"/>
      <w:lvlText w:val="%2."/>
      <w:lvlJc w:val="left"/>
      <w:pPr>
        <w:ind w:left="118" w:hanging="303"/>
      </w:pPr>
      <w:rPr>
        <w:rFonts w:ascii="Times New Roman" w:eastAsia="Times New Roman" w:hAnsi="Times New Roman" w:cs="Times New Roman" w:hint="default"/>
        <w:w w:val="99"/>
        <w:sz w:val="26"/>
        <w:szCs w:val="26"/>
      </w:rPr>
    </w:lvl>
    <w:lvl w:ilvl="2">
      <w:start w:val="1"/>
      <w:numFmt w:val="decimal"/>
      <w:lvlText w:val="%2.%3."/>
      <w:lvlJc w:val="left"/>
      <w:pPr>
        <w:ind w:left="118" w:hanging="490"/>
      </w:pPr>
      <w:rPr>
        <w:rFonts w:ascii="Times New Roman" w:eastAsia="Times New Roman" w:hAnsi="Times New Roman" w:cs="Times New Roman" w:hint="default"/>
        <w:w w:val="99"/>
        <w:sz w:val="26"/>
        <w:szCs w:val="26"/>
      </w:rPr>
    </w:lvl>
    <w:lvl w:ilvl="3">
      <w:numFmt w:val="bullet"/>
      <w:lvlText w:val="•"/>
      <w:lvlJc w:val="left"/>
      <w:pPr>
        <w:ind w:left="2923" w:hanging="490"/>
      </w:pPr>
      <w:rPr>
        <w:rFonts w:hint="default"/>
      </w:rPr>
    </w:lvl>
    <w:lvl w:ilvl="4">
      <w:numFmt w:val="bullet"/>
      <w:lvlText w:val="•"/>
      <w:lvlJc w:val="left"/>
      <w:pPr>
        <w:ind w:left="3875" w:hanging="490"/>
      </w:pPr>
      <w:rPr>
        <w:rFonts w:hint="default"/>
      </w:rPr>
    </w:lvl>
    <w:lvl w:ilvl="5">
      <w:numFmt w:val="bullet"/>
      <w:lvlText w:val="•"/>
      <w:lvlJc w:val="left"/>
      <w:pPr>
        <w:ind w:left="4827" w:hanging="490"/>
      </w:pPr>
      <w:rPr>
        <w:rFonts w:hint="default"/>
      </w:rPr>
    </w:lvl>
    <w:lvl w:ilvl="6">
      <w:numFmt w:val="bullet"/>
      <w:lvlText w:val="•"/>
      <w:lvlJc w:val="left"/>
      <w:pPr>
        <w:ind w:left="5779" w:hanging="490"/>
      </w:pPr>
      <w:rPr>
        <w:rFonts w:hint="default"/>
      </w:rPr>
    </w:lvl>
    <w:lvl w:ilvl="7">
      <w:numFmt w:val="bullet"/>
      <w:lvlText w:val="•"/>
      <w:lvlJc w:val="left"/>
      <w:pPr>
        <w:ind w:left="6730" w:hanging="490"/>
      </w:pPr>
      <w:rPr>
        <w:rFonts w:hint="default"/>
      </w:rPr>
    </w:lvl>
    <w:lvl w:ilvl="8">
      <w:numFmt w:val="bullet"/>
      <w:lvlText w:val="•"/>
      <w:lvlJc w:val="left"/>
      <w:pPr>
        <w:ind w:left="7682" w:hanging="490"/>
      </w:pPr>
      <w:rPr>
        <w:rFonts w:hint="default"/>
      </w:rPr>
    </w:lvl>
  </w:abstractNum>
  <w:num w:numId="1">
    <w:abstractNumId w:val="7"/>
  </w:num>
  <w:num w:numId="2">
    <w:abstractNumId w:val="17"/>
  </w:num>
  <w:num w:numId="3">
    <w:abstractNumId w:val="16"/>
  </w:num>
  <w:num w:numId="4">
    <w:abstractNumId w:val="1"/>
  </w:num>
  <w:num w:numId="5">
    <w:abstractNumId w:val="14"/>
  </w:num>
  <w:num w:numId="6">
    <w:abstractNumId w:val="11"/>
  </w:num>
  <w:num w:numId="7">
    <w:abstractNumId w:val="21"/>
  </w:num>
  <w:num w:numId="8">
    <w:abstractNumId w:val="15"/>
  </w:num>
  <w:num w:numId="9">
    <w:abstractNumId w:val="8"/>
  </w:num>
  <w:num w:numId="10">
    <w:abstractNumId w:val="19"/>
  </w:num>
  <w:num w:numId="11">
    <w:abstractNumId w:val="9"/>
  </w:num>
  <w:num w:numId="12">
    <w:abstractNumId w:val="10"/>
  </w:num>
  <w:num w:numId="13">
    <w:abstractNumId w:val="6"/>
  </w:num>
  <w:num w:numId="14">
    <w:abstractNumId w:val="3"/>
  </w:num>
  <w:num w:numId="15">
    <w:abstractNumId w:val="5"/>
  </w:num>
  <w:num w:numId="16">
    <w:abstractNumId w:val="13"/>
  </w:num>
  <w:num w:numId="17">
    <w:abstractNumId w:val="2"/>
  </w:num>
  <w:num w:numId="18">
    <w:abstractNumId w:val="12"/>
  </w:num>
  <w:num w:numId="19">
    <w:abstractNumId w:val="4"/>
  </w:num>
  <w:num w:numId="20">
    <w:abstractNumId w:val="0"/>
  </w:num>
  <w:num w:numId="21">
    <w:abstractNumId w:val="18"/>
  </w:num>
  <w:num w:numId="22">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BC8"/>
    <w:rsid w:val="00000BFF"/>
    <w:rsid w:val="000018E4"/>
    <w:rsid w:val="000036BE"/>
    <w:rsid w:val="0000682D"/>
    <w:rsid w:val="00007938"/>
    <w:rsid w:val="000155E9"/>
    <w:rsid w:val="0001627F"/>
    <w:rsid w:val="00017A38"/>
    <w:rsid w:val="00020DAD"/>
    <w:rsid w:val="00024396"/>
    <w:rsid w:val="00026A30"/>
    <w:rsid w:val="00030490"/>
    <w:rsid w:val="00034932"/>
    <w:rsid w:val="00034D4E"/>
    <w:rsid w:val="00037800"/>
    <w:rsid w:val="00040362"/>
    <w:rsid w:val="00040E9D"/>
    <w:rsid w:val="0004149A"/>
    <w:rsid w:val="00043609"/>
    <w:rsid w:val="00043EBC"/>
    <w:rsid w:val="0004553F"/>
    <w:rsid w:val="00046C3C"/>
    <w:rsid w:val="00047D4C"/>
    <w:rsid w:val="00047E0D"/>
    <w:rsid w:val="00053CD6"/>
    <w:rsid w:val="00056236"/>
    <w:rsid w:val="00056B46"/>
    <w:rsid w:val="00061D85"/>
    <w:rsid w:val="00062512"/>
    <w:rsid w:val="00064CFE"/>
    <w:rsid w:val="00066178"/>
    <w:rsid w:val="00067123"/>
    <w:rsid w:val="000719B7"/>
    <w:rsid w:val="00071D1E"/>
    <w:rsid w:val="000732C9"/>
    <w:rsid w:val="00073460"/>
    <w:rsid w:val="00073D1E"/>
    <w:rsid w:val="0007486F"/>
    <w:rsid w:val="000757A6"/>
    <w:rsid w:val="00075DAB"/>
    <w:rsid w:val="000779FE"/>
    <w:rsid w:val="00077E44"/>
    <w:rsid w:val="00083EE9"/>
    <w:rsid w:val="00085892"/>
    <w:rsid w:val="0008679E"/>
    <w:rsid w:val="000871AD"/>
    <w:rsid w:val="00087BEF"/>
    <w:rsid w:val="00090652"/>
    <w:rsid w:val="00090EAA"/>
    <w:rsid w:val="000917B8"/>
    <w:rsid w:val="00092C7D"/>
    <w:rsid w:val="00093CBF"/>
    <w:rsid w:val="00095514"/>
    <w:rsid w:val="00095E26"/>
    <w:rsid w:val="00096484"/>
    <w:rsid w:val="000968F8"/>
    <w:rsid w:val="0009792C"/>
    <w:rsid w:val="000A0D0A"/>
    <w:rsid w:val="000A2E0D"/>
    <w:rsid w:val="000A469F"/>
    <w:rsid w:val="000A4956"/>
    <w:rsid w:val="000A5271"/>
    <w:rsid w:val="000A65DF"/>
    <w:rsid w:val="000A7360"/>
    <w:rsid w:val="000A7F3D"/>
    <w:rsid w:val="000B0686"/>
    <w:rsid w:val="000B0EFB"/>
    <w:rsid w:val="000B1530"/>
    <w:rsid w:val="000B40CA"/>
    <w:rsid w:val="000B4876"/>
    <w:rsid w:val="000B5031"/>
    <w:rsid w:val="000B68A3"/>
    <w:rsid w:val="000B69B9"/>
    <w:rsid w:val="000C095D"/>
    <w:rsid w:val="000C3BCE"/>
    <w:rsid w:val="000C4CAD"/>
    <w:rsid w:val="000C6FE8"/>
    <w:rsid w:val="000C7590"/>
    <w:rsid w:val="000D29F3"/>
    <w:rsid w:val="000D35C1"/>
    <w:rsid w:val="000D48D7"/>
    <w:rsid w:val="000D58A5"/>
    <w:rsid w:val="000D77C1"/>
    <w:rsid w:val="000E0BEA"/>
    <w:rsid w:val="000E1F10"/>
    <w:rsid w:val="000E4CE4"/>
    <w:rsid w:val="000E4E5A"/>
    <w:rsid w:val="000E503B"/>
    <w:rsid w:val="000E6337"/>
    <w:rsid w:val="000E72CA"/>
    <w:rsid w:val="000E733E"/>
    <w:rsid w:val="000E7725"/>
    <w:rsid w:val="000F126B"/>
    <w:rsid w:val="000F2952"/>
    <w:rsid w:val="000F4685"/>
    <w:rsid w:val="000F5D09"/>
    <w:rsid w:val="000F64C5"/>
    <w:rsid w:val="000F6C9D"/>
    <w:rsid w:val="000F79DC"/>
    <w:rsid w:val="001009C1"/>
    <w:rsid w:val="00100ED9"/>
    <w:rsid w:val="001016EF"/>
    <w:rsid w:val="00103EB7"/>
    <w:rsid w:val="00111AC5"/>
    <w:rsid w:val="00113380"/>
    <w:rsid w:val="00113630"/>
    <w:rsid w:val="00113EB7"/>
    <w:rsid w:val="00114CD8"/>
    <w:rsid w:val="001236EF"/>
    <w:rsid w:val="001240B9"/>
    <w:rsid w:val="00124345"/>
    <w:rsid w:val="00125104"/>
    <w:rsid w:val="00125308"/>
    <w:rsid w:val="001305CF"/>
    <w:rsid w:val="00130BD3"/>
    <w:rsid w:val="00130FEB"/>
    <w:rsid w:val="0013168B"/>
    <w:rsid w:val="001319E3"/>
    <w:rsid w:val="001357C2"/>
    <w:rsid w:val="0013657C"/>
    <w:rsid w:val="001375E6"/>
    <w:rsid w:val="00140E25"/>
    <w:rsid w:val="0014307D"/>
    <w:rsid w:val="00143EE3"/>
    <w:rsid w:val="001475FB"/>
    <w:rsid w:val="001478BD"/>
    <w:rsid w:val="00150A23"/>
    <w:rsid w:val="00151CFE"/>
    <w:rsid w:val="00151E95"/>
    <w:rsid w:val="00153F5C"/>
    <w:rsid w:val="001554B3"/>
    <w:rsid w:val="00155CDE"/>
    <w:rsid w:val="00157652"/>
    <w:rsid w:val="001603E8"/>
    <w:rsid w:val="00160F6A"/>
    <w:rsid w:val="001613C6"/>
    <w:rsid w:val="00162E73"/>
    <w:rsid w:val="0016699C"/>
    <w:rsid w:val="00166B15"/>
    <w:rsid w:val="00167B31"/>
    <w:rsid w:val="00167C5F"/>
    <w:rsid w:val="0017285A"/>
    <w:rsid w:val="00173180"/>
    <w:rsid w:val="001739BB"/>
    <w:rsid w:val="00174189"/>
    <w:rsid w:val="00174885"/>
    <w:rsid w:val="00174F2D"/>
    <w:rsid w:val="0017554B"/>
    <w:rsid w:val="00177424"/>
    <w:rsid w:val="00180454"/>
    <w:rsid w:val="00181370"/>
    <w:rsid w:val="00181BBC"/>
    <w:rsid w:val="0018435D"/>
    <w:rsid w:val="00185494"/>
    <w:rsid w:val="001860DC"/>
    <w:rsid w:val="0018731F"/>
    <w:rsid w:val="00191DFA"/>
    <w:rsid w:val="00193AC6"/>
    <w:rsid w:val="001949AC"/>
    <w:rsid w:val="00194A82"/>
    <w:rsid w:val="00196C2A"/>
    <w:rsid w:val="00196D09"/>
    <w:rsid w:val="0019701B"/>
    <w:rsid w:val="001975B0"/>
    <w:rsid w:val="00197B5A"/>
    <w:rsid w:val="001A1A1A"/>
    <w:rsid w:val="001A292E"/>
    <w:rsid w:val="001A3BC6"/>
    <w:rsid w:val="001A3E11"/>
    <w:rsid w:val="001A3FD5"/>
    <w:rsid w:val="001B022B"/>
    <w:rsid w:val="001B05EE"/>
    <w:rsid w:val="001B132C"/>
    <w:rsid w:val="001B4898"/>
    <w:rsid w:val="001B567F"/>
    <w:rsid w:val="001B5976"/>
    <w:rsid w:val="001B6858"/>
    <w:rsid w:val="001B7CFB"/>
    <w:rsid w:val="001C0ADF"/>
    <w:rsid w:val="001C18A7"/>
    <w:rsid w:val="001C485A"/>
    <w:rsid w:val="001D2ADD"/>
    <w:rsid w:val="001D4358"/>
    <w:rsid w:val="001D4B1F"/>
    <w:rsid w:val="001D5361"/>
    <w:rsid w:val="001E017D"/>
    <w:rsid w:val="001E09AC"/>
    <w:rsid w:val="001E1BDA"/>
    <w:rsid w:val="001E1D95"/>
    <w:rsid w:val="001E3998"/>
    <w:rsid w:val="001E537F"/>
    <w:rsid w:val="001E692A"/>
    <w:rsid w:val="001E7ABC"/>
    <w:rsid w:val="001F105A"/>
    <w:rsid w:val="001F329A"/>
    <w:rsid w:val="001F6212"/>
    <w:rsid w:val="001F75B8"/>
    <w:rsid w:val="002027D8"/>
    <w:rsid w:val="0020557B"/>
    <w:rsid w:val="002057D1"/>
    <w:rsid w:val="00207948"/>
    <w:rsid w:val="00213737"/>
    <w:rsid w:val="00216331"/>
    <w:rsid w:val="00221005"/>
    <w:rsid w:val="00223C14"/>
    <w:rsid w:val="00224214"/>
    <w:rsid w:val="00225AC6"/>
    <w:rsid w:val="00226489"/>
    <w:rsid w:val="00230F85"/>
    <w:rsid w:val="002312F2"/>
    <w:rsid w:val="00233FD9"/>
    <w:rsid w:val="0023540A"/>
    <w:rsid w:val="002355C8"/>
    <w:rsid w:val="00236186"/>
    <w:rsid w:val="002364F9"/>
    <w:rsid w:val="00236A7A"/>
    <w:rsid w:val="002378E0"/>
    <w:rsid w:val="00242F4C"/>
    <w:rsid w:val="00243DB8"/>
    <w:rsid w:val="00244194"/>
    <w:rsid w:val="002455B8"/>
    <w:rsid w:val="00245970"/>
    <w:rsid w:val="00245B73"/>
    <w:rsid w:val="0024639C"/>
    <w:rsid w:val="00247528"/>
    <w:rsid w:val="002514F2"/>
    <w:rsid w:val="00252A78"/>
    <w:rsid w:val="002547FB"/>
    <w:rsid w:val="00255CEE"/>
    <w:rsid w:val="00255F1F"/>
    <w:rsid w:val="00257630"/>
    <w:rsid w:val="0026189F"/>
    <w:rsid w:val="00261B0A"/>
    <w:rsid w:val="00262A2D"/>
    <w:rsid w:val="00262AEA"/>
    <w:rsid w:val="00262B29"/>
    <w:rsid w:val="002639D8"/>
    <w:rsid w:val="00263D29"/>
    <w:rsid w:val="002664A5"/>
    <w:rsid w:val="00267E7A"/>
    <w:rsid w:val="0027162B"/>
    <w:rsid w:val="00272B0A"/>
    <w:rsid w:val="0027303E"/>
    <w:rsid w:val="00273A90"/>
    <w:rsid w:val="00276A1F"/>
    <w:rsid w:val="002779C2"/>
    <w:rsid w:val="002805E3"/>
    <w:rsid w:val="0028077F"/>
    <w:rsid w:val="0028124E"/>
    <w:rsid w:val="00283F8F"/>
    <w:rsid w:val="00285A64"/>
    <w:rsid w:val="00287014"/>
    <w:rsid w:val="00290B90"/>
    <w:rsid w:val="00293439"/>
    <w:rsid w:val="00296C5A"/>
    <w:rsid w:val="002970AE"/>
    <w:rsid w:val="002979CA"/>
    <w:rsid w:val="002A05F1"/>
    <w:rsid w:val="002A07A2"/>
    <w:rsid w:val="002A1540"/>
    <w:rsid w:val="002A1ACF"/>
    <w:rsid w:val="002A2F28"/>
    <w:rsid w:val="002A4099"/>
    <w:rsid w:val="002A5B58"/>
    <w:rsid w:val="002A61C0"/>
    <w:rsid w:val="002A711F"/>
    <w:rsid w:val="002B0333"/>
    <w:rsid w:val="002B0CAD"/>
    <w:rsid w:val="002B1568"/>
    <w:rsid w:val="002B1C09"/>
    <w:rsid w:val="002B1EC1"/>
    <w:rsid w:val="002B4B30"/>
    <w:rsid w:val="002B4F78"/>
    <w:rsid w:val="002B5F7B"/>
    <w:rsid w:val="002B69F4"/>
    <w:rsid w:val="002C166E"/>
    <w:rsid w:val="002C41E3"/>
    <w:rsid w:val="002C4BF6"/>
    <w:rsid w:val="002C6B5F"/>
    <w:rsid w:val="002D1BCC"/>
    <w:rsid w:val="002D2CC7"/>
    <w:rsid w:val="002E10D5"/>
    <w:rsid w:val="002E37D2"/>
    <w:rsid w:val="002E55A4"/>
    <w:rsid w:val="002E607B"/>
    <w:rsid w:val="002F1A95"/>
    <w:rsid w:val="002F2203"/>
    <w:rsid w:val="002F30F4"/>
    <w:rsid w:val="002F4C87"/>
    <w:rsid w:val="002F605A"/>
    <w:rsid w:val="002F636F"/>
    <w:rsid w:val="002F65B5"/>
    <w:rsid w:val="002F67D0"/>
    <w:rsid w:val="003001D0"/>
    <w:rsid w:val="0030197E"/>
    <w:rsid w:val="00301994"/>
    <w:rsid w:val="00301B03"/>
    <w:rsid w:val="003041A7"/>
    <w:rsid w:val="00311EF1"/>
    <w:rsid w:val="00313308"/>
    <w:rsid w:val="003133C9"/>
    <w:rsid w:val="003159B8"/>
    <w:rsid w:val="00316B15"/>
    <w:rsid w:val="0031761F"/>
    <w:rsid w:val="00317FA8"/>
    <w:rsid w:val="00321225"/>
    <w:rsid w:val="0032129A"/>
    <w:rsid w:val="003222E7"/>
    <w:rsid w:val="0032360D"/>
    <w:rsid w:val="00327A11"/>
    <w:rsid w:val="00330352"/>
    <w:rsid w:val="00331C51"/>
    <w:rsid w:val="00333826"/>
    <w:rsid w:val="00333F0B"/>
    <w:rsid w:val="00334A79"/>
    <w:rsid w:val="00334DAA"/>
    <w:rsid w:val="003369B0"/>
    <w:rsid w:val="003439ED"/>
    <w:rsid w:val="0034413D"/>
    <w:rsid w:val="0034489C"/>
    <w:rsid w:val="0034646A"/>
    <w:rsid w:val="003475A8"/>
    <w:rsid w:val="00347DE9"/>
    <w:rsid w:val="00350ECD"/>
    <w:rsid w:val="00351C6F"/>
    <w:rsid w:val="00355865"/>
    <w:rsid w:val="003563C5"/>
    <w:rsid w:val="0035670E"/>
    <w:rsid w:val="00357054"/>
    <w:rsid w:val="003576FD"/>
    <w:rsid w:val="0036002C"/>
    <w:rsid w:val="003614DB"/>
    <w:rsid w:val="003626F8"/>
    <w:rsid w:val="0036451A"/>
    <w:rsid w:val="00372064"/>
    <w:rsid w:val="00372E47"/>
    <w:rsid w:val="00374E0E"/>
    <w:rsid w:val="003806FA"/>
    <w:rsid w:val="003810D7"/>
    <w:rsid w:val="00381680"/>
    <w:rsid w:val="00384155"/>
    <w:rsid w:val="003842CA"/>
    <w:rsid w:val="00384E91"/>
    <w:rsid w:val="00384FF3"/>
    <w:rsid w:val="0038753E"/>
    <w:rsid w:val="00390092"/>
    <w:rsid w:val="0039153E"/>
    <w:rsid w:val="00392AC3"/>
    <w:rsid w:val="00392EA9"/>
    <w:rsid w:val="00394F86"/>
    <w:rsid w:val="0039689E"/>
    <w:rsid w:val="003A0469"/>
    <w:rsid w:val="003A1E82"/>
    <w:rsid w:val="003A27B6"/>
    <w:rsid w:val="003A45B0"/>
    <w:rsid w:val="003A56BB"/>
    <w:rsid w:val="003A5E10"/>
    <w:rsid w:val="003A62CE"/>
    <w:rsid w:val="003A64CB"/>
    <w:rsid w:val="003B000D"/>
    <w:rsid w:val="003B09AB"/>
    <w:rsid w:val="003B09DE"/>
    <w:rsid w:val="003B52F5"/>
    <w:rsid w:val="003B5426"/>
    <w:rsid w:val="003B666B"/>
    <w:rsid w:val="003C1735"/>
    <w:rsid w:val="003C1B09"/>
    <w:rsid w:val="003C398D"/>
    <w:rsid w:val="003C5AEA"/>
    <w:rsid w:val="003C7DF4"/>
    <w:rsid w:val="003C7F86"/>
    <w:rsid w:val="003D1E66"/>
    <w:rsid w:val="003D39FB"/>
    <w:rsid w:val="003D5012"/>
    <w:rsid w:val="003D65C9"/>
    <w:rsid w:val="003D76A8"/>
    <w:rsid w:val="003D7E3E"/>
    <w:rsid w:val="003E0970"/>
    <w:rsid w:val="003E199B"/>
    <w:rsid w:val="003E1BC5"/>
    <w:rsid w:val="003E2BAF"/>
    <w:rsid w:val="003E2D72"/>
    <w:rsid w:val="003E3958"/>
    <w:rsid w:val="003E494F"/>
    <w:rsid w:val="003E5EFB"/>
    <w:rsid w:val="003E68C2"/>
    <w:rsid w:val="003E6DA1"/>
    <w:rsid w:val="003F0AC0"/>
    <w:rsid w:val="003F2089"/>
    <w:rsid w:val="003F3A95"/>
    <w:rsid w:val="003F45E4"/>
    <w:rsid w:val="003F479E"/>
    <w:rsid w:val="00400E9C"/>
    <w:rsid w:val="00401583"/>
    <w:rsid w:val="00403509"/>
    <w:rsid w:val="004038D3"/>
    <w:rsid w:val="004047A7"/>
    <w:rsid w:val="004074E7"/>
    <w:rsid w:val="00407587"/>
    <w:rsid w:val="00411966"/>
    <w:rsid w:val="00415D80"/>
    <w:rsid w:val="004160EA"/>
    <w:rsid w:val="00416762"/>
    <w:rsid w:val="00416C73"/>
    <w:rsid w:val="004217B8"/>
    <w:rsid w:val="00422E12"/>
    <w:rsid w:val="00431CBB"/>
    <w:rsid w:val="004323DD"/>
    <w:rsid w:val="00432A20"/>
    <w:rsid w:val="00432E68"/>
    <w:rsid w:val="0043389F"/>
    <w:rsid w:val="00433EEB"/>
    <w:rsid w:val="00436243"/>
    <w:rsid w:val="004364A9"/>
    <w:rsid w:val="0043652C"/>
    <w:rsid w:val="004400A2"/>
    <w:rsid w:val="00440C1E"/>
    <w:rsid w:val="00443CF5"/>
    <w:rsid w:val="0044404D"/>
    <w:rsid w:val="00446CBE"/>
    <w:rsid w:val="0045046F"/>
    <w:rsid w:val="00450887"/>
    <w:rsid w:val="00450956"/>
    <w:rsid w:val="004537DE"/>
    <w:rsid w:val="00457AC8"/>
    <w:rsid w:val="00465365"/>
    <w:rsid w:val="00471824"/>
    <w:rsid w:val="00472110"/>
    <w:rsid w:val="00473BE5"/>
    <w:rsid w:val="00476A52"/>
    <w:rsid w:val="00477C37"/>
    <w:rsid w:val="00481016"/>
    <w:rsid w:val="00481104"/>
    <w:rsid w:val="00481F3D"/>
    <w:rsid w:val="0048234F"/>
    <w:rsid w:val="00482ACD"/>
    <w:rsid w:val="00483274"/>
    <w:rsid w:val="00483CFA"/>
    <w:rsid w:val="004850C6"/>
    <w:rsid w:val="00485A93"/>
    <w:rsid w:val="004868AD"/>
    <w:rsid w:val="00486FCF"/>
    <w:rsid w:val="00487114"/>
    <w:rsid w:val="004932F8"/>
    <w:rsid w:val="00496F4E"/>
    <w:rsid w:val="00497640"/>
    <w:rsid w:val="004A3C54"/>
    <w:rsid w:val="004A481B"/>
    <w:rsid w:val="004A56D6"/>
    <w:rsid w:val="004A609B"/>
    <w:rsid w:val="004B0CFD"/>
    <w:rsid w:val="004B113D"/>
    <w:rsid w:val="004B16F2"/>
    <w:rsid w:val="004B269E"/>
    <w:rsid w:val="004B296D"/>
    <w:rsid w:val="004B2B5A"/>
    <w:rsid w:val="004B5C4A"/>
    <w:rsid w:val="004B624F"/>
    <w:rsid w:val="004B6729"/>
    <w:rsid w:val="004B6BEE"/>
    <w:rsid w:val="004B79EA"/>
    <w:rsid w:val="004B7A36"/>
    <w:rsid w:val="004C0D24"/>
    <w:rsid w:val="004C0DDB"/>
    <w:rsid w:val="004C291B"/>
    <w:rsid w:val="004C32D1"/>
    <w:rsid w:val="004C4041"/>
    <w:rsid w:val="004C4C9B"/>
    <w:rsid w:val="004C5248"/>
    <w:rsid w:val="004C5312"/>
    <w:rsid w:val="004C5919"/>
    <w:rsid w:val="004C68DE"/>
    <w:rsid w:val="004C6F8F"/>
    <w:rsid w:val="004C7CA5"/>
    <w:rsid w:val="004C7DEB"/>
    <w:rsid w:val="004D0126"/>
    <w:rsid w:val="004D2A87"/>
    <w:rsid w:val="004D3AE1"/>
    <w:rsid w:val="004E14A7"/>
    <w:rsid w:val="004E21D4"/>
    <w:rsid w:val="004E24F3"/>
    <w:rsid w:val="004E478E"/>
    <w:rsid w:val="004E4DFF"/>
    <w:rsid w:val="004E56DE"/>
    <w:rsid w:val="004E5AE5"/>
    <w:rsid w:val="004E613A"/>
    <w:rsid w:val="004E6601"/>
    <w:rsid w:val="004E721D"/>
    <w:rsid w:val="004E7C97"/>
    <w:rsid w:val="004F1618"/>
    <w:rsid w:val="004F2985"/>
    <w:rsid w:val="004F3805"/>
    <w:rsid w:val="004F4257"/>
    <w:rsid w:val="004F6C7C"/>
    <w:rsid w:val="004F7633"/>
    <w:rsid w:val="004F7EF0"/>
    <w:rsid w:val="004F7F46"/>
    <w:rsid w:val="005005AC"/>
    <w:rsid w:val="005009B4"/>
    <w:rsid w:val="005027D4"/>
    <w:rsid w:val="00503560"/>
    <w:rsid w:val="00503FFA"/>
    <w:rsid w:val="00506785"/>
    <w:rsid w:val="00506FFD"/>
    <w:rsid w:val="00507669"/>
    <w:rsid w:val="00507F88"/>
    <w:rsid w:val="00510EB2"/>
    <w:rsid w:val="0051203E"/>
    <w:rsid w:val="0051319A"/>
    <w:rsid w:val="00514B47"/>
    <w:rsid w:val="00514DED"/>
    <w:rsid w:val="00515232"/>
    <w:rsid w:val="00515CBA"/>
    <w:rsid w:val="00516A04"/>
    <w:rsid w:val="00516CD0"/>
    <w:rsid w:val="00520813"/>
    <w:rsid w:val="00521751"/>
    <w:rsid w:val="00522A62"/>
    <w:rsid w:val="00522B78"/>
    <w:rsid w:val="005246B6"/>
    <w:rsid w:val="00524920"/>
    <w:rsid w:val="00524B78"/>
    <w:rsid w:val="00525806"/>
    <w:rsid w:val="00526637"/>
    <w:rsid w:val="00532984"/>
    <w:rsid w:val="00535171"/>
    <w:rsid w:val="005357B5"/>
    <w:rsid w:val="0053580D"/>
    <w:rsid w:val="00542A72"/>
    <w:rsid w:val="00542D72"/>
    <w:rsid w:val="005439E1"/>
    <w:rsid w:val="00545474"/>
    <w:rsid w:val="0054561F"/>
    <w:rsid w:val="00545C01"/>
    <w:rsid w:val="0054615F"/>
    <w:rsid w:val="005468C3"/>
    <w:rsid w:val="005469B5"/>
    <w:rsid w:val="00546D28"/>
    <w:rsid w:val="005474AB"/>
    <w:rsid w:val="00547BA6"/>
    <w:rsid w:val="0055019D"/>
    <w:rsid w:val="0055266C"/>
    <w:rsid w:val="00553265"/>
    <w:rsid w:val="005536AA"/>
    <w:rsid w:val="005542BC"/>
    <w:rsid w:val="0055659D"/>
    <w:rsid w:val="005573ED"/>
    <w:rsid w:val="00557A4A"/>
    <w:rsid w:val="0056207B"/>
    <w:rsid w:val="00565C22"/>
    <w:rsid w:val="00566331"/>
    <w:rsid w:val="005670DE"/>
    <w:rsid w:val="0057208F"/>
    <w:rsid w:val="00573C83"/>
    <w:rsid w:val="00582935"/>
    <w:rsid w:val="00582B32"/>
    <w:rsid w:val="005872E0"/>
    <w:rsid w:val="00587D37"/>
    <w:rsid w:val="005924DB"/>
    <w:rsid w:val="0059420F"/>
    <w:rsid w:val="0059487C"/>
    <w:rsid w:val="00594ACD"/>
    <w:rsid w:val="005954B1"/>
    <w:rsid w:val="0059664C"/>
    <w:rsid w:val="005A0117"/>
    <w:rsid w:val="005A0615"/>
    <w:rsid w:val="005A373D"/>
    <w:rsid w:val="005A5D88"/>
    <w:rsid w:val="005A64BE"/>
    <w:rsid w:val="005A6E37"/>
    <w:rsid w:val="005A7D1A"/>
    <w:rsid w:val="005A7E04"/>
    <w:rsid w:val="005B1D4D"/>
    <w:rsid w:val="005B2E7D"/>
    <w:rsid w:val="005B54AF"/>
    <w:rsid w:val="005B5A19"/>
    <w:rsid w:val="005B67EA"/>
    <w:rsid w:val="005C027B"/>
    <w:rsid w:val="005C0FE3"/>
    <w:rsid w:val="005C521F"/>
    <w:rsid w:val="005C6585"/>
    <w:rsid w:val="005C6E1C"/>
    <w:rsid w:val="005D1A76"/>
    <w:rsid w:val="005D1E5E"/>
    <w:rsid w:val="005D30A5"/>
    <w:rsid w:val="005D6069"/>
    <w:rsid w:val="005D628E"/>
    <w:rsid w:val="005D63F7"/>
    <w:rsid w:val="005E238C"/>
    <w:rsid w:val="005E3AC6"/>
    <w:rsid w:val="005E483A"/>
    <w:rsid w:val="005E695A"/>
    <w:rsid w:val="005E7043"/>
    <w:rsid w:val="005F5BC1"/>
    <w:rsid w:val="005F624C"/>
    <w:rsid w:val="005F64A2"/>
    <w:rsid w:val="005F691D"/>
    <w:rsid w:val="00602F42"/>
    <w:rsid w:val="00605B97"/>
    <w:rsid w:val="00605CA6"/>
    <w:rsid w:val="0060661B"/>
    <w:rsid w:val="00606ABD"/>
    <w:rsid w:val="00606C9F"/>
    <w:rsid w:val="006115DA"/>
    <w:rsid w:val="0061383F"/>
    <w:rsid w:val="00614182"/>
    <w:rsid w:val="006143FB"/>
    <w:rsid w:val="0061648A"/>
    <w:rsid w:val="0062584E"/>
    <w:rsid w:val="00625D48"/>
    <w:rsid w:val="00630C01"/>
    <w:rsid w:val="006329BB"/>
    <w:rsid w:val="00634D6A"/>
    <w:rsid w:val="00637B64"/>
    <w:rsid w:val="00642EDD"/>
    <w:rsid w:val="00644D84"/>
    <w:rsid w:val="00645AF4"/>
    <w:rsid w:val="0064764E"/>
    <w:rsid w:val="006513A6"/>
    <w:rsid w:val="006523BD"/>
    <w:rsid w:val="006529D2"/>
    <w:rsid w:val="0065664C"/>
    <w:rsid w:val="0066163B"/>
    <w:rsid w:val="006624FB"/>
    <w:rsid w:val="00662C9C"/>
    <w:rsid w:val="006647D7"/>
    <w:rsid w:val="00666FBB"/>
    <w:rsid w:val="00667498"/>
    <w:rsid w:val="00667EEB"/>
    <w:rsid w:val="0067180B"/>
    <w:rsid w:val="00671B79"/>
    <w:rsid w:val="006721A6"/>
    <w:rsid w:val="00673369"/>
    <w:rsid w:val="00673ADC"/>
    <w:rsid w:val="00674463"/>
    <w:rsid w:val="00674E03"/>
    <w:rsid w:val="006753EB"/>
    <w:rsid w:val="00677926"/>
    <w:rsid w:val="00680181"/>
    <w:rsid w:val="00680F79"/>
    <w:rsid w:val="00683A81"/>
    <w:rsid w:val="00684133"/>
    <w:rsid w:val="0068485A"/>
    <w:rsid w:val="00684BBC"/>
    <w:rsid w:val="006855F7"/>
    <w:rsid w:val="00685A2E"/>
    <w:rsid w:val="00687D07"/>
    <w:rsid w:val="00690EBE"/>
    <w:rsid w:val="00692A5D"/>
    <w:rsid w:val="00692C51"/>
    <w:rsid w:val="00693048"/>
    <w:rsid w:val="00697444"/>
    <w:rsid w:val="006A135B"/>
    <w:rsid w:val="006A3DE1"/>
    <w:rsid w:val="006A4F83"/>
    <w:rsid w:val="006A54DE"/>
    <w:rsid w:val="006A60CD"/>
    <w:rsid w:val="006A71DC"/>
    <w:rsid w:val="006A7E30"/>
    <w:rsid w:val="006B0B81"/>
    <w:rsid w:val="006B1A5A"/>
    <w:rsid w:val="006B5E6F"/>
    <w:rsid w:val="006B7CBA"/>
    <w:rsid w:val="006C0052"/>
    <w:rsid w:val="006C429C"/>
    <w:rsid w:val="006C630A"/>
    <w:rsid w:val="006C6A21"/>
    <w:rsid w:val="006C6F15"/>
    <w:rsid w:val="006C7B1D"/>
    <w:rsid w:val="006D0DFD"/>
    <w:rsid w:val="006D3690"/>
    <w:rsid w:val="006D70CA"/>
    <w:rsid w:val="006E1B3C"/>
    <w:rsid w:val="006E211E"/>
    <w:rsid w:val="006E5D29"/>
    <w:rsid w:val="006E67F5"/>
    <w:rsid w:val="006F42D4"/>
    <w:rsid w:val="006F59CF"/>
    <w:rsid w:val="006F6853"/>
    <w:rsid w:val="00700A06"/>
    <w:rsid w:val="00700CB4"/>
    <w:rsid w:val="007014C9"/>
    <w:rsid w:val="00701CCE"/>
    <w:rsid w:val="00703D2F"/>
    <w:rsid w:val="0070463A"/>
    <w:rsid w:val="00704CB1"/>
    <w:rsid w:val="00706E58"/>
    <w:rsid w:val="00710BE6"/>
    <w:rsid w:val="00711200"/>
    <w:rsid w:val="0071185C"/>
    <w:rsid w:val="00711B23"/>
    <w:rsid w:val="00712623"/>
    <w:rsid w:val="007130D6"/>
    <w:rsid w:val="007136A3"/>
    <w:rsid w:val="00715C13"/>
    <w:rsid w:val="007161B2"/>
    <w:rsid w:val="00720E92"/>
    <w:rsid w:val="007218AB"/>
    <w:rsid w:val="00723392"/>
    <w:rsid w:val="007233C9"/>
    <w:rsid w:val="00723AFF"/>
    <w:rsid w:val="0072666C"/>
    <w:rsid w:val="00726DE0"/>
    <w:rsid w:val="0072716D"/>
    <w:rsid w:val="00731885"/>
    <w:rsid w:val="00733A41"/>
    <w:rsid w:val="007370F1"/>
    <w:rsid w:val="00737355"/>
    <w:rsid w:val="00737BA1"/>
    <w:rsid w:val="007409AE"/>
    <w:rsid w:val="00743178"/>
    <w:rsid w:val="00743DA3"/>
    <w:rsid w:val="007478C0"/>
    <w:rsid w:val="00747F18"/>
    <w:rsid w:val="00750077"/>
    <w:rsid w:val="00750BBC"/>
    <w:rsid w:val="00752A32"/>
    <w:rsid w:val="00755972"/>
    <w:rsid w:val="00755C0F"/>
    <w:rsid w:val="007572D9"/>
    <w:rsid w:val="00757CAA"/>
    <w:rsid w:val="00757F9D"/>
    <w:rsid w:val="00757FC3"/>
    <w:rsid w:val="00760516"/>
    <w:rsid w:val="007605E0"/>
    <w:rsid w:val="0076230B"/>
    <w:rsid w:val="007628AF"/>
    <w:rsid w:val="00763007"/>
    <w:rsid w:val="00764B43"/>
    <w:rsid w:val="0077157F"/>
    <w:rsid w:val="00771E1C"/>
    <w:rsid w:val="00772FD9"/>
    <w:rsid w:val="007731CF"/>
    <w:rsid w:val="007756A0"/>
    <w:rsid w:val="00780129"/>
    <w:rsid w:val="00780257"/>
    <w:rsid w:val="00781D65"/>
    <w:rsid w:val="00783B5E"/>
    <w:rsid w:val="00784B92"/>
    <w:rsid w:val="0078707B"/>
    <w:rsid w:val="00787252"/>
    <w:rsid w:val="00790982"/>
    <w:rsid w:val="00791C63"/>
    <w:rsid w:val="00791CB2"/>
    <w:rsid w:val="00792428"/>
    <w:rsid w:val="007939B6"/>
    <w:rsid w:val="007942FB"/>
    <w:rsid w:val="00794956"/>
    <w:rsid w:val="007956A0"/>
    <w:rsid w:val="00796DAB"/>
    <w:rsid w:val="007A015A"/>
    <w:rsid w:val="007A1140"/>
    <w:rsid w:val="007A1350"/>
    <w:rsid w:val="007A2AE5"/>
    <w:rsid w:val="007A34F7"/>
    <w:rsid w:val="007A3A4F"/>
    <w:rsid w:val="007A3E38"/>
    <w:rsid w:val="007A3F1F"/>
    <w:rsid w:val="007A595E"/>
    <w:rsid w:val="007A6DE5"/>
    <w:rsid w:val="007B19BC"/>
    <w:rsid w:val="007B1CD1"/>
    <w:rsid w:val="007B2018"/>
    <w:rsid w:val="007B3B8C"/>
    <w:rsid w:val="007B4686"/>
    <w:rsid w:val="007B5A5D"/>
    <w:rsid w:val="007C139A"/>
    <w:rsid w:val="007C427E"/>
    <w:rsid w:val="007C56C1"/>
    <w:rsid w:val="007C6338"/>
    <w:rsid w:val="007C6341"/>
    <w:rsid w:val="007C77E0"/>
    <w:rsid w:val="007D0CDE"/>
    <w:rsid w:val="007D2446"/>
    <w:rsid w:val="007D2CBA"/>
    <w:rsid w:val="007D4D70"/>
    <w:rsid w:val="007D5031"/>
    <w:rsid w:val="007D599A"/>
    <w:rsid w:val="007D6D4D"/>
    <w:rsid w:val="007D6E92"/>
    <w:rsid w:val="007E1822"/>
    <w:rsid w:val="007E3840"/>
    <w:rsid w:val="007E4CD0"/>
    <w:rsid w:val="007E55F7"/>
    <w:rsid w:val="007E72B4"/>
    <w:rsid w:val="007E7BCF"/>
    <w:rsid w:val="007F3546"/>
    <w:rsid w:val="007F424E"/>
    <w:rsid w:val="007F4727"/>
    <w:rsid w:val="007F4AE4"/>
    <w:rsid w:val="007F5B05"/>
    <w:rsid w:val="007F66BA"/>
    <w:rsid w:val="007F6F53"/>
    <w:rsid w:val="007F79E4"/>
    <w:rsid w:val="007F7CFF"/>
    <w:rsid w:val="008009C4"/>
    <w:rsid w:val="00802687"/>
    <w:rsid w:val="00803565"/>
    <w:rsid w:val="0080512B"/>
    <w:rsid w:val="0080531C"/>
    <w:rsid w:val="0080619B"/>
    <w:rsid w:val="008064A9"/>
    <w:rsid w:val="0081124A"/>
    <w:rsid w:val="008114D5"/>
    <w:rsid w:val="00814E42"/>
    <w:rsid w:val="00815366"/>
    <w:rsid w:val="00815459"/>
    <w:rsid w:val="008158EB"/>
    <w:rsid w:val="00815B0E"/>
    <w:rsid w:val="00821628"/>
    <w:rsid w:val="00821FBA"/>
    <w:rsid w:val="00822B84"/>
    <w:rsid w:val="00822CB6"/>
    <w:rsid w:val="008238C1"/>
    <w:rsid w:val="00824633"/>
    <w:rsid w:val="008301D1"/>
    <w:rsid w:val="00830CA6"/>
    <w:rsid w:val="00833450"/>
    <w:rsid w:val="00833AB3"/>
    <w:rsid w:val="0083559E"/>
    <w:rsid w:val="00835BC8"/>
    <w:rsid w:val="00840E01"/>
    <w:rsid w:val="008417D8"/>
    <w:rsid w:val="008417F6"/>
    <w:rsid w:val="00841C92"/>
    <w:rsid w:val="00842ED0"/>
    <w:rsid w:val="008431A6"/>
    <w:rsid w:val="0084362C"/>
    <w:rsid w:val="00851F6B"/>
    <w:rsid w:val="008534BA"/>
    <w:rsid w:val="00853903"/>
    <w:rsid w:val="0086055F"/>
    <w:rsid w:val="00861F84"/>
    <w:rsid w:val="00862FF5"/>
    <w:rsid w:val="00863120"/>
    <w:rsid w:val="008641C4"/>
    <w:rsid w:val="00866EAF"/>
    <w:rsid w:val="00871984"/>
    <w:rsid w:val="00872DDD"/>
    <w:rsid w:val="0087363A"/>
    <w:rsid w:val="00877FBD"/>
    <w:rsid w:val="0088030A"/>
    <w:rsid w:val="008803F1"/>
    <w:rsid w:val="008807FE"/>
    <w:rsid w:val="00881925"/>
    <w:rsid w:val="00881B84"/>
    <w:rsid w:val="0088259A"/>
    <w:rsid w:val="0088267C"/>
    <w:rsid w:val="00882E7E"/>
    <w:rsid w:val="00882F6D"/>
    <w:rsid w:val="00883F31"/>
    <w:rsid w:val="00884960"/>
    <w:rsid w:val="00885DFF"/>
    <w:rsid w:val="00886292"/>
    <w:rsid w:val="00893655"/>
    <w:rsid w:val="008943EE"/>
    <w:rsid w:val="0089537D"/>
    <w:rsid w:val="008954B4"/>
    <w:rsid w:val="00896683"/>
    <w:rsid w:val="00897789"/>
    <w:rsid w:val="00897C67"/>
    <w:rsid w:val="008A0620"/>
    <w:rsid w:val="008A16CE"/>
    <w:rsid w:val="008A3064"/>
    <w:rsid w:val="008A617E"/>
    <w:rsid w:val="008A7D61"/>
    <w:rsid w:val="008B0599"/>
    <w:rsid w:val="008B3592"/>
    <w:rsid w:val="008B43AE"/>
    <w:rsid w:val="008B456F"/>
    <w:rsid w:val="008B51F9"/>
    <w:rsid w:val="008B5D88"/>
    <w:rsid w:val="008C338A"/>
    <w:rsid w:val="008C35DC"/>
    <w:rsid w:val="008C5098"/>
    <w:rsid w:val="008C5D05"/>
    <w:rsid w:val="008C6E0A"/>
    <w:rsid w:val="008D02F7"/>
    <w:rsid w:val="008D0E1A"/>
    <w:rsid w:val="008D1898"/>
    <w:rsid w:val="008D1AF9"/>
    <w:rsid w:val="008D3905"/>
    <w:rsid w:val="008E0530"/>
    <w:rsid w:val="008E0BB4"/>
    <w:rsid w:val="008E1C63"/>
    <w:rsid w:val="008E2CD7"/>
    <w:rsid w:val="008E56F6"/>
    <w:rsid w:val="008E7034"/>
    <w:rsid w:val="008E7E58"/>
    <w:rsid w:val="008E7EBA"/>
    <w:rsid w:val="008F3154"/>
    <w:rsid w:val="008F3667"/>
    <w:rsid w:val="008F36C8"/>
    <w:rsid w:val="008F3A9E"/>
    <w:rsid w:val="008F43EF"/>
    <w:rsid w:val="008F46CA"/>
    <w:rsid w:val="008F54C8"/>
    <w:rsid w:val="009007B6"/>
    <w:rsid w:val="00901765"/>
    <w:rsid w:val="00902D66"/>
    <w:rsid w:val="00902E30"/>
    <w:rsid w:val="009054C1"/>
    <w:rsid w:val="00907F7E"/>
    <w:rsid w:val="009127B2"/>
    <w:rsid w:val="0091365C"/>
    <w:rsid w:val="009148CE"/>
    <w:rsid w:val="00914ED3"/>
    <w:rsid w:val="00915ECC"/>
    <w:rsid w:val="009168BF"/>
    <w:rsid w:val="00917CC9"/>
    <w:rsid w:val="00917FFC"/>
    <w:rsid w:val="00920B87"/>
    <w:rsid w:val="0092151F"/>
    <w:rsid w:val="00921C42"/>
    <w:rsid w:val="00921EF3"/>
    <w:rsid w:val="00923878"/>
    <w:rsid w:val="00923A61"/>
    <w:rsid w:val="0092419D"/>
    <w:rsid w:val="0092573F"/>
    <w:rsid w:val="0092582B"/>
    <w:rsid w:val="00926BF6"/>
    <w:rsid w:val="00926D95"/>
    <w:rsid w:val="00927236"/>
    <w:rsid w:val="009300D1"/>
    <w:rsid w:val="0093062B"/>
    <w:rsid w:val="009323CB"/>
    <w:rsid w:val="00932B78"/>
    <w:rsid w:val="0093414E"/>
    <w:rsid w:val="00937364"/>
    <w:rsid w:val="00937C49"/>
    <w:rsid w:val="00937FBF"/>
    <w:rsid w:val="00940DD3"/>
    <w:rsid w:val="00943AA8"/>
    <w:rsid w:val="00945980"/>
    <w:rsid w:val="00945F83"/>
    <w:rsid w:val="00946562"/>
    <w:rsid w:val="00947422"/>
    <w:rsid w:val="00950283"/>
    <w:rsid w:val="00950EFC"/>
    <w:rsid w:val="00953578"/>
    <w:rsid w:val="009537F6"/>
    <w:rsid w:val="00954470"/>
    <w:rsid w:val="009556A3"/>
    <w:rsid w:val="00956504"/>
    <w:rsid w:val="00960CCA"/>
    <w:rsid w:val="00962186"/>
    <w:rsid w:val="009625B8"/>
    <w:rsid w:val="00962F9B"/>
    <w:rsid w:val="0096308D"/>
    <w:rsid w:val="00964EA1"/>
    <w:rsid w:val="00965E76"/>
    <w:rsid w:val="00970659"/>
    <w:rsid w:val="00970A70"/>
    <w:rsid w:val="00970A9C"/>
    <w:rsid w:val="00973D66"/>
    <w:rsid w:val="00974A41"/>
    <w:rsid w:val="009756DA"/>
    <w:rsid w:val="00975FFA"/>
    <w:rsid w:val="00977B8A"/>
    <w:rsid w:val="00982966"/>
    <w:rsid w:val="00982B21"/>
    <w:rsid w:val="0098320E"/>
    <w:rsid w:val="009836DB"/>
    <w:rsid w:val="009837A6"/>
    <w:rsid w:val="00983CFB"/>
    <w:rsid w:val="00984163"/>
    <w:rsid w:val="0099126E"/>
    <w:rsid w:val="009928FC"/>
    <w:rsid w:val="00992D0D"/>
    <w:rsid w:val="00993FDE"/>
    <w:rsid w:val="009945E5"/>
    <w:rsid w:val="00995002"/>
    <w:rsid w:val="009952F4"/>
    <w:rsid w:val="00995F32"/>
    <w:rsid w:val="009A2524"/>
    <w:rsid w:val="009A4EB1"/>
    <w:rsid w:val="009A50E2"/>
    <w:rsid w:val="009A5559"/>
    <w:rsid w:val="009A5EBA"/>
    <w:rsid w:val="009A69A8"/>
    <w:rsid w:val="009A75E5"/>
    <w:rsid w:val="009B2D6C"/>
    <w:rsid w:val="009B5175"/>
    <w:rsid w:val="009B5F40"/>
    <w:rsid w:val="009B6093"/>
    <w:rsid w:val="009B7946"/>
    <w:rsid w:val="009C0700"/>
    <w:rsid w:val="009C0790"/>
    <w:rsid w:val="009C19D2"/>
    <w:rsid w:val="009C2576"/>
    <w:rsid w:val="009C28EC"/>
    <w:rsid w:val="009C2EFF"/>
    <w:rsid w:val="009C46E7"/>
    <w:rsid w:val="009C5625"/>
    <w:rsid w:val="009C6A52"/>
    <w:rsid w:val="009C7F4A"/>
    <w:rsid w:val="009D2D25"/>
    <w:rsid w:val="009D354B"/>
    <w:rsid w:val="009D3C79"/>
    <w:rsid w:val="009D3E4A"/>
    <w:rsid w:val="009D42B4"/>
    <w:rsid w:val="009D53D2"/>
    <w:rsid w:val="009D59A9"/>
    <w:rsid w:val="009D6AA5"/>
    <w:rsid w:val="009D6F9E"/>
    <w:rsid w:val="009E172F"/>
    <w:rsid w:val="009E19BE"/>
    <w:rsid w:val="009E1AED"/>
    <w:rsid w:val="009E26A1"/>
    <w:rsid w:val="009E2D69"/>
    <w:rsid w:val="009E341C"/>
    <w:rsid w:val="009E4858"/>
    <w:rsid w:val="009E5BE0"/>
    <w:rsid w:val="009E79E3"/>
    <w:rsid w:val="009E79F8"/>
    <w:rsid w:val="009E7C93"/>
    <w:rsid w:val="009E7FD9"/>
    <w:rsid w:val="009F5844"/>
    <w:rsid w:val="009F5F00"/>
    <w:rsid w:val="00A021F4"/>
    <w:rsid w:val="00A03A01"/>
    <w:rsid w:val="00A03C1F"/>
    <w:rsid w:val="00A03F8D"/>
    <w:rsid w:val="00A05B29"/>
    <w:rsid w:val="00A0668B"/>
    <w:rsid w:val="00A06CAE"/>
    <w:rsid w:val="00A06F4A"/>
    <w:rsid w:val="00A06FA1"/>
    <w:rsid w:val="00A1004D"/>
    <w:rsid w:val="00A1111E"/>
    <w:rsid w:val="00A11DD6"/>
    <w:rsid w:val="00A125C8"/>
    <w:rsid w:val="00A130D4"/>
    <w:rsid w:val="00A15646"/>
    <w:rsid w:val="00A15E83"/>
    <w:rsid w:val="00A16B10"/>
    <w:rsid w:val="00A1778B"/>
    <w:rsid w:val="00A21D60"/>
    <w:rsid w:val="00A22A63"/>
    <w:rsid w:val="00A24272"/>
    <w:rsid w:val="00A27BF7"/>
    <w:rsid w:val="00A30BA0"/>
    <w:rsid w:val="00A356A9"/>
    <w:rsid w:val="00A35B11"/>
    <w:rsid w:val="00A36B8D"/>
    <w:rsid w:val="00A40353"/>
    <w:rsid w:val="00A41869"/>
    <w:rsid w:val="00A43537"/>
    <w:rsid w:val="00A443BC"/>
    <w:rsid w:val="00A446CA"/>
    <w:rsid w:val="00A45851"/>
    <w:rsid w:val="00A461D1"/>
    <w:rsid w:val="00A47659"/>
    <w:rsid w:val="00A47C8D"/>
    <w:rsid w:val="00A53B37"/>
    <w:rsid w:val="00A5417E"/>
    <w:rsid w:val="00A6113C"/>
    <w:rsid w:val="00A62CBF"/>
    <w:rsid w:val="00A63FFC"/>
    <w:rsid w:val="00A644E4"/>
    <w:rsid w:val="00A64B48"/>
    <w:rsid w:val="00A651DC"/>
    <w:rsid w:val="00A6593B"/>
    <w:rsid w:val="00A66681"/>
    <w:rsid w:val="00A670FD"/>
    <w:rsid w:val="00A67DE4"/>
    <w:rsid w:val="00A70903"/>
    <w:rsid w:val="00A71518"/>
    <w:rsid w:val="00A720BC"/>
    <w:rsid w:val="00A73034"/>
    <w:rsid w:val="00A73581"/>
    <w:rsid w:val="00A7551E"/>
    <w:rsid w:val="00A76E9B"/>
    <w:rsid w:val="00A83619"/>
    <w:rsid w:val="00A83D46"/>
    <w:rsid w:val="00A849A4"/>
    <w:rsid w:val="00A90ACC"/>
    <w:rsid w:val="00A93B7A"/>
    <w:rsid w:val="00A9443C"/>
    <w:rsid w:val="00A948C5"/>
    <w:rsid w:val="00A949D7"/>
    <w:rsid w:val="00A95FAA"/>
    <w:rsid w:val="00A961ED"/>
    <w:rsid w:val="00A964C2"/>
    <w:rsid w:val="00A96D1B"/>
    <w:rsid w:val="00A97192"/>
    <w:rsid w:val="00A97390"/>
    <w:rsid w:val="00A97FC4"/>
    <w:rsid w:val="00AA0977"/>
    <w:rsid w:val="00AA0AAE"/>
    <w:rsid w:val="00AA11F4"/>
    <w:rsid w:val="00AA127A"/>
    <w:rsid w:val="00AA27E8"/>
    <w:rsid w:val="00AA2E75"/>
    <w:rsid w:val="00AA39E8"/>
    <w:rsid w:val="00AA3A7F"/>
    <w:rsid w:val="00AA5814"/>
    <w:rsid w:val="00AA7C80"/>
    <w:rsid w:val="00AB0D52"/>
    <w:rsid w:val="00AB3D1E"/>
    <w:rsid w:val="00AB43ED"/>
    <w:rsid w:val="00AB4E0D"/>
    <w:rsid w:val="00AC11A1"/>
    <w:rsid w:val="00AC22A4"/>
    <w:rsid w:val="00AC4B38"/>
    <w:rsid w:val="00AC78DC"/>
    <w:rsid w:val="00AC7944"/>
    <w:rsid w:val="00AC7BFE"/>
    <w:rsid w:val="00AD04B6"/>
    <w:rsid w:val="00AD2E00"/>
    <w:rsid w:val="00AD374C"/>
    <w:rsid w:val="00AD696E"/>
    <w:rsid w:val="00AE1C31"/>
    <w:rsid w:val="00AE36EF"/>
    <w:rsid w:val="00AE4414"/>
    <w:rsid w:val="00AE480F"/>
    <w:rsid w:val="00AE5391"/>
    <w:rsid w:val="00AE6799"/>
    <w:rsid w:val="00AF0FCC"/>
    <w:rsid w:val="00AF2EE7"/>
    <w:rsid w:val="00AF36DE"/>
    <w:rsid w:val="00AF7CFC"/>
    <w:rsid w:val="00B01A91"/>
    <w:rsid w:val="00B026C2"/>
    <w:rsid w:val="00B05211"/>
    <w:rsid w:val="00B070F1"/>
    <w:rsid w:val="00B108B3"/>
    <w:rsid w:val="00B10CA1"/>
    <w:rsid w:val="00B1185C"/>
    <w:rsid w:val="00B12BD5"/>
    <w:rsid w:val="00B1307D"/>
    <w:rsid w:val="00B15806"/>
    <w:rsid w:val="00B15F0B"/>
    <w:rsid w:val="00B16FE0"/>
    <w:rsid w:val="00B21555"/>
    <w:rsid w:val="00B21D39"/>
    <w:rsid w:val="00B22912"/>
    <w:rsid w:val="00B254FE"/>
    <w:rsid w:val="00B33D25"/>
    <w:rsid w:val="00B34192"/>
    <w:rsid w:val="00B35EC8"/>
    <w:rsid w:val="00B36607"/>
    <w:rsid w:val="00B3695E"/>
    <w:rsid w:val="00B36EB9"/>
    <w:rsid w:val="00B37A8A"/>
    <w:rsid w:val="00B4274A"/>
    <w:rsid w:val="00B42F59"/>
    <w:rsid w:val="00B44C4F"/>
    <w:rsid w:val="00B45F85"/>
    <w:rsid w:val="00B469C3"/>
    <w:rsid w:val="00B469F1"/>
    <w:rsid w:val="00B51554"/>
    <w:rsid w:val="00B51866"/>
    <w:rsid w:val="00B521AA"/>
    <w:rsid w:val="00B521E4"/>
    <w:rsid w:val="00B52A23"/>
    <w:rsid w:val="00B54A5F"/>
    <w:rsid w:val="00B55501"/>
    <w:rsid w:val="00B5562E"/>
    <w:rsid w:val="00B55AE8"/>
    <w:rsid w:val="00B56963"/>
    <w:rsid w:val="00B5709A"/>
    <w:rsid w:val="00B579A0"/>
    <w:rsid w:val="00B619B0"/>
    <w:rsid w:val="00B61B35"/>
    <w:rsid w:val="00B65A18"/>
    <w:rsid w:val="00B666FA"/>
    <w:rsid w:val="00B67D6F"/>
    <w:rsid w:val="00B70ACA"/>
    <w:rsid w:val="00B72136"/>
    <w:rsid w:val="00B72568"/>
    <w:rsid w:val="00B758C0"/>
    <w:rsid w:val="00B76BCF"/>
    <w:rsid w:val="00B774BE"/>
    <w:rsid w:val="00B8019C"/>
    <w:rsid w:val="00B81902"/>
    <w:rsid w:val="00B840AF"/>
    <w:rsid w:val="00B86321"/>
    <w:rsid w:val="00B879F9"/>
    <w:rsid w:val="00B906DB"/>
    <w:rsid w:val="00B90AD1"/>
    <w:rsid w:val="00B9134B"/>
    <w:rsid w:val="00B91B11"/>
    <w:rsid w:val="00B92C28"/>
    <w:rsid w:val="00B92CFB"/>
    <w:rsid w:val="00B94B46"/>
    <w:rsid w:val="00B950BD"/>
    <w:rsid w:val="00BA2CE3"/>
    <w:rsid w:val="00BA3E19"/>
    <w:rsid w:val="00BA40DF"/>
    <w:rsid w:val="00BA4A60"/>
    <w:rsid w:val="00BA4B64"/>
    <w:rsid w:val="00BA5C7A"/>
    <w:rsid w:val="00BA6E79"/>
    <w:rsid w:val="00BB209B"/>
    <w:rsid w:val="00BB30C1"/>
    <w:rsid w:val="00BB315E"/>
    <w:rsid w:val="00BB430B"/>
    <w:rsid w:val="00BB43CD"/>
    <w:rsid w:val="00BB5A03"/>
    <w:rsid w:val="00BB6848"/>
    <w:rsid w:val="00BC0523"/>
    <w:rsid w:val="00BC20B0"/>
    <w:rsid w:val="00BC3206"/>
    <w:rsid w:val="00BC3263"/>
    <w:rsid w:val="00BC7E74"/>
    <w:rsid w:val="00BD0116"/>
    <w:rsid w:val="00BD28B0"/>
    <w:rsid w:val="00BD2F9E"/>
    <w:rsid w:val="00BD4CCF"/>
    <w:rsid w:val="00BD5208"/>
    <w:rsid w:val="00BD6E4B"/>
    <w:rsid w:val="00BE1A37"/>
    <w:rsid w:val="00BE4972"/>
    <w:rsid w:val="00BF0047"/>
    <w:rsid w:val="00BF0055"/>
    <w:rsid w:val="00BF028E"/>
    <w:rsid w:val="00BF1865"/>
    <w:rsid w:val="00BF2378"/>
    <w:rsid w:val="00BF3A44"/>
    <w:rsid w:val="00BF3EA9"/>
    <w:rsid w:val="00BF42BB"/>
    <w:rsid w:val="00BF4782"/>
    <w:rsid w:val="00BF4984"/>
    <w:rsid w:val="00BF4ABE"/>
    <w:rsid w:val="00BF6D93"/>
    <w:rsid w:val="00C01D53"/>
    <w:rsid w:val="00C049B8"/>
    <w:rsid w:val="00C12220"/>
    <w:rsid w:val="00C134B5"/>
    <w:rsid w:val="00C13F0A"/>
    <w:rsid w:val="00C156CA"/>
    <w:rsid w:val="00C15CBA"/>
    <w:rsid w:val="00C16F9A"/>
    <w:rsid w:val="00C2014B"/>
    <w:rsid w:val="00C21959"/>
    <w:rsid w:val="00C21E95"/>
    <w:rsid w:val="00C2265A"/>
    <w:rsid w:val="00C23E01"/>
    <w:rsid w:val="00C24118"/>
    <w:rsid w:val="00C24544"/>
    <w:rsid w:val="00C25AF1"/>
    <w:rsid w:val="00C27212"/>
    <w:rsid w:val="00C31ED6"/>
    <w:rsid w:val="00C348D2"/>
    <w:rsid w:val="00C34BFA"/>
    <w:rsid w:val="00C35FA2"/>
    <w:rsid w:val="00C40AD4"/>
    <w:rsid w:val="00C41A10"/>
    <w:rsid w:val="00C41F0D"/>
    <w:rsid w:val="00C421C7"/>
    <w:rsid w:val="00C42667"/>
    <w:rsid w:val="00C441C4"/>
    <w:rsid w:val="00C45C74"/>
    <w:rsid w:val="00C471AE"/>
    <w:rsid w:val="00C50D50"/>
    <w:rsid w:val="00C511D1"/>
    <w:rsid w:val="00C518E1"/>
    <w:rsid w:val="00C52978"/>
    <w:rsid w:val="00C54397"/>
    <w:rsid w:val="00C556AB"/>
    <w:rsid w:val="00C56C73"/>
    <w:rsid w:val="00C57264"/>
    <w:rsid w:val="00C575A3"/>
    <w:rsid w:val="00C57EE4"/>
    <w:rsid w:val="00C60D03"/>
    <w:rsid w:val="00C613A1"/>
    <w:rsid w:val="00C625AF"/>
    <w:rsid w:val="00C63A91"/>
    <w:rsid w:val="00C6452B"/>
    <w:rsid w:val="00C648DA"/>
    <w:rsid w:val="00C64BDB"/>
    <w:rsid w:val="00C65D4F"/>
    <w:rsid w:val="00C6667F"/>
    <w:rsid w:val="00C668E8"/>
    <w:rsid w:val="00C6789D"/>
    <w:rsid w:val="00C67EDA"/>
    <w:rsid w:val="00C71215"/>
    <w:rsid w:val="00C759DF"/>
    <w:rsid w:val="00C76199"/>
    <w:rsid w:val="00C7653B"/>
    <w:rsid w:val="00C775CC"/>
    <w:rsid w:val="00C81458"/>
    <w:rsid w:val="00C82339"/>
    <w:rsid w:val="00C83C64"/>
    <w:rsid w:val="00C86211"/>
    <w:rsid w:val="00C875CF"/>
    <w:rsid w:val="00C87B2C"/>
    <w:rsid w:val="00C90BE4"/>
    <w:rsid w:val="00C9110A"/>
    <w:rsid w:val="00C912F0"/>
    <w:rsid w:val="00C91B14"/>
    <w:rsid w:val="00C92B2D"/>
    <w:rsid w:val="00C94896"/>
    <w:rsid w:val="00C9535E"/>
    <w:rsid w:val="00C9740B"/>
    <w:rsid w:val="00CA1E53"/>
    <w:rsid w:val="00CA308F"/>
    <w:rsid w:val="00CA46E7"/>
    <w:rsid w:val="00CA5C44"/>
    <w:rsid w:val="00CA6C1D"/>
    <w:rsid w:val="00CB0D74"/>
    <w:rsid w:val="00CB150E"/>
    <w:rsid w:val="00CB18C0"/>
    <w:rsid w:val="00CB215C"/>
    <w:rsid w:val="00CB2B44"/>
    <w:rsid w:val="00CB34C3"/>
    <w:rsid w:val="00CB577D"/>
    <w:rsid w:val="00CB5A28"/>
    <w:rsid w:val="00CB5C7C"/>
    <w:rsid w:val="00CB7EBA"/>
    <w:rsid w:val="00CC012E"/>
    <w:rsid w:val="00CC4049"/>
    <w:rsid w:val="00CC647B"/>
    <w:rsid w:val="00CC6C5D"/>
    <w:rsid w:val="00CC734C"/>
    <w:rsid w:val="00CC7B7F"/>
    <w:rsid w:val="00CC7F56"/>
    <w:rsid w:val="00CD0527"/>
    <w:rsid w:val="00CD3267"/>
    <w:rsid w:val="00CD44B9"/>
    <w:rsid w:val="00CD44E4"/>
    <w:rsid w:val="00CE0EC5"/>
    <w:rsid w:val="00CE0FE7"/>
    <w:rsid w:val="00CE1796"/>
    <w:rsid w:val="00CE2EC9"/>
    <w:rsid w:val="00CE39D7"/>
    <w:rsid w:val="00CE46DE"/>
    <w:rsid w:val="00CE4BF2"/>
    <w:rsid w:val="00CF08AB"/>
    <w:rsid w:val="00CF0F1E"/>
    <w:rsid w:val="00D003BD"/>
    <w:rsid w:val="00D00CDE"/>
    <w:rsid w:val="00D01D3E"/>
    <w:rsid w:val="00D01F7B"/>
    <w:rsid w:val="00D04655"/>
    <w:rsid w:val="00D06094"/>
    <w:rsid w:val="00D10E27"/>
    <w:rsid w:val="00D13730"/>
    <w:rsid w:val="00D13E1E"/>
    <w:rsid w:val="00D167FD"/>
    <w:rsid w:val="00D175F9"/>
    <w:rsid w:val="00D214C4"/>
    <w:rsid w:val="00D22958"/>
    <w:rsid w:val="00D2383B"/>
    <w:rsid w:val="00D23E23"/>
    <w:rsid w:val="00D24482"/>
    <w:rsid w:val="00D2696F"/>
    <w:rsid w:val="00D26FE9"/>
    <w:rsid w:val="00D26FF0"/>
    <w:rsid w:val="00D27009"/>
    <w:rsid w:val="00D27019"/>
    <w:rsid w:val="00D27D67"/>
    <w:rsid w:val="00D27D85"/>
    <w:rsid w:val="00D310EA"/>
    <w:rsid w:val="00D31A81"/>
    <w:rsid w:val="00D333B0"/>
    <w:rsid w:val="00D35EF9"/>
    <w:rsid w:val="00D36C85"/>
    <w:rsid w:val="00D37726"/>
    <w:rsid w:val="00D40B0F"/>
    <w:rsid w:val="00D43E93"/>
    <w:rsid w:val="00D44B56"/>
    <w:rsid w:val="00D4502C"/>
    <w:rsid w:val="00D45AD2"/>
    <w:rsid w:val="00D46263"/>
    <w:rsid w:val="00D46CCD"/>
    <w:rsid w:val="00D472CA"/>
    <w:rsid w:val="00D47EC0"/>
    <w:rsid w:val="00D504AD"/>
    <w:rsid w:val="00D51F33"/>
    <w:rsid w:val="00D55AB6"/>
    <w:rsid w:val="00D565A6"/>
    <w:rsid w:val="00D57CC0"/>
    <w:rsid w:val="00D6186B"/>
    <w:rsid w:val="00D61870"/>
    <w:rsid w:val="00D61E97"/>
    <w:rsid w:val="00D63E87"/>
    <w:rsid w:val="00D66C26"/>
    <w:rsid w:val="00D67DDA"/>
    <w:rsid w:val="00D7217C"/>
    <w:rsid w:val="00D7392B"/>
    <w:rsid w:val="00D73D7C"/>
    <w:rsid w:val="00D73EBB"/>
    <w:rsid w:val="00D73ED4"/>
    <w:rsid w:val="00D744CF"/>
    <w:rsid w:val="00D75369"/>
    <w:rsid w:val="00D75E2E"/>
    <w:rsid w:val="00D76D89"/>
    <w:rsid w:val="00D80372"/>
    <w:rsid w:val="00D81634"/>
    <w:rsid w:val="00D82F62"/>
    <w:rsid w:val="00D84801"/>
    <w:rsid w:val="00D85147"/>
    <w:rsid w:val="00D85366"/>
    <w:rsid w:val="00D87049"/>
    <w:rsid w:val="00D87BC3"/>
    <w:rsid w:val="00D87FCC"/>
    <w:rsid w:val="00D903F1"/>
    <w:rsid w:val="00D9083A"/>
    <w:rsid w:val="00D910A2"/>
    <w:rsid w:val="00D91891"/>
    <w:rsid w:val="00D92650"/>
    <w:rsid w:val="00D93CE1"/>
    <w:rsid w:val="00D97BA3"/>
    <w:rsid w:val="00DA0145"/>
    <w:rsid w:val="00DA3F2E"/>
    <w:rsid w:val="00DA4477"/>
    <w:rsid w:val="00DA5E3A"/>
    <w:rsid w:val="00DA7A86"/>
    <w:rsid w:val="00DA7B52"/>
    <w:rsid w:val="00DB11CB"/>
    <w:rsid w:val="00DB12D0"/>
    <w:rsid w:val="00DB192B"/>
    <w:rsid w:val="00DB340E"/>
    <w:rsid w:val="00DB368C"/>
    <w:rsid w:val="00DB4B6B"/>
    <w:rsid w:val="00DC082C"/>
    <w:rsid w:val="00DC2087"/>
    <w:rsid w:val="00DC270E"/>
    <w:rsid w:val="00DC5118"/>
    <w:rsid w:val="00DC6192"/>
    <w:rsid w:val="00DC67B2"/>
    <w:rsid w:val="00DC714C"/>
    <w:rsid w:val="00DD0D89"/>
    <w:rsid w:val="00DD16EC"/>
    <w:rsid w:val="00DD217D"/>
    <w:rsid w:val="00DD27A6"/>
    <w:rsid w:val="00DD27F0"/>
    <w:rsid w:val="00DD7A6C"/>
    <w:rsid w:val="00DE0449"/>
    <w:rsid w:val="00DE0990"/>
    <w:rsid w:val="00DE13E8"/>
    <w:rsid w:val="00DE2257"/>
    <w:rsid w:val="00DE2740"/>
    <w:rsid w:val="00DE2E9C"/>
    <w:rsid w:val="00DE3960"/>
    <w:rsid w:val="00DE4640"/>
    <w:rsid w:val="00DE6D37"/>
    <w:rsid w:val="00DF18F1"/>
    <w:rsid w:val="00DF20C8"/>
    <w:rsid w:val="00DF2C9B"/>
    <w:rsid w:val="00DF44BB"/>
    <w:rsid w:val="00DF579E"/>
    <w:rsid w:val="00DF6087"/>
    <w:rsid w:val="00DF6CA5"/>
    <w:rsid w:val="00DF74F7"/>
    <w:rsid w:val="00E00AF1"/>
    <w:rsid w:val="00E00E80"/>
    <w:rsid w:val="00E01D7B"/>
    <w:rsid w:val="00E05E9D"/>
    <w:rsid w:val="00E06C59"/>
    <w:rsid w:val="00E11AE7"/>
    <w:rsid w:val="00E12761"/>
    <w:rsid w:val="00E137C5"/>
    <w:rsid w:val="00E14BB5"/>
    <w:rsid w:val="00E14BF5"/>
    <w:rsid w:val="00E14E28"/>
    <w:rsid w:val="00E16DD9"/>
    <w:rsid w:val="00E22283"/>
    <w:rsid w:val="00E223D5"/>
    <w:rsid w:val="00E22735"/>
    <w:rsid w:val="00E22F2C"/>
    <w:rsid w:val="00E24142"/>
    <w:rsid w:val="00E27C10"/>
    <w:rsid w:val="00E27C26"/>
    <w:rsid w:val="00E27DB2"/>
    <w:rsid w:val="00E306AD"/>
    <w:rsid w:val="00E328C1"/>
    <w:rsid w:val="00E331BF"/>
    <w:rsid w:val="00E346D2"/>
    <w:rsid w:val="00E37E75"/>
    <w:rsid w:val="00E414DD"/>
    <w:rsid w:val="00E42D29"/>
    <w:rsid w:val="00E43B5A"/>
    <w:rsid w:val="00E43E5C"/>
    <w:rsid w:val="00E43F17"/>
    <w:rsid w:val="00E446B1"/>
    <w:rsid w:val="00E44AB1"/>
    <w:rsid w:val="00E477B7"/>
    <w:rsid w:val="00E47E96"/>
    <w:rsid w:val="00E539FD"/>
    <w:rsid w:val="00E5569A"/>
    <w:rsid w:val="00E558CF"/>
    <w:rsid w:val="00E61B97"/>
    <w:rsid w:val="00E62DB9"/>
    <w:rsid w:val="00E63515"/>
    <w:rsid w:val="00E63F56"/>
    <w:rsid w:val="00E63FBF"/>
    <w:rsid w:val="00E6400B"/>
    <w:rsid w:val="00E64C99"/>
    <w:rsid w:val="00E6790F"/>
    <w:rsid w:val="00E67AF9"/>
    <w:rsid w:val="00E70F27"/>
    <w:rsid w:val="00E711FC"/>
    <w:rsid w:val="00E72528"/>
    <w:rsid w:val="00E7269B"/>
    <w:rsid w:val="00E72A0A"/>
    <w:rsid w:val="00E73FEE"/>
    <w:rsid w:val="00E76910"/>
    <w:rsid w:val="00E7756A"/>
    <w:rsid w:val="00E816C4"/>
    <w:rsid w:val="00E84BE6"/>
    <w:rsid w:val="00E85821"/>
    <w:rsid w:val="00E869B2"/>
    <w:rsid w:val="00E875E6"/>
    <w:rsid w:val="00E87C9F"/>
    <w:rsid w:val="00E92163"/>
    <w:rsid w:val="00E9272E"/>
    <w:rsid w:val="00E9288E"/>
    <w:rsid w:val="00E936D8"/>
    <w:rsid w:val="00E94967"/>
    <w:rsid w:val="00E94E66"/>
    <w:rsid w:val="00E965A0"/>
    <w:rsid w:val="00E97051"/>
    <w:rsid w:val="00E9733D"/>
    <w:rsid w:val="00EA0054"/>
    <w:rsid w:val="00EA05CC"/>
    <w:rsid w:val="00EA178E"/>
    <w:rsid w:val="00EA57C5"/>
    <w:rsid w:val="00EA5E91"/>
    <w:rsid w:val="00EA61DC"/>
    <w:rsid w:val="00EB13B9"/>
    <w:rsid w:val="00EB46A8"/>
    <w:rsid w:val="00EC144A"/>
    <w:rsid w:val="00EC154B"/>
    <w:rsid w:val="00EC162A"/>
    <w:rsid w:val="00EC1C70"/>
    <w:rsid w:val="00EC388C"/>
    <w:rsid w:val="00EC4D88"/>
    <w:rsid w:val="00EC631E"/>
    <w:rsid w:val="00EC78D7"/>
    <w:rsid w:val="00ED0482"/>
    <w:rsid w:val="00ED5B1A"/>
    <w:rsid w:val="00ED5C23"/>
    <w:rsid w:val="00ED5FFD"/>
    <w:rsid w:val="00ED6186"/>
    <w:rsid w:val="00ED68C1"/>
    <w:rsid w:val="00ED6B31"/>
    <w:rsid w:val="00EE21E0"/>
    <w:rsid w:val="00EE2A47"/>
    <w:rsid w:val="00EE3594"/>
    <w:rsid w:val="00EE3C07"/>
    <w:rsid w:val="00EE6920"/>
    <w:rsid w:val="00EE7113"/>
    <w:rsid w:val="00EE7A1D"/>
    <w:rsid w:val="00EF0807"/>
    <w:rsid w:val="00EF1DAE"/>
    <w:rsid w:val="00EF2601"/>
    <w:rsid w:val="00EF2FC9"/>
    <w:rsid w:val="00EF72B3"/>
    <w:rsid w:val="00F005DD"/>
    <w:rsid w:val="00F02578"/>
    <w:rsid w:val="00F03FDF"/>
    <w:rsid w:val="00F0502C"/>
    <w:rsid w:val="00F0665C"/>
    <w:rsid w:val="00F06C12"/>
    <w:rsid w:val="00F136E8"/>
    <w:rsid w:val="00F1374A"/>
    <w:rsid w:val="00F15590"/>
    <w:rsid w:val="00F155A7"/>
    <w:rsid w:val="00F1706F"/>
    <w:rsid w:val="00F2697F"/>
    <w:rsid w:val="00F303C6"/>
    <w:rsid w:val="00F32C25"/>
    <w:rsid w:val="00F34AB2"/>
    <w:rsid w:val="00F35063"/>
    <w:rsid w:val="00F37AB3"/>
    <w:rsid w:val="00F4599D"/>
    <w:rsid w:val="00F472F5"/>
    <w:rsid w:val="00F504AB"/>
    <w:rsid w:val="00F509A7"/>
    <w:rsid w:val="00F523A9"/>
    <w:rsid w:val="00F52F5C"/>
    <w:rsid w:val="00F53EE3"/>
    <w:rsid w:val="00F540B7"/>
    <w:rsid w:val="00F546D2"/>
    <w:rsid w:val="00F54972"/>
    <w:rsid w:val="00F564AF"/>
    <w:rsid w:val="00F56865"/>
    <w:rsid w:val="00F63CC6"/>
    <w:rsid w:val="00F64427"/>
    <w:rsid w:val="00F664D8"/>
    <w:rsid w:val="00F700D3"/>
    <w:rsid w:val="00F72C99"/>
    <w:rsid w:val="00F73088"/>
    <w:rsid w:val="00F750C9"/>
    <w:rsid w:val="00F776F8"/>
    <w:rsid w:val="00F77AA1"/>
    <w:rsid w:val="00F8098C"/>
    <w:rsid w:val="00F81D31"/>
    <w:rsid w:val="00F8388C"/>
    <w:rsid w:val="00F848E2"/>
    <w:rsid w:val="00F85543"/>
    <w:rsid w:val="00F86D7F"/>
    <w:rsid w:val="00F86DE9"/>
    <w:rsid w:val="00F93B57"/>
    <w:rsid w:val="00F94F55"/>
    <w:rsid w:val="00F957AF"/>
    <w:rsid w:val="00F95D51"/>
    <w:rsid w:val="00F96B73"/>
    <w:rsid w:val="00F9710D"/>
    <w:rsid w:val="00FA00BF"/>
    <w:rsid w:val="00FA20A9"/>
    <w:rsid w:val="00FA4048"/>
    <w:rsid w:val="00FA410D"/>
    <w:rsid w:val="00FA45C0"/>
    <w:rsid w:val="00FA4A93"/>
    <w:rsid w:val="00FA4E38"/>
    <w:rsid w:val="00FB2363"/>
    <w:rsid w:val="00FB2FE6"/>
    <w:rsid w:val="00FB36BA"/>
    <w:rsid w:val="00FB536D"/>
    <w:rsid w:val="00FB5A06"/>
    <w:rsid w:val="00FB5ACC"/>
    <w:rsid w:val="00FB5B05"/>
    <w:rsid w:val="00FB6265"/>
    <w:rsid w:val="00FB674F"/>
    <w:rsid w:val="00FB6C08"/>
    <w:rsid w:val="00FB7267"/>
    <w:rsid w:val="00FC0C2A"/>
    <w:rsid w:val="00FC4A48"/>
    <w:rsid w:val="00FD11E9"/>
    <w:rsid w:val="00FD146A"/>
    <w:rsid w:val="00FD356F"/>
    <w:rsid w:val="00FD42BF"/>
    <w:rsid w:val="00FD492F"/>
    <w:rsid w:val="00FD7281"/>
    <w:rsid w:val="00FD7428"/>
    <w:rsid w:val="00FD7C4C"/>
    <w:rsid w:val="00FE03F7"/>
    <w:rsid w:val="00FE0C19"/>
    <w:rsid w:val="00FE1E4C"/>
    <w:rsid w:val="00FE21EC"/>
    <w:rsid w:val="00FE2BC1"/>
    <w:rsid w:val="00FE3886"/>
    <w:rsid w:val="00FE5529"/>
    <w:rsid w:val="00FE5734"/>
    <w:rsid w:val="00FE5FA4"/>
    <w:rsid w:val="00FE778F"/>
    <w:rsid w:val="00FE7DF3"/>
    <w:rsid w:val="00FF009A"/>
    <w:rsid w:val="00FF13D4"/>
    <w:rsid w:val="00FF2C5F"/>
    <w:rsid w:val="00FF590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43C57"/>
  <w15:docId w15:val="{5A98F1F4-ADBC-4A19-A29B-6133B829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546D2"/>
    <w:pPr>
      <w:widowControl w:val="0"/>
    </w:pPr>
    <w:rPr>
      <w:rFonts w:ascii="Times New Roman" w:eastAsia="Times New Roman" w:hAnsi="Times New Roman"/>
      <w:sz w:val="22"/>
      <w:szCs w:val="22"/>
      <w:lang w:val="en-US" w:eastAsia="en-US"/>
    </w:rPr>
  </w:style>
  <w:style w:type="paragraph" w:styleId="Heading1">
    <w:name w:val="heading 1"/>
    <w:basedOn w:val="Normal"/>
    <w:uiPriority w:val="1"/>
    <w:qFormat/>
    <w:rsid w:val="00F546D2"/>
    <w:pPr>
      <w:spacing w:before="121"/>
      <w:ind w:left="1057"/>
      <w:outlineLvl w:val="0"/>
    </w:pPr>
    <w:rPr>
      <w:b/>
      <w:bCs/>
      <w:sz w:val="26"/>
      <w:szCs w:val="26"/>
    </w:rPr>
  </w:style>
  <w:style w:type="paragraph" w:styleId="Heading2">
    <w:name w:val="heading 2"/>
    <w:basedOn w:val="Normal"/>
    <w:uiPriority w:val="1"/>
    <w:qFormat/>
    <w:rsid w:val="00F546D2"/>
    <w:pPr>
      <w:spacing w:before="121"/>
      <w:ind w:left="1057" w:hanging="259"/>
      <w:outlineLvl w:val="1"/>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546D2"/>
    <w:pPr>
      <w:spacing w:before="121"/>
      <w:ind w:left="118" w:firstLine="680"/>
      <w:jc w:val="both"/>
    </w:pPr>
    <w:rPr>
      <w:sz w:val="26"/>
      <w:szCs w:val="26"/>
    </w:rPr>
  </w:style>
  <w:style w:type="paragraph" w:styleId="ListParagraph">
    <w:name w:val="List Paragraph"/>
    <w:basedOn w:val="Normal"/>
    <w:uiPriority w:val="1"/>
    <w:qFormat/>
    <w:rsid w:val="00F546D2"/>
    <w:pPr>
      <w:spacing w:before="121"/>
      <w:ind w:left="118" w:firstLine="680"/>
      <w:jc w:val="both"/>
    </w:pPr>
  </w:style>
  <w:style w:type="paragraph" w:customStyle="1" w:styleId="TableParagraph">
    <w:name w:val="Table Paragraph"/>
    <w:basedOn w:val="Normal"/>
    <w:uiPriority w:val="1"/>
    <w:qFormat/>
    <w:rsid w:val="00F546D2"/>
    <w:pPr>
      <w:ind w:left="103"/>
    </w:pPr>
  </w:style>
  <w:style w:type="table" w:styleId="TableGrid">
    <w:name w:val="Table Grid"/>
    <w:basedOn w:val="TableNormal"/>
    <w:uiPriority w:val="59"/>
    <w:rsid w:val="0009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F35063"/>
    <w:rPr>
      <w:color w:val="0563C1"/>
      <w:u w:val="single"/>
    </w:rPr>
  </w:style>
  <w:style w:type="paragraph" w:styleId="Header">
    <w:name w:val="header"/>
    <w:basedOn w:val="Normal"/>
    <w:link w:val="HeaderChar"/>
    <w:uiPriority w:val="99"/>
    <w:unhideWhenUsed/>
    <w:rsid w:val="00BF4782"/>
    <w:pPr>
      <w:tabs>
        <w:tab w:val="center" w:pos="4513"/>
        <w:tab w:val="right" w:pos="9026"/>
      </w:tabs>
    </w:pPr>
  </w:style>
  <w:style w:type="character" w:customStyle="1" w:styleId="HeaderChar">
    <w:name w:val="Header Char"/>
    <w:link w:val="Header"/>
    <w:uiPriority w:val="99"/>
    <w:rsid w:val="00BF4782"/>
    <w:rPr>
      <w:rFonts w:ascii="Times New Roman" w:eastAsia="Times New Roman" w:hAnsi="Times New Roman"/>
      <w:sz w:val="22"/>
      <w:szCs w:val="22"/>
      <w:lang w:val="en-US" w:eastAsia="en-US"/>
    </w:rPr>
  </w:style>
  <w:style w:type="paragraph" w:styleId="Footer">
    <w:name w:val="footer"/>
    <w:basedOn w:val="Normal"/>
    <w:link w:val="FooterChar"/>
    <w:uiPriority w:val="99"/>
    <w:unhideWhenUsed/>
    <w:rsid w:val="00BF4782"/>
    <w:pPr>
      <w:tabs>
        <w:tab w:val="center" w:pos="4513"/>
        <w:tab w:val="right" w:pos="9026"/>
      </w:tabs>
    </w:pPr>
  </w:style>
  <w:style w:type="character" w:customStyle="1" w:styleId="FooterChar">
    <w:name w:val="Footer Char"/>
    <w:link w:val="Footer"/>
    <w:uiPriority w:val="99"/>
    <w:rsid w:val="00BF4782"/>
    <w:rPr>
      <w:rFonts w:ascii="Times New Roman" w:eastAsia="Times New Roman" w:hAnsi="Times New Roman"/>
      <w:sz w:val="22"/>
      <w:szCs w:val="22"/>
      <w:lang w:val="en-US" w:eastAsia="en-US"/>
    </w:rPr>
  </w:style>
  <w:style w:type="character" w:styleId="FollowedHyperlink">
    <w:name w:val="FollowedHyperlink"/>
    <w:uiPriority w:val="99"/>
    <w:semiHidden/>
    <w:unhideWhenUsed/>
    <w:rsid w:val="00AF7CFC"/>
    <w:rPr>
      <w:color w:val="800080"/>
      <w:u w:val="single"/>
    </w:rPr>
  </w:style>
  <w:style w:type="paragraph" w:customStyle="1" w:styleId="CharCharChar">
    <w:name w:val="Char Char Char"/>
    <w:basedOn w:val="Normal"/>
    <w:autoRedefine/>
    <w:rsid w:val="00C91B14"/>
    <w:pPr>
      <w:pageBreakBefore/>
      <w:widowControl/>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BalloonText">
    <w:name w:val="Balloon Text"/>
    <w:basedOn w:val="Normal"/>
    <w:link w:val="BalloonTextChar"/>
    <w:uiPriority w:val="99"/>
    <w:semiHidden/>
    <w:unhideWhenUsed/>
    <w:rsid w:val="00977B8A"/>
    <w:rPr>
      <w:rFonts w:ascii="Tahoma" w:hAnsi="Tahoma"/>
      <w:sz w:val="16"/>
      <w:szCs w:val="16"/>
    </w:rPr>
  </w:style>
  <w:style w:type="character" w:customStyle="1" w:styleId="BalloonTextChar">
    <w:name w:val="Balloon Text Char"/>
    <w:link w:val="BalloonText"/>
    <w:uiPriority w:val="99"/>
    <w:semiHidden/>
    <w:rsid w:val="00977B8A"/>
    <w:rPr>
      <w:rFonts w:ascii="Tahoma" w:eastAsia="Times New Roman" w:hAnsi="Tahoma" w:cs="Tahoma"/>
      <w:sz w:val="16"/>
      <w:szCs w:val="16"/>
    </w:rPr>
  </w:style>
  <w:style w:type="paragraph" w:styleId="NormalWeb">
    <w:name w:val="Normal (Web)"/>
    <w:basedOn w:val="Normal"/>
    <w:uiPriority w:val="99"/>
    <w:rsid w:val="00AF2EE7"/>
    <w:pPr>
      <w:widowControl/>
      <w:spacing w:before="100" w:beforeAutospacing="1" w:after="100" w:afterAutospacing="1"/>
    </w:pPr>
    <w:rPr>
      <w:sz w:val="24"/>
      <w:szCs w:val="24"/>
    </w:rPr>
  </w:style>
  <w:style w:type="character" w:styleId="Strong">
    <w:name w:val="Strong"/>
    <w:basedOn w:val="DefaultParagraphFont"/>
    <w:uiPriority w:val="22"/>
    <w:qFormat/>
    <w:rsid w:val="00E00E80"/>
    <w:rPr>
      <w:b/>
      <w:bCs/>
    </w:rPr>
  </w:style>
  <w:style w:type="character" w:styleId="Emphasis">
    <w:name w:val="Emphasis"/>
    <w:basedOn w:val="DefaultParagraphFont"/>
    <w:uiPriority w:val="20"/>
    <w:qFormat/>
    <w:rsid w:val="00883F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80053">
      <w:bodyDiv w:val="1"/>
      <w:marLeft w:val="0"/>
      <w:marRight w:val="0"/>
      <w:marTop w:val="0"/>
      <w:marBottom w:val="0"/>
      <w:divBdr>
        <w:top w:val="none" w:sz="0" w:space="0" w:color="auto"/>
        <w:left w:val="none" w:sz="0" w:space="0" w:color="auto"/>
        <w:bottom w:val="none" w:sz="0" w:space="0" w:color="auto"/>
        <w:right w:val="none" w:sz="0" w:space="0" w:color="auto"/>
      </w:divBdr>
    </w:div>
    <w:div w:id="95365856">
      <w:bodyDiv w:val="1"/>
      <w:marLeft w:val="0"/>
      <w:marRight w:val="0"/>
      <w:marTop w:val="0"/>
      <w:marBottom w:val="0"/>
      <w:divBdr>
        <w:top w:val="none" w:sz="0" w:space="0" w:color="auto"/>
        <w:left w:val="none" w:sz="0" w:space="0" w:color="auto"/>
        <w:bottom w:val="none" w:sz="0" w:space="0" w:color="auto"/>
        <w:right w:val="none" w:sz="0" w:space="0" w:color="auto"/>
      </w:divBdr>
    </w:div>
    <w:div w:id="102726935">
      <w:bodyDiv w:val="1"/>
      <w:marLeft w:val="0"/>
      <w:marRight w:val="0"/>
      <w:marTop w:val="0"/>
      <w:marBottom w:val="0"/>
      <w:divBdr>
        <w:top w:val="none" w:sz="0" w:space="0" w:color="auto"/>
        <w:left w:val="none" w:sz="0" w:space="0" w:color="auto"/>
        <w:bottom w:val="none" w:sz="0" w:space="0" w:color="auto"/>
        <w:right w:val="none" w:sz="0" w:space="0" w:color="auto"/>
      </w:divBdr>
    </w:div>
    <w:div w:id="178278225">
      <w:bodyDiv w:val="1"/>
      <w:marLeft w:val="0"/>
      <w:marRight w:val="0"/>
      <w:marTop w:val="0"/>
      <w:marBottom w:val="0"/>
      <w:divBdr>
        <w:top w:val="none" w:sz="0" w:space="0" w:color="auto"/>
        <w:left w:val="none" w:sz="0" w:space="0" w:color="auto"/>
        <w:bottom w:val="none" w:sz="0" w:space="0" w:color="auto"/>
        <w:right w:val="none" w:sz="0" w:space="0" w:color="auto"/>
      </w:divBdr>
    </w:div>
    <w:div w:id="360204808">
      <w:bodyDiv w:val="1"/>
      <w:marLeft w:val="0"/>
      <w:marRight w:val="0"/>
      <w:marTop w:val="0"/>
      <w:marBottom w:val="0"/>
      <w:divBdr>
        <w:top w:val="none" w:sz="0" w:space="0" w:color="auto"/>
        <w:left w:val="none" w:sz="0" w:space="0" w:color="auto"/>
        <w:bottom w:val="none" w:sz="0" w:space="0" w:color="auto"/>
        <w:right w:val="none" w:sz="0" w:space="0" w:color="auto"/>
      </w:divBdr>
    </w:div>
    <w:div w:id="370541612">
      <w:bodyDiv w:val="1"/>
      <w:marLeft w:val="0"/>
      <w:marRight w:val="0"/>
      <w:marTop w:val="0"/>
      <w:marBottom w:val="0"/>
      <w:divBdr>
        <w:top w:val="none" w:sz="0" w:space="0" w:color="auto"/>
        <w:left w:val="none" w:sz="0" w:space="0" w:color="auto"/>
        <w:bottom w:val="none" w:sz="0" w:space="0" w:color="auto"/>
        <w:right w:val="none" w:sz="0" w:space="0" w:color="auto"/>
      </w:divBdr>
    </w:div>
    <w:div w:id="381489721">
      <w:bodyDiv w:val="1"/>
      <w:marLeft w:val="0"/>
      <w:marRight w:val="0"/>
      <w:marTop w:val="0"/>
      <w:marBottom w:val="0"/>
      <w:divBdr>
        <w:top w:val="none" w:sz="0" w:space="0" w:color="auto"/>
        <w:left w:val="none" w:sz="0" w:space="0" w:color="auto"/>
        <w:bottom w:val="none" w:sz="0" w:space="0" w:color="auto"/>
        <w:right w:val="none" w:sz="0" w:space="0" w:color="auto"/>
      </w:divBdr>
    </w:div>
    <w:div w:id="427242060">
      <w:bodyDiv w:val="1"/>
      <w:marLeft w:val="0"/>
      <w:marRight w:val="0"/>
      <w:marTop w:val="0"/>
      <w:marBottom w:val="0"/>
      <w:divBdr>
        <w:top w:val="none" w:sz="0" w:space="0" w:color="auto"/>
        <w:left w:val="none" w:sz="0" w:space="0" w:color="auto"/>
        <w:bottom w:val="none" w:sz="0" w:space="0" w:color="auto"/>
        <w:right w:val="none" w:sz="0" w:space="0" w:color="auto"/>
      </w:divBdr>
    </w:div>
    <w:div w:id="559832036">
      <w:bodyDiv w:val="1"/>
      <w:marLeft w:val="0"/>
      <w:marRight w:val="0"/>
      <w:marTop w:val="0"/>
      <w:marBottom w:val="0"/>
      <w:divBdr>
        <w:top w:val="none" w:sz="0" w:space="0" w:color="auto"/>
        <w:left w:val="none" w:sz="0" w:space="0" w:color="auto"/>
        <w:bottom w:val="none" w:sz="0" w:space="0" w:color="auto"/>
        <w:right w:val="none" w:sz="0" w:space="0" w:color="auto"/>
      </w:divBdr>
    </w:div>
    <w:div w:id="703407261">
      <w:bodyDiv w:val="1"/>
      <w:marLeft w:val="0"/>
      <w:marRight w:val="0"/>
      <w:marTop w:val="0"/>
      <w:marBottom w:val="0"/>
      <w:divBdr>
        <w:top w:val="none" w:sz="0" w:space="0" w:color="auto"/>
        <w:left w:val="none" w:sz="0" w:space="0" w:color="auto"/>
        <w:bottom w:val="none" w:sz="0" w:space="0" w:color="auto"/>
        <w:right w:val="none" w:sz="0" w:space="0" w:color="auto"/>
      </w:divBdr>
    </w:div>
    <w:div w:id="759183175">
      <w:bodyDiv w:val="1"/>
      <w:marLeft w:val="0"/>
      <w:marRight w:val="0"/>
      <w:marTop w:val="0"/>
      <w:marBottom w:val="0"/>
      <w:divBdr>
        <w:top w:val="none" w:sz="0" w:space="0" w:color="auto"/>
        <w:left w:val="none" w:sz="0" w:space="0" w:color="auto"/>
        <w:bottom w:val="none" w:sz="0" w:space="0" w:color="auto"/>
        <w:right w:val="none" w:sz="0" w:space="0" w:color="auto"/>
      </w:divBdr>
    </w:div>
    <w:div w:id="788089137">
      <w:bodyDiv w:val="1"/>
      <w:marLeft w:val="0"/>
      <w:marRight w:val="0"/>
      <w:marTop w:val="0"/>
      <w:marBottom w:val="0"/>
      <w:divBdr>
        <w:top w:val="none" w:sz="0" w:space="0" w:color="auto"/>
        <w:left w:val="none" w:sz="0" w:space="0" w:color="auto"/>
        <w:bottom w:val="none" w:sz="0" w:space="0" w:color="auto"/>
        <w:right w:val="none" w:sz="0" w:space="0" w:color="auto"/>
      </w:divBdr>
    </w:div>
    <w:div w:id="889849956">
      <w:bodyDiv w:val="1"/>
      <w:marLeft w:val="0"/>
      <w:marRight w:val="0"/>
      <w:marTop w:val="0"/>
      <w:marBottom w:val="0"/>
      <w:divBdr>
        <w:top w:val="none" w:sz="0" w:space="0" w:color="auto"/>
        <w:left w:val="none" w:sz="0" w:space="0" w:color="auto"/>
        <w:bottom w:val="none" w:sz="0" w:space="0" w:color="auto"/>
        <w:right w:val="none" w:sz="0" w:space="0" w:color="auto"/>
      </w:divBdr>
    </w:div>
    <w:div w:id="910191608">
      <w:bodyDiv w:val="1"/>
      <w:marLeft w:val="0"/>
      <w:marRight w:val="0"/>
      <w:marTop w:val="0"/>
      <w:marBottom w:val="0"/>
      <w:divBdr>
        <w:top w:val="none" w:sz="0" w:space="0" w:color="auto"/>
        <w:left w:val="none" w:sz="0" w:space="0" w:color="auto"/>
        <w:bottom w:val="none" w:sz="0" w:space="0" w:color="auto"/>
        <w:right w:val="none" w:sz="0" w:space="0" w:color="auto"/>
      </w:divBdr>
    </w:div>
    <w:div w:id="925962615">
      <w:bodyDiv w:val="1"/>
      <w:marLeft w:val="0"/>
      <w:marRight w:val="0"/>
      <w:marTop w:val="0"/>
      <w:marBottom w:val="0"/>
      <w:divBdr>
        <w:top w:val="none" w:sz="0" w:space="0" w:color="auto"/>
        <w:left w:val="none" w:sz="0" w:space="0" w:color="auto"/>
        <w:bottom w:val="none" w:sz="0" w:space="0" w:color="auto"/>
        <w:right w:val="none" w:sz="0" w:space="0" w:color="auto"/>
      </w:divBdr>
    </w:div>
    <w:div w:id="941718525">
      <w:bodyDiv w:val="1"/>
      <w:marLeft w:val="0"/>
      <w:marRight w:val="0"/>
      <w:marTop w:val="0"/>
      <w:marBottom w:val="0"/>
      <w:divBdr>
        <w:top w:val="none" w:sz="0" w:space="0" w:color="auto"/>
        <w:left w:val="none" w:sz="0" w:space="0" w:color="auto"/>
        <w:bottom w:val="none" w:sz="0" w:space="0" w:color="auto"/>
        <w:right w:val="none" w:sz="0" w:space="0" w:color="auto"/>
      </w:divBdr>
    </w:div>
    <w:div w:id="1195652589">
      <w:bodyDiv w:val="1"/>
      <w:marLeft w:val="0"/>
      <w:marRight w:val="0"/>
      <w:marTop w:val="0"/>
      <w:marBottom w:val="0"/>
      <w:divBdr>
        <w:top w:val="none" w:sz="0" w:space="0" w:color="auto"/>
        <w:left w:val="none" w:sz="0" w:space="0" w:color="auto"/>
        <w:bottom w:val="none" w:sz="0" w:space="0" w:color="auto"/>
        <w:right w:val="none" w:sz="0" w:space="0" w:color="auto"/>
      </w:divBdr>
    </w:div>
    <w:div w:id="1239246397">
      <w:bodyDiv w:val="1"/>
      <w:marLeft w:val="0"/>
      <w:marRight w:val="0"/>
      <w:marTop w:val="0"/>
      <w:marBottom w:val="0"/>
      <w:divBdr>
        <w:top w:val="none" w:sz="0" w:space="0" w:color="auto"/>
        <w:left w:val="none" w:sz="0" w:space="0" w:color="auto"/>
        <w:bottom w:val="none" w:sz="0" w:space="0" w:color="auto"/>
        <w:right w:val="none" w:sz="0" w:space="0" w:color="auto"/>
      </w:divBdr>
    </w:div>
    <w:div w:id="1302003988">
      <w:bodyDiv w:val="1"/>
      <w:marLeft w:val="0"/>
      <w:marRight w:val="0"/>
      <w:marTop w:val="0"/>
      <w:marBottom w:val="0"/>
      <w:divBdr>
        <w:top w:val="none" w:sz="0" w:space="0" w:color="auto"/>
        <w:left w:val="none" w:sz="0" w:space="0" w:color="auto"/>
        <w:bottom w:val="none" w:sz="0" w:space="0" w:color="auto"/>
        <w:right w:val="none" w:sz="0" w:space="0" w:color="auto"/>
      </w:divBdr>
    </w:div>
    <w:div w:id="1306281343">
      <w:bodyDiv w:val="1"/>
      <w:marLeft w:val="0"/>
      <w:marRight w:val="0"/>
      <w:marTop w:val="0"/>
      <w:marBottom w:val="0"/>
      <w:divBdr>
        <w:top w:val="none" w:sz="0" w:space="0" w:color="auto"/>
        <w:left w:val="none" w:sz="0" w:space="0" w:color="auto"/>
        <w:bottom w:val="none" w:sz="0" w:space="0" w:color="auto"/>
        <w:right w:val="none" w:sz="0" w:space="0" w:color="auto"/>
      </w:divBdr>
    </w:div>
    <w:div w:id="1346057437">
      <w:bodyDiv w:val="1"/>
      <w:marLeft w:val="0"/>
      <w:marRight w:val="0"/>
      <w:marTop w:val="0"/>
      <w:marBottom w:val="0"/>
      <w:divBdr>
        <w:top w:val="none" w:sz="0" w:space="0" w:color="auto"/>
        <w:left w:val="none" w:sz="0" w:space="0" w:color="auto"/>
        <w:bottom w:val="none" w:sz="0" w:space="0" w:color="auto"/>
        <w:right w:val="none" w:sz="0" w:space="0" w:color="auto"/>
      </w:divBdr>
    </w:div>
    <w:div w:id="1374041473">
      <w:bodyDiv w:val="1"/>
      <w:marLeft w:val="0"/>
      <w:marRight w:val="0"/>
      <w:marTop w:val="0"/>
      <w:marBottom w:val="0"/>
      <w:divBdr>
        <w:top w:val="none" w:sz="0" w:space="0" w:color="auto"/>
        <w:left w:val="none" w:sz="0" w:space="0" w:color="auto"/>
        <w:bottom w:val="none" w:sz="0" w:space="0" w:color="auto"/>
        <w:right w:val="none" w:sz="0" w:space="0" w:color="auto"/>
      </w:divBdr>
    </w:div>
    <w:div w:id="1394234491">
      <w:bodyDiv w:val="1"/>
      <w:marLeft w:val="0"/>
      <w:marRight w:val="0"/>
      <w:marTop w:val="0"/>
      <w:marBottom w:val="0"/>
      <w:divBdr>
        <w:top w:val="none" w:sz="0" w:space="0" w:color="auto"/>
        <w:left w:val="none" w:sz="0" w:space="0" w:color="auto"/>
        <w:bottom w:val="none" w:sz="0" w:space="0" w:color="auto"/>
        <w:right w:val="none" w:sz="0" w:space="0" w:color="auto"/>
      </w:divBdr>
    </w:div>
    <w:div w:id="1455908057">
      <w:bodyDiv w:val="1"/>
      <w:marLeft w:val="0"/>
      <w:marRight w:val="0"/>
      <w:marTop w:val="0"/>
      <w:marBottom w:val="0"/>
      <w:divBdr>
        <w:top w:val="none" w:sz="0" w:space="0" w:color="auto"/>
        <w:left w:val="none" w:sz="0" w:space="0" w:color="auto"/>
        <w:bottom w:val="none" w:sz="0" w:space="0" w:color="auto"/>
        <w:right w:val="none" w:sz="0" w:space="0" w:color="auto"/>
      </w:divBdr>
    </w:div>
    <w:div w:id="1554192881">
      <w:bodyDiv w:val="1"/>
      <w:marLeft w:val="0"/>
      <w:marRight w:val="0"/>
      <w:marTop w:val="0"/>
      <w:marBottom w:val="0"/>
      <w:divBdr>
        <w:top w:val="none" w:sz="0" w:space="0" w:color="auto"/>
        <w:left w:val="none" w:sz="0" w:space="0" w:color="auto"/>
        <w:bottom w:val="none" w:sz="0" w:space="0" w:color="auto"/>
        <w:right w:val="none" w:sz="0" w:space="0" w:color="auto"/>
      </w:divBdr>
    </w:div>
    <w:div w:id="1555966383">
      <w:bodyDiv w:val="1"/>
      <w:marLeft w:val="0"/>
      <w:marRight w:val="0"/>
      <w:marTop w:val="0"/>
      <w:marBottom w:val="0"/>
      <w:divBdr>
        <w:top w:val="none" w:sz="0" w:space="0" w:color="auto"/>
        <w:left w:val="none" w:sz="0" w:space="0" w:color="auto"/>
        <w:bottom w:val="none" w:sz="0" w:space="0" w:color="auto"/>
        <w:right w:val="none" w:sz="0" w:space="0" w:color="auto"/>
      </w:divBdr>
    </w:div>
    <w:div w:id="1820343530">
      <w:bodyDiv w:val="1"/>
      <w:marLeft w:val="0"/>
      <w:marRight w:val="0"/>
      <w:marTop w:val="0"/>
      <w:marBottom w:val="0"/>
      <w:divBdr>
        <w:top w:val="none" w:sz="0" w:space="0" w:color="auto"/>
        <w:left w:val="none" w:sz="0" w:space="0" w:color="auto"/>
        <w:bottom w:val="none" w:sz="0" w:space="0" w:color="auto"/>
        <w:right w:val="none" w:sz="0" w:space="0" w:color="auto"/>
      </w:divBdr>
    </w:div>
    <w:div w:id="1826387836">
      <w:bodyDiv w:val="1"/>
      <w:marLeft w:val="0"/>
      <w:marRight w:val="0"/>
      <w:marTop w:val="0"/>
      <w:marBottom w:val="0"/>
      <w:divBdr>
        <w:top w:val="none" w:sz="0" w:space="0" w:color="auto"/>
        <w:left w:val="none" w:sz="0" w:space="0" w:color="auto"/>
        <w:bottom w:val="none" w:sz="0" w:space="0" w:color="auto"/>
        <w:right w:val="none" w:sz="0" w:space="0" w:color="auto"/>
      </w:divBdr>
    </w:div>
    <w:div w:id="1852917203">
      <w:bodyDiv w:val="1"/>
      <w:marLeft w:val="0"/>
      <w:marRight w:val="0"/>
      <w:marTop w:val="0"/>
      <w:marBottom w:val="0"/>
      <w:divBdr>
        <w:top w:val="none" w:sz="0" w:space="0" w:color="auto"/>
        <w:left w:val="none" w:sz="0" w:space="0" w:color="auto"/>
        <w:bottom w:val="none" w:sz="0" w:space="0" w:color="auto"/>
        <w:right w:val="none" w:sz="0" w:space="0" w:color="auto"/>
      </w:divBdr>
    </w:div>
    <w:div w:id="1965305498">
      <w:bodyDiv w:val="1"/>
      <w:marLeft w:val="0"/>
      <w:marRight w:val="0"/>
      <w:marTop w:val="0"/>
      <w:marBottom w:val="0"/>
      <w:divBdr>
        <w:top w:val="none" w:sz="0" w:space="0" w:color="auto"/>
        <w:left w:val="none" w:sz="0" w:space="0" w:color="auto"/>
        <w:bottom w:val="none" w:sz="0" w:space="0" w:color="auto"/>
        <w:right w:val="none" w:sz="0" w:space="0" w:color="auto"/>
      </w:divBdr>
    </w:div>
    <w:div w:id="2013412949">
      <w:bodyDiv w:val="1"/>
      <w:marLeft w:val="0"/>
      <w:marRight w:val="0"/>
      <w:marTop w:val="0"/>
      <w:marBottom w:val="0"/>
      <w:divBdr>
        <w:top w:val="none" w:sz="0" w:space="0" w:color="auto"/>
        <w:left w:val="none" w:sz="0" w:space="0" w:color="auto"/>
        <w:bottom w:val="none" w:sz="0" w:space="0" w:color="auto"/>
        <w:right w:val="none" w:sz="0" w:space="0" w:color="auto"/>
      </w:divBdr>
    </w:div>
    <w:div w:id="2043894200">
      <w:bodyDiv w:val="1"/>
      <w:marLeft w:val="0"/>
      <w:marRight w:val="0"/>
      <w:marTop w:val="0"/>
      <w:marBottom w:val="0"/>
      <w:divBdr>
        <w:top w:val="none" w:sz="0" w:space="0" w:color="auto"/>
        <w:left w:val="none" w:sz="0" w:space="0" w:color="auto"/>
        <w:bottom w:val="none" w:sz="0" w:space="0" w:color="auto"/>
        <w:right w:val="none" w:sz="0" w:space="0" w:color="auto"/>
      </w:divBdr>
    </w:div>
    <w:div w:id="2146388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80328-CDEC-4626-BE0E-10C859546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2747</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18369</CharactersWithSpaces>
  <SharedDoc>false</SharedDoc>
  <HLinks>
    <vt:vector size="6" baseType="variant">
      <vt:variant>
        <vt:i4>6553702</vt:i4>
      </vt:variant>
      <vt:variant>
        <vt:i4>0</vt:i4>
      </vt:variant>
      <vt:variant>
        <vt:i4>0</vt:i4>
      </vt:variant>
      <vt:variant>
        <vt:i4>5</vt:i4>
      </vt:variant>
      <vt:variant>
        <vt:lpwstr>http://truonghocketnoi.edu.vn/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dc:creator>
  <cp:lastModifiedBy>Lam Loi</cp:lastModifiedBy>
  <cp:revision>4</cp:revision>
  <cp:lastPrinted>2019-09-26T23:49:00Z</cp:lastPrinted>
  <dcterms:created xsi:type="dcterms:W3CDTF">2020-06-04T02:06:00Z</dcterms:created>
  <dcterms:modified xsi:type="dcterms:W3CDTF">2020-06-04T02:09:00Z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Creator">
    <vt:lpwstr>Microsoft® Word 2013</vt:lpwstr>
  </property>
  <property fmtid="{D5CDD505-2E9C-101B-9397-08002B2CF9AE}" pid="4" name="LastSaved">
    <vt:filetime>2016-08-20T00:00:00Z</vt:filetime>
  </property>
</Properties>
</file>