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E1" w:rsidRPr="005536E1" w:rsidRDefault="005536E1" w:rsidP="006047DE">
      <w:pPr>
        <w:spacing w:line="240" w:lineRule="auto"/>
        <w:jc w:val="center"/>
        <w:outlineLvl w:val="1"/>
        <w:rPr>
          <w:rFonts w:ascii="Times New Roman" w:eastAsia="Times New Roman" w:hAnsi="Times New Roman" w:cs="Times New Roman"/>
          <w:b/>
          <w:bCs/>
          <w:sz w:val="28"/>
          <w:szCs w:val="28"/>
        </w:rPr>
      </w:pPr>
      <w:r w:rsidRPr="005536E1">
        <w:rPr>
          <w:rFonts w:ascii="Times New Roman" w:eastAsia="Times New Roman" w:hAnsi="Times New Roman" w:cs="Times New Roman"/>
          <w:b/>
          <w:bCs/>
          <w:sz w:val="28"/>
          <w:szCs w:val="28"/>
        </w:rPr>
        <w:t>CHUYÊN ĐỀ</w:t>
      </w:r>
    </w:p>
    <w:p w:rsidR="00241A57" w:rsidRDefault="00E3105E" w:rsidP="006047DE">
      <w:pPr>
        <w:spacing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E34C3E">
        <w:rPr>
          <w:rFonts w:ascii="Times New Roman" w:eastAsia="Times New Roman" w:hAnsi="Times New Roman" w:cs="Times New Roman"/>
          <w:b/>
          <w:bCs/>
          <w:sz w:val="28"/>
          <w:szCs w:val="28"/>
        </w:rPr>
        <w:t xml:space="preserve"> </w:t>
      </w:r>
      <w:r w:rsidR="00241A57">
        <w:rPr>
          <w:rFonts w:ascii="Times New Roman" w:eastAsia="Times New Roman" w:hAnsi="Times New Roman" w:cs="Times New Roman"/>
          <w:b/>
          <w:bCs/>
          <w:sz w:val="28"/>
          <w:szCs w:val="28"/>
        </w:rPr>
        <w:t xml:space="preserve">HƯỚNG DẪN HỌC SINH </w:t>
      </w:r>
      <w:r w:rsidR="00E34C3E">
        <w:rPr>
          <w:rFonts w:ascii="Times New Roman" w:eastAsia="Times New Roman" w:hAnsi="Times New Roman" w:cs="Times New Roman"/>
          <w:b/>
          <w:bCs/>
          <w:sz w:val="28"/>
          <w:szCs w:val="28"/>
        </w:rPr>
        <w:t>KHAI THÁC KIẾN THỨC ĐỊA LÍ TỪ</w:t>
      </w:r>
    </w:p>
    <w:p w:rsidR="005536E1" w:rsidRPr="005536E1" w:rsidRDefault="00E34C3E" w:rsidP="006047DE">
      <w:pPr>
        <w:spacing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E3105E">
        <w:rPr>
          <w:rFonts w:ascii="Times New Roman" w:eastAsia="Times New Roman" w:hAnsi="Times New Roman" w:cs="Times New Roman"/>
          <w:b/>
          <w:bCs/>
          <w:sz w:val="28"/>
          <w:szCs w:val="28"/>
        </w:rPr>
        <w:t>ATLAT ĐỊA LÍ VIỆT</w:t>
      </w:r>
      <w:r>
        <w:rPr>
          <w:rFonts w:ascii="Times New Roman" w:eastAsia="Times New Roman" w:hAnsi="Times New Roman" w:cs="Times New Roman"/>
          <w:b/>
          <w:bCs/>
          <w:sz w:val="28"/>
          <w:szCs w:val="28"/>
        </w:rPr>
        <w:t xml:space="preserve"> NAM</w:t>
      </w:r>
      <w:r w:rsidR="005536E1" w:rsidRPr="005536E1">
        <w:rPr>
          <w:rFonts w:ascii="Times New Roman" w:eastAsia="Times New Roman" w:hAnsi="Times New Roman" w:cs="Times New Roman"/>
          <w:b/>
          <w:bCs/>
          <w:sz w:val="28"/>
          <w:szCs w:val="28"/>
        </w:rPr>
        <w:t>"</w:t>
      </w:r>
    </w:p>
    <w:p w:rsidR="005536E1" w:rsidRPr="005536E1" w:rsidRDefault="005536E1" w:rsidP="006047DE">
      <w:pPr>
        <w:spacing w:line="240" w:lineRule="auto"/>
        <w:outlineLvl w:val="1"/>
        <w:rPr>
          <w:rFonts w:ascii="Times New Roman" w:eastAsia="Times New Roman" w:hAnsi="Times New Roman" w:cs="Times New Roman"/>
          <w:bCs/>
          <w:sz w:val="28"/>
          <w:szCs w:val="28"/>
        </w:rPr>
      </w:pPr>
      <w:r w:rsidRPr="005536E1">
        <w:rPr>
          <w:rFonts w:ascii="Times New Roman" w:eastAsia="Times New Roman" w:hAnsi="Times New Roman" w:cs="Times New Roman"/>
          <w:bCs/>
          <w:sz w:val="28"/>
          <w:szCs w:val="28"/>
        </w:rPr>
        <w:t>Giáo viên báo cáo: Nguyễn Thị Hoàn</w:t>
      </w:r>
    </w:p>
    <w:p w:rsidR="005536E1" w:rsidRPr="005536E1" w:rsidRDefault="005536E1" w:rsidP="006047DE">
      <w:pPr>
        <w:spacing w:line="240" w:lineRule="auto"/>
        <w:outlineLvl w:val="1"/>
        <w:rPr>
          <w:rFonts w:ascii="Times New Roman" w:eastAsia="Times New Roman" w:hAnsi="Times New Roman" w:cs="Times New Roman"/>
          <w:bCs/>
          <w:sz w:val="28"/>
          <w:szCs w:val="28"/>
        </w:rPr>
      </w:pPr>
      <w:r w:rsidRPr="005536E1">
        <w:rPr>
          <w:rFonts w:ascii="Times New Roman" w:eastAsia="Times New Roman" w:hAnsi="Times New Roman" w:cs="Times New Roman"/>
          <w:bCs/>
          <w:sz w:val="28"/>
          <w:szCs w:val="28"/>
        </w:rPr>
        <w:t>Môn : Địa Lí</w:t>
      </w:r>
    </w:p>
    <w:p w:rsidR="005536E1" w:rsidRPr="005536E1" w:rsidRDefault="00E34C3E" w:rsidP="006047DE">
      <w:pPr>
        <w:spacing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Thời gian : tháng 10 / 2019</w:t>
      </w:r>
    </w:p>
    <w:p w:rsidR="005536E1" w:rsidRPr="005536E1" w:rsidRDefault="005536E1" w:rsidP="006047DE">
      <w:pPr>
        <w:spacing w:line="270" w:lineRule="atLeast"/>
        <w:jc w:val="both"/>
        <w:rPr>
          <w:rFonts w:ascii="Times New Roman" w:eastAsia="Times New Roman" w:hAnsi="Times New Roman" w:cs="Times New Roman"/>
          <w:b/>
          <w:bCs/>
          <w:sz w:val="28"/>
          <w:szCs w:val="28"/>
        </w:rPr>
      </w:pPr>
    </w:p>
    <w:p w:rsidR="005536E1" w:rsidRDefault="00805B0E" w:rsidP="006047DE">
      <w:pPr>
        <w:spacing w:line="27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00E3105E">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LÍ DO CHỌN ĐỀ TÀI</w:t>
      </w:r>
    </w:p>
    <w:p w:rsidR="00E3105E" w:rsidRDefault="00E3105E" w:rsidP="006047DE">
      <w:pPr>
        <w:shd w:val="clear" w:color="auto" w:fill="FFFFFF"/>
        <w:spacing w:line="360" w:lineRule="auto"/>
        <w:jc w:val="both"/>
        <w:rPr>
          <w:rFonts w:ascii="Times New Roman" w:eastAsia="Times New Roman" w:hAnsi="Times New Roman" w:cs="Times New Roman"/>
          <w:sz w:val="28"/>
          <w:szCs w:val="28"/>
        </w:rPr>
      </w:pPr>
      <w:r w:rsidRPr="00E3105E">
        <w:rPr>
          <w:rFonts w:ascii="Times New Roman" w:eastAsia="Times New Roman" w:hAnsi="Times New Roman" w:cs="Times New Roman"/>
          <w:sz w:val="28"/>
          <w:szCs w:val="28"/>
        </w:rPr>
        <w:t xml:space="preserve">Hoà nhập với xu thế phát triển của xã hội nói riêng và của toàn thế giới nói chung, nhằm  phát triển toàn diện cho mỗi học sinh, giúp các em có điều kiện hoà nhập với cộng đồng quốc tế và khu vực, tiếp cận với những thông tin về KHKT, để các em có thể áp dụng những kiến thức đã học ở nhà trường một cách có hiệu quả. </w:t>
      </w:r>
      <w:r w:rsidRPr="00E3105E">
        <w:rPr>
          <w:rFonts w:ascii="Times New Roman" w:eastAsia="Times New Roman" w:hAnsi="Times New Roman" w:cs="Times New Roman"/>
          <w:sz w:val="28"/>
          <w:szCs w:val="28"/>
        </w:rPr>
        <w:tab/>
        <w:t>Theo tinh thần nghị quyết TW 8 khóa XI của Đảng về "</w:t>
      </w:r>
      <w:r w:rsidRPr="00E3105E">
        <w:rPr>
          <w:rFonts w:ascii="Times New Roman" w:eastAsia="Times New Roman" w:hAnsi="Times New Roman" w:cs="Times New Roman"/>
          <w:sz w:val="28"/>
          <w:szCs w:val="24"/>
        </w:rPr>
        <w:t>đổi mới căn bản, toàn diện giáo dục và đào tạo" đã viết: "</w:t>
      </w:r>
      <w:r w:rsidRPr="00E3105E">
        <w:rPr>
          <w:rFonts w:ascii="Times New Roman" w:eastAsia="Times New Roman" w:hAnsi="Times New Roman" w:cs="Times New Roman"/>
          <w:i/>
          <w:sz w:val="28"/>
          <w:szCs w:val="24"/>
        </w:rPr>
        <w:t>Đối với giáo dục phổ thông, tập trung phát triển trí tuệ, thể chất, hình thành phẩm chất, năng lực công dân, phát hiện và bồi dưỡng năng khiếu, định hướng nghề nghiệp cho học sinh. Nâng cao chất lượng giáo dục toàn diện, chú trọng giáo dục lý tưởng, truyền thống, đạo đức, lối sống, ngoại ngữ, tin học, năng lực và kỹ năng thực hành, vận dụng kiến thức vào thực tiễn. Phát triển khả năng sáng tạo, tự học, khuyến khích học tập suốt đời</w:t>
      </w:r>
      <w:r w:rsidRPr="00E3105E">
        <w:rPr>
          <w:rFonts w:ascii="Times New Roman" w:eastAsia="Times New Roman" w:hAnsi="Times New Roman" w:cs="Times New Roman"/>
          <w:sz w:val="28"/>
          <w:szCs w:val="24"/>
        </w:rPr>
        <w:t xml:space="preserve">". </w:t>
      </w:r>
      <w:r w:rsidRPr="00E3105E">
        <w:rPr>
          <w:rFonts w:ascii="Times New Roman" w:eastAsia="Times New Roman" w:hAnsi="Times New Roman" w:cs="Times New Roman"/>
          <w:sz w:val="28"/>
          <w:szCs w:val="28"/>
        </w:rPr>
        <w:t xml:space="preserve">Trong quá trình đổi mới phương pháp dạy học, mục tiêu chính là hình thành và phát triển ở học sinh những kiến thức, kỹ năng và những phẩm chất, trí tuệ cần thiết để tiếp tục học hoặc đi vào cuộc sống lao động. Vì vậy, đổi mới phương pháp là một yêu cầu cần thiết. Một trong những phương pháp dạy học hiện nay là việc khai thác kiến thức từ phương tiện trực quan trong dạy học một cách có hiệu quả. Nghĩa là làm thế nào để sử dụng có hiệu quả, phát huy hết vai trò, ý nghĩa của phương tiện trực quan trong dạy học nói chung và đối với phân môn Địa lý nói riêng. Là giáo viên chuyên ngành Địa lí, để có thể giảng dạy tốt phân môn của mình thì việc sử dụng thành thạo, khai thác có hiệu quả kiến thức thông qua các phương tiện trực quan trong dạy học là một yêu cầu quan trọng. Một trong những phương tiện dạy học hiện nay được thầy và trò đón nhận và sử dụng rộng rãi trong chương trình Địa </w:t>
      </w:r>
      <w:r>
        <w:rPr>
          <w:rFonts w:ascii="Times New Roman" w:eastAsia="Times New Roman" w:hAnsi="Times New Roman" w:cs="Times New Roman"/>
          <w:sz w:val="28"/>
          <w:szCs w:val="28"/>
        </w:rPr>
        <w:t>lí THCS</w:t>
      </w:r>
      <w:r w:rsidRPr="00E3105E">
        <w:rPr>
          <w:rFonts w:ascii="Times New Roman" w:eastAsia="Times New Roman" w:hAnsi="Times New Roman" w:cs="Times New Roman"/>
          <w:sz w:val="28"/>
          <w:szCs w:val="28"/>
        </w:rPr>
        <w:t xml:space="preserve"> chính là Atlat Địa lí Việt Nam.</w:t>
      </w:r>
    </w:p>
    <w:p w:rsidR="00624D76" w:rsidRDefault="00624D76" w:rsidP="006047DE">
      <w:pPr>
        <w:shd w:val="clear" w:color="auto" w:fill="FFFFFF"/>
        <w:spacing w:line="360" w:lineRule="auto"/>
        <w:jc w:val="both"/>
        <w:rPr>
          <w:rFonts w:ascii="Times New Roman" w:eastAsia="Times New Roman" w:hAnsi="Times New Roman" w:cs="Times New Roman"/>
          <w:sz w:val="28"/>
          <w:szCs w:val="28"/>
        </w:rPr>
      </w:pPr>
      <w:bookmarkStart w:id="0" w:name="_GoBack"/>
      <w:bookmarkEnd w:id="0"/>
    </w:p>
    <w:p w:rsidR="00E3105E" w:rsidRDefault="00E3105E" w:rsidP="006047DE">
      <w:pPr>
        <w:shd w:val="clear" w:color="auto" w:fill="FFFFFF"/>
        <w:spacing w:line="360" w:lineRule="auto"/>
        <w:ind w:firstLine="720"/>
        <w:jc w:val="both"/>
        <w:rPr>
          <w:rFonts w:ascii="Times New Roman" w:eastAsia="Times New Roman" w:hAnsi="Times New Roman" w:cs="Times New Roman"/>
          <w:sz w:val="28"/>
          <w:szCs w:val="28"/>
        </w:rPr>
      </w:pPr>
      <w:r w:rsidRPr="00E3105E">
        <w:rPr>
          <w:rFonts w:ascii="Times New Roman" w:eastAsia="Times New Roman" w:hAnsi="Times New Roman" w:cs="Times New Roman"/>
          <w:sz w:val="28"/>
          <w:szCs w:val="28"/>
        </w:rPr>
        <w:t xml:space="preserve">Vậy làm thế nào để cung cấp kiến thức  Địa lí cho các em mới nhất, cập nhật nhất, làm sao để xóa bỏ tư tưởng "môn phụ" trong học sinh, gây hứng thú cho các em yêu thích môn Địa lí, khơi gợi sự suy nghĩ, tính tư duy sáng tạo của học sinh giảm bớt áp lực học bài nhưng hiệu quả trong các đợt kiểm tra và đặc biệt trong kỳ thi tốt nghiệp vẫn đạt hiệu quả cáo. Đây không phải là những suy nghĩ của riêng tôi mà là của nhiều giáo viên Địa lí. Qua dự giờ đồng nghiệp, qua nghiên cứu, áp dụng cho từng bài, từng tiết học, tôi thấy việc sử dụng và khai thác triệt để cuốn Atlat Địa lí Việt Nam trong quá trình tìm kiếm trí thức mới của bộ môn Địa lí nói chung và phần Địa lí các ngành kinh tế nói riêng mang lại hiệu quả khá cao. Vì thế tôi mạnh dạn trình bày cách khai thác kiến thức Địa lí các ngành kinh tế từ Atlat qua giải pháp: </w:t>
      </w:r>
      <w:r w:rsidRPr="00E3105E">
        <w:rPr>
          <w:rFonts w:ascii="Times New Roman" w:eastAsia="Times New Roman" w:hAnsi="Times New Roman" w:cs="Times New Roman"/>
          <w:i/>
          <w:sz w:val="28"/>
          <w:szCs w:val="28"/>
        </w:rPr>
        <w:t xml:space="preserve">"Khai thác kiến thức Địa </w:t>
      </w:r>
      <w:r>
        <w:rPr>
          <w:rFonts w:ascii="Times New Roman" w:eastAsia="Times New Roman" w:hAnsi="Times New Roman" w:cs="Times New Roman"/>
          <w:i/>
          <w:sz w:val="28"/>
          <w:szCs w:val="28"/>
        </w:rPr>
        <w:t xml:space="preserve">lí </w:t>
      </w:r>
      <w:r w:rsidRPr="00E3105E">
        <w:rPr>
          <w:rFonts w:ascii="Times New Roman" w:eastAsia="Times New Roman" w:hAnsi="Times New Roman" w:cs="Times New Roman"/>
          <w:i/>
          <w:sz w:val="28"/>
          <w:szCs w:val="28"/>
        </w:rPr>
        <w:t xml:space="preserve">từ  Atlat </w:t>
      </w:r>
      <w:r w:rsidR="00685701">
        <w:rPr>
          <w:rFonts w:ascii="Times New Roman" w:eastAsia="Times New Roman" w:hAnsi="Times New Roman" w:cs="Times New Roman"/>
          <w:i/>
          <w:sz w:val="28"/>
          <w:szCs w:val="28"/>
        </w:rPr>
        <w:t>địa lí Việt Nam”</w:t>
      </w:r>
      <w:r w:rsidRPr="00E3105E">
        <w:rPr>
          <w:rFonts w:ascii="Times New Roman" w:eastAsia="Times New Roman" w:hAnsi="Times New Roman" w:cs="Times New Roman"/>
          <w:sz w:val="28"/>
          <w:szCs w:val="28"/>
        </w:rPr>
        <w:t xml:space="preserve">nhằm nâng cao hiệu quả giảng dạy </w:t>
      </w:r>
      <w:r w:rsidR="00685701">
        <w:rPr>
          <w:rFonts w:ascii="Times New Roman" w:eastAsia="Times New Roman" w:hAnsi="Times New Roman" w:cs="Times New Roman"/>
          <w:sz w:val="28"/>
          <w:szCs w:val="28"/>
        </w:rPr>
        <w:t>Địa Lí THCS</w:t>
      </w:r>
      <w:r w:rsidRPr="00E3105E">
        <w:rPr>
          <w:rFonts w:ascii="Times New Roman" w:eastAsia="Times New Roman" w:hAnsi="Times New Roman" w:cs="Times New Roman"/>
          <w:sz w:val="28"/>
          <w:szCs w:val="28"/>
        </w:rPr>
        <w:t xml:space="preserve"> để các đồng nghiệp tham khảo và góp ý.</w:t>
      </w:r>
    </w:p>
    <w:p w:rsidR="009B7B0D" w:rsidRPr="009B7B0D" w:rsidRDefault="00805B0E" w:rsidP="006047DE">
      <w:pPr>
        <w:spacing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II</w:t>
      </w:r>
      <w:r w:rsidR="009B7B0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PHẦN </w:t>
      </w:r>
      <w:r w:rsidR="009B7B0D" w:rsidRPr="009B7B0D">
        <w:rPr>
          <w:rFonts w:ascii="Times New Roman" w:eastAsia="Times New Roman" w:hAnsi="Times New Roman" w:cs="Times New Roman"/>
          <w:b/>
          <w:bCs/>
          <w:sz w:val="28"/>
          <w:szCs w:val="28"/>
        </w:rPr>
        <w:t>NỘI DUNG:</w:t>
      </w:r>
    </w:p>
    <w:p w:rsidR="00805B0E" w:rsidRPr="00805B0E" w:rsidRDefault="00805B0E" w:rsidP="006047DE">
      <w:pPr>
        <w:spacing w:line="240" w:lineRule="auto"/>
        <w:jc w:val="both"/>
        <w:rPr>
          <w:rFonts w:ascii="Times New Roman" w:eastAsia="Times New Roman" w:hAnsi="Times New Roman" w:cs="Times New Roman"/>
          <w:b/>
          <w:sz w:val="28"/>
          <w:szCs w:val="20"/>
        </w:rPr>
      </w:pPr>
      <w:r w:rsidRPr="00805B0E">
        <w:rPr>
          <w:rFonts w:ascii="Times New Roman" w:eastAsia="Times New Roman" w:hAnsi="Times New Roman" w:cs="Times New Roman"/>
          <w:b/>
          <w:sz w:val="28"/>
          <w:szCs w:val="20"/>
        </w:rPr>
        <w:t>1. H</w:t>
      </w:r>
      <w:r w:rsidRPr="00805B0E">
        <w:rPr>
          <w:rFonts w:ascii="Times New Roman" w:eastAsia="Times New Roman" w:hAnsi="Times New Roman" w:cs="Times New Roman" w:hint="eastAsia"/>
          <w:b/>
          <w:sz w:val="28"/>
          <w:szCs w:val="20"/>
        </w:rPr>
        <w:t>ư</w:t>
      </w:r>
      <w:r w:rsidRPr="00805B0E">
        <w:rPr>
          <w:rFonts w:ascii="Times New Roman" w:eastAsia="Times New Roman" w:hAnsi="Times New Roman" w:cs="Times New Roman"/>
          <w:b/>
          <w:sz w:val="28"/>
          <w:szCs w:val="20"/>
        </w:rPr>
        <w:t xml:space="preserve">ớng dẫn học sinh các kiên thức chung </w:t>
      </w:r>
      <w:r w:rsidRPr="00805B0E">
        <w:rPr>
          <w:rFonts w:ascii="Times New Roman" w:eastAsia="Times New Roman" w:hAnsi="Times New Roman" w:cs="Times New Roman" w:hint="eastAsia"/>
          <w:b/>
          <w:sz w:val="28"/>
          <w:szCs w:val="20"/>
        </w:rPr>
        <w:t>đ</w:t>
      </w:r>
      <w:r w:rsidRPr="00805B0E">
        <w:rPr>
          <w:rFonts w:ascii="Times New Roman" w:eastAsia="Times New Roman" w:hAnsi="Times New Roman" w:cs="Times New Roman"/>
          <w:b/>
          <w:sz w:val="28"/>
          <w:szCs w:val="20"/>
        </w:rPr>
        <w:t>ể sử dụng và khai thác Atlat.</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ể giúp học sinh nhanh chóng sử dụng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 xml:space="preserve">ợc Atlat vào việc học bài, trả lời các câu hỏi và làm các bài tập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ịa lí, giáo viên cần 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ớng dẫn học sinh nắm vững những yêu cầu sau:</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Tìm hiểu, nắm chắc các kí hiệu chung (ở trang bìa) gồm các kí hiệu về tự nhiên, kinh tế công nghiệp, nông nghiệp (nông, lâm, thuỷ sản)…..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ể khi sử dụng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ỡ mất thời gian tra cứu.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Nắm vững các kí hiệu ở các bản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ồ chuyên ngành thông qua (nền chất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ợng) mầu sắc thể hiện của kí hiệu (Ví dụ: các miền khí hậu, các vùng khí hậu …… trong bản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khí hậu; các nhóm và các loại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ất chính trong bản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ất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ai ….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Biết cách khai thác các biểu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ồ từng ngành (cho các bài học liên quan) nh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 các loại biểu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hình tròn, hình cột, biểu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 xml:space="preserve">ờng ….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ể nhận xét về tình hình phát triển, tổng sản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ợng của các ngành, xu 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ớng phát triển của ngành …. Biết cách tính toán diện tích,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ng suất, sản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ợng một số ngành sản xuất qua biểu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Biết sử dụng Atlat cho các loại câu hỏi khác nhau:</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Loại câu hỏi yêu cầu trình bày về phân bố sản xuất, hoặc cho biết ngành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ó phân bố ở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âu, vì sao ở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ó ?….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ều có thể dùng các </w:t>
      </w:r>
      <w:r w:rsidRPr="00805B0E">
        <w:rPr>
          <w:rFonts w:ascii="Times New Roman" w:eastAsia="Times New Roman" w:hAnsi="Times New Roman" w:cs="Times New Roman"/>
          <w:b/>
          <w:sz w:val="28"/>
          <w:szCs w:val="20"/>
        </w:rPr>
        <w:t xml:space="preserve">bản </w:t>
      </w:r>
      <w:r w:rsidRPr="00805B0E">
        <w:rPr>
          <w:rFonts w:ascii="Times New Roman" w:eastAsia="Times New Roman" w:hAnsi="Times New Roman" w:cs="Times New Roman" w:hint="eastAsia"/>
          <w:b/>
          <w:sz w:val="28"/>
          <w:szCs w:val="20"/>
        </w:rPr>
        <w:t>đ</w:t>
      </w:r>
      <w:r w:rsidRPr="00805B0E">
        <w:rPr>
          <w:rFonts w:ascii="Times New Roman" w:eastAsia="Times New Roman" w:hAnsi="Times New Roman" w:cs="Times New Roman"/>
          <w:b/>
          <w:sz w:val="28"/>
          <w:szCs w:val="20"/>
        </w:rPr>
        <w:t>ồ</w:t>
      </w:r>
      <w:r w:rsidRPr="00805B0E">
        <w:rPr>
          <w:rFonts w:ascii="Times New Roman" w:eastAsia="Times New Roman" w:hAnsi="Times New Roman" w:cs="Times New Roman"/>
          <w:sz w:val="28"/>
          <w:szCs w:val="20"/>
        </w:rPr>
        <w:t xml:space="preserve"> trong Atlat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ể trả lời.</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lastRenderedPageBreak/>
        <w:t xml:space="preserve">+ Loại câu hỏi yêu cầu trình bày về tình hình phát triển sản xuất, quá trình phát triển của ngành sản xuất nào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ó ….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ều có thể sử dụng số liệu ở </w:t>
      </w:r>
      <w:r w:rsidRPr="00805B0E">
        <w:rPr>
          <w:rFonts w:ascii="Times New Roman" w:eastAsia="Times New Roman" w:hAnsi="Times New Roman" w:cs="Times New Roman"/>
          <w:b/>
          <w:sz w:val="28"/>
          <w:szCs w:val="20"/>
        </w:rPr>
        <w:t xml:space="preserve">các biểu </w:t>
      </w:r>
      <w:r w:rsidRPr="00805B0E">
        <w:rPr>
          <w:rFonts w:ascii="Times New Roman" w:eastAsia="Times New Roman" w:hAnsi="Times New Roman" w:cs="Times New Roman" w:hint="eastAsia"/>
          <w:b/>
          <w:sz w:val="28"/>
          <w:szCs w:val="20"/>
        </w:rPr>
        <w:t>đ</w:t>
      </w:r>
      <w:r w:rsidRPr="00805B0E">
        <w:rPr>
          <w:rFonts w:ascii="Times New Roman" w:eastAsia="Times New Roman" w:hAnsi="Times New Roman" w:cs="Times New Roman"/>
          <w:b/>
          <w:sz w:val="28"/>
          <w:szCs w:val="20"/>
        </w:rPr>
        <w:t>ồ</w:t>
      </w:r>
      <w:r w:rsidRPr="00805B0E">
        <w:rPr>
          <w:rFonts w:ascii="Times New Roman" w:eastAsia="Times New Roman" w:hAnsi="Times New Roman" w:cs="Times New Roman"/>
          <w:sz w:val="28"/>
          <w:szCs w:val="20"/>
        </w:rPr>
        <w:t xml:space="preserve"> trong Atlat (thay cho việc phải ghi nhớ số liệu của SGK)</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Biết sử dụng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ủ số trang Atlat cần thiết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ể giẩi quyết các câu hỏi cụ thể. Học sinh phải biết phân tích yêu cầu của câu hỏi, xác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ịnh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 xml:space="preserve">ợc câu hỏi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ó có liên quan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ến một hay nhiều vấn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ề, từ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ó xác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ịnh số trang Atlat cần thiết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ể trả lời câu hỏi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ó.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-&gt; Có câu hỏi chỉ cần sử dụng một trang Atlat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ể giải quyết nh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 các câu hỏi về khoáng sản,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ặc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iểm phát triển và phân bố dân c</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-&gt; Với các câu hỏi cần dùng nhiều trang bản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Atlat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ể trả lời thì cần phải xác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ịnh và loại bỏ những trang không phù hợp với yêu cầu của câu hỏi. ví dụ: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ánh giá những tiềm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 xml:space="preserve">ng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ể sản xuất lwong thực”, có thể dùng các trang bản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hình,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ất, khí hậu, dân c</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 nh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ng không cần sử dụng trang bản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ồ khoáng sản.</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Khi 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ớng dẫn sử dụng Atlat cần nhắc lại, khắc sâu các kiến thức cần thiết học sinh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ã học trong SGK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ể liên hệ. Ví dụ: tr</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ớc khi khai thác trang </w:t>
      </w:r>
      <w:r w:rsidRPr="00805B0E">
        <w:rPr>
          <w:rFonts w:ascii="Times New Roman" w:eastAsia="Times New Roman" w:hAnsi="Times New Roman" w:cs="Times New Roman" w:hint="eastAsia"/>
          <w:sz w:val="28"/>
          <w:szCs w:val="20"/>
        </w:rPr>
        <w:t>kh</w:t>
      </w:r>
      <w:r w:rsidRPr="00805B0E">
        <w:rPr>
          <w:rFonts w:ascii="Times New Roman" w:eastAsia="Times New Roman" w:hAnsi="Times New Roman" w:cs="Times New Roman"/>
          <w:sz w:val="28"/>
          <w:szCs w:val="20"/>
        </w:rPr>
        <w:t xml:space="preserve">í  hậu cần giúp học sinh tái hiện lại các kiến thức về khí hậu mà học sinh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ã học,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ã có trong SGK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ể học sinh có thể ghi nhớ kiến và khai thác thức qua Atlat, mà không cần ghi nhớ máy móc.</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Giúp học sinh thấy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ự</w:t>
      </w:r>
      <w:r w:rsidRPr="00805B0E">
        <w:rPr>
          <w:rFonts w:ascii="Times New Roman" w:eastAsia="Times New Roman" w:hAnsi="Times New Roman" w:cs="Times New Roman" w:hint="eastAsia"/>
          <w:sz w:val="28"/>
          <w:szCs w:val="20"/>
        </w:rPr>
        <w:t>ơ</w:t>
      </w:r>
      <w:r w:rsidRPr="00805B0E">
        <w:rPr>
          <w:rFonts w:ascii="Times New Roman" w:eastAsia="Times New Roman" w:hAnsi="Times New Roman" w:cs="Times New Roman"/>
          <w:sz w:val="28"/>
          <w:szCs w:val="20"/>
        </w:rPr>
        <w:t xml:space="preserve">c mối quan hệ qua lại giữa bản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ồ treo t</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ờng (có tính chất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ịnh 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ớng về vị trí), bản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ồ trong Atlat,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ợc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trong SGK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ể nhanh chóng khai thác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 xml:space="preserve">ợc những nội dung cần tìm trong Atlat. Ví dụ: Xác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ịnh 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ớng của các dãy núi, học sinh có thể nhận thấy rất dễ dàng qua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ợc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ịa hình trong SGK, c</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 xml:space="preserve">n cứ vào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ó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ể nhận biết lại trong Atlat.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Khi làm bài thi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lí học sinh cần biết sử dụng kết hợp giữa Atlat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lí và vốn kiến thức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ã học. Dựa vào Atlat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lí sẽ thấy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ợc những kiến thức về sự phân bố cụ thể, mối quan hệ về không gian lãnh thổ của các sự vật hiện t</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ợng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lí ... và các em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ỡ phải mất công ghi nhớ máy móc.</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Nh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ng nếu chỉ dựa vào Atlat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lí thì nhiều kiến thức về tình hình phát triển, nguyên nhân phát triển, về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ờng lối, chính sách, kinh nghiệm và truyền thống sản xuất của dân c</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  …. không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 xml:space="preserve">ợc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ề cập một cách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ầy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ủ và hợp lí.</w:t>
      </w:r>
    </w:p>
    <w:p w:rsidR="00805B0E" w:rsidRPr="00805B0E" w:rsidRDefault="00805B0E" w:rsidP="006047DE">
      <w:pPr>
        <w:spacing w:line="240" w:lineRule="auto"/>
        <w:jc w:val="both"/>
        <w:rPr>
          <w:rFonts w:ascii="Times New Roman" w:eastAsia="Times New Roman" w:hAnsi="Times New Roman" w:cs="Times New Roman"/>
          <w:b/>
          <w:sz w:val="28"/>
          <w:szCs w:val="20"/>
        </w:rPr>
      </w:pPr>
    </w:p>
    <w:p w:rsidR="00805B0E" w:rsidRPr="00805B0E" w:rsidRDefault="00805B0E" w:rsidP="006047DE">
      <w:pPr>
        <w:spacing w:line="240" w:lineRule="auto"/>
        <w:jc w:val="both"/>
        <w:rPr>
          <w:rFonts w:ascii="Times New Roman" w:eastAsia="Times New Roman" w:hAnsi="Times New Roman" w:cs="Times New Roman"/>
          <w:b/>
          <w:sz w:val="28"/>
          <w:szCs w:val="20"/>
        </w:rPr>
      </w:pPr>
      <w:r w:rsidRPr="00805B0E">
        <w:rPr>
          <w:rFonts w:ascii="Times New Roman" w:eastAsia="Times New Roman" w:hAnsi="Times New Roman" w:cs="Times New Roman"/>
          <w:b/>
          <w:sz w:val="28"/>
          <w:szCs w:val="20"/>
        </w:rPr>
        <w:t>2. Một số ví dụ cụ thể về khai thác sử dụng Atlat.</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Khi 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ớng dẫn học sinh sử dụng Atlat, giáo viên cần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 xml:space="preserve">a ra các loại câu hỏi từ dễ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ến khó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ể học sinh làm quen dần và hình thành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ợc các kĩ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ng sử dụng Atlat cho học sinh.</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 </w:t>
      </w:r>
      <w:r w:rsidRPr="00805B0E">
        <w:rPr>
          <w:rFonts w:ascii="Times New Roman" w:eastAsia="Times New Roman" w:hAnsi="Times New Roman" w:cs="Times New Roman"/>
          <w:sz w:val="28"/>
          <w:szCs w:val="20"/>
          <w:u w:val="single"/>
        </w:rPr>
        <w:t>Ví dụ 1</w:t>
      </w:r>
      <w:r w:rsidRPr="00805B0E">
        <w:rPr>
          <w:rFonts w:ascii="Times New Roman" w:eastAsia="Times New Roman" w:hAnsi="Times New Roman" w:cs="Times New Roman"/>
          <w:sz w:val="28"/>
          <w:szCs w:val="20"/>
        </w:rPr>
        <w:t xml:space="preserve">:  sử dụng Atlat trang hành chính (trang4, 5)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ể nêu: các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ặc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iểm của vị trí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lí Việt </w:t>
      </w:r>
      <w:smartTag w:uri="urn:schemas-microsoft-com:office:smarttags" w:element="country-region">
        <w:smartTag w:uri="urn:schemas-microsoft-com:office:smarttags" w:element="place">
          <w:r w:rsidRPr="00805B0E">
            <w:rPr>
              <w:rFonts w:ascii="Times New Roman" w:eastAsia="Times New Roman" w:hAnsi="Times New Roman" w:cs="Times New Roman"/>
              <w:sz w:val="28"/>
              <w:szCs w:val="20"/>
            </w:rPr>
            <w:t>Nam</w:t>
          </w:r>
        </w:smartTag>
      </w:smartTag>
      <w:r w:rsidRPr="00805B0E">
        <w:rPr>
          <w:rFonts w:ascii="Times New Roman" w:eastAsia="Times New Roman" w:hAnsi="Times New Roman" w:cs="Times New Roman"/>
          <w:sz w:val="28"/>
          <w:szCs w:val="20"/>
        </w:rPr>
        <w:t xml:space="preserve">. Dựa vào Atlat kết hợp với kiến thức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ã học học sinh dễ dàng nêu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 xml:space="preserve">ợc 3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ặc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iểm của vị trí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lí phần lãnh thổ trên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ất liền của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ớc ta:</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lastRenderedPageBreak/>
        <w:t xml:space="preserve">-  Toạ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ộ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lí phần phần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ất liền của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ớc ta (kinh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ộ, vĩ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ộ là bao nhiêu;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danh của các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ịa ph</w:t>
      </w:r>
      <w:r w:rsidRPr="00805B0E">
        <w:rPr>
          <w:rFonts w:ascii="Times New Roman" w:eastAsia="Times New Roman" w:hAnsi="Times New Roman" w:cs="Times New Roman" w:hint="eastAsia"/>
          <w:sz w:val="28"/>
          <w:szCs w:val="20"/>
        </w:rPr>
        <w:t>ươ</w:t>
      </w:r>
      <w:r w:rsidRPr="00805B0E">
        <w:rPr>
          <w:rFonts w:ascii="Times New Roman" w:eastAsia="Times New Roman" w:hAnsi="Times New Roman" w:cs="Times New Roman"/>
          <w:sz w:val="28"/>
          <w:szCs w:val="20"/>
        </w:rPr>
        <w:t xml:space="preserve">ng có các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iểm cực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ó).</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Dựa vào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ợc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Việt </w:t>
      </w:r>
      <w:smartTag w:uri="urn:schemas-microsoft-com:office:smarttags" w:element="country-region">
        <w:r w:rsidRPr="00805B0E">
          <w:rPr>
            <w:rFonts w:ascii="Times New Roman" w:eastAsia="Times New Roman" w:hAnsi="Times New Roman" w:cs="Times New Roman"/>
            <w:sz w:val="28"/>
            <w:szCs w:val="20"/>
          </w:rPr>
          <w:t>Nam</w:t>
        </w:r>
      </w:smartTag>
      <w:r w:rsidRPr="00805B0E">
        <w:rPr>
          <w:rFonts w:ascii="Times New Roman" w:eastAsia="Times New Roman" w:hAnsi="Times New Roman" w:cs="Times New Roman"/>
          <w:sz w:val="28"/>
          <w:szCs w:val="20"/>
        </w:rPr>
        <w:t xml:space="preserve"> trong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ông Nam Á trong Atlat -&gt; sẽ thấy Việt </w:t>
      </w:r>
      <w:smartTag w:uri="urn:schemas-microsoft-com:office:smarttags" w:element="country-region">
        <w:smartTag w:uri="urn:schemas-microsoft-com:office:smarttags" w:element="place">
          <w:r w:rsidRPr="00805B0E">
            <w:rPr>
              <w:rFonts w:ascii="Times New Roman" w:eastAsia="Times New Roman" w:hAnsi="Times New Roman" w:cs="Times New Roman"/>
              <w:sz w:val="28"/>
              <w:szCs w:val="20"/>
            </w:rPr>
            <w:t>Nam</w:t>
          </w:r>
        </w:smartTag>
      </w:smartTag>
      <w:r w:rsidRPr="00805B0E">
        <w:rPr>
          <w:rFonts w:ascii="Times New Roman" w:eastAsia="Times New Roman" w:hAnsi="Times New Roman" w:cs="Times New Roman"/>
          <w:sz w:val="28"/>
          <w:szCs w:val="20"/>
        </w:rPr>
        <w:t xml:space="preserve"> nằm ở phía của bán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ảo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ông D</w:t>
      </w:r>
      <w:r w:rsidRPr="00805B0E">
        <w:rPr>
          <w:rFonts w:ascii="Times New Roman" w:eastAsia="Times New Roman" w:hAnsi="Times New Roman" w:cs="Times New Roman" w:hint="eastAsia"/>
          <w:sz w:val="28"/>
          <w:szCs w:val="20"/>
        </w:rPr>
        <w:t>ươ</w:t>
      </w:r>
      <w:r w:rsidRPr="00805B0E">
        <w:rPr>
          <w:rFonts w:ascii="Times New Roman" w:eastAsia="Times New Roman" w:hAnsi="Times New Roman" w:cs="Times New Roman"/>
          <w:sz w:val="28"/>
          <w:szCs w:val="20"/>
        </w:rPr>
        <w:t xml:space="preserve">ng gần trung tâm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ông Nam Á …..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C</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n cứ vào sự phân bố -&gt; kinh tuyến 105</w:t>
      </w:r>
      <w:r w:rsidRPr="00805B0E">
        <w:rPr>
          <w:rFonts w:ascii="Times New Roman" w:eastAsia="Times New Roman" w:hAnsi="Times New Roman" w:cs="Times New Roman"/>
          <w:sz w:val="28"/>
          <w:szCs w:val="20"/>
          <w:vertAlign w:val="superscript"/>
        </w:rPr>
        <w:t>0</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 qua gần giữa lãnh thổ =&gt; Việt </w:t>
      </w:r>
      <w:smartTag w:uri="urn:schemas-microsoft-com:office:smarttags" w:element="place">
        <w:smartTag w:uri="urn:schemas-microsoft-com:office:smarttags" w:element="country-region">
          <w:r w:rsidRPr="00805B0E">
            <w:rPr>
              <w:rFonts w:ascii="Times New Roman" w:eastAsia="Times New Roman" w:hAnsi="Times New Roman" w:cs="Times New Roman"/>
              <w:sz w:val="28"/>
              <w:szCs w:val="20"/>
            </w:rPr>
            <w:t>Nam</w:t>
          </w:r>
        </w:smartTag>
      </w:smartTag>
      <w:r w:rsidRPr="00805B0E">
        <w:rPr>
          <w:rFonts w:ascii="Times New Roman" w:eastAsia="Times New Roman" w:hAnsi="Times New Roman" w:cs="Times New Roman"/>
          <w:sz w:val="28"/>
          <w:szCs w:val="20"/>
        </w:rPr>
        <w:t xml:space="preserve"> thuộc múi giờ số 7.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 </w:t>
      </w:r>
      <w:r w:rsidRPr="00805B0E">
        <w:rPr>
          <w:rFonts w:ascii="Times New Roman" w:eastAsia="Times New Roman" w:hAnsi="Times New Roman" w:cs="Times New Roman"/>
          <w:sz w:val="28"/>
          <w:szCs w:val="20"/>
          <w:u w:val="single"/>
        </w:rPr>
        <w:t>Ví dụ 2</w:t>
      </w:r>
      <w:r w:rsidRPr="00805B0E">
        <w:rPr>
          <w:rFonts w:ascii="Times New Roman" w:eastAsia="Times New Roman" w:hAnsi="Times New Roman" w:cs="Times New Roman"/>
          <w:sz w:val="28"/>
          <w:szCs w:val="20"/>
        </w:rPr>
        <w:t xml:space="preserve">:  dựa vào Atlat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lí Việt </w:t>
      </w:r>
      <w:smartTag w:uri="urn:schemas-microsoft-com:office:smarttags" w:element="country-region">
        <w:r w:rsidRPr="00805B0E">
          <w:rPr>
            <w:rFonts w:ascii="Times New Roman" w:eastAsia="Times New Roman" w:hAnsi="Times New Roman" w:cs="Times New Roman"/>
            <w:sz w:val="28"/>
            <w:szCs w:val="20"/>
          </w:rPr>
          <w:t>Nam</w:t>
        </w:r>
      </w:smartTag>
      <w:r w:rsidRPr="00805B0E">
        <w:rPr>
          <w:rFonts w:ascii="Times New Roman" w:eastAsia="Times New Roman" w:hAnsi="Times New Roman" w:cs="Times New Roman"/>
          <w:sz w:val="28"/>
          <w:szCs w:val="20"/>
        </w:rPr>
        <w:t xml:space="preserve"> và kiến thức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ã học, chứng minh khí hậu Việt </w:t>
      </w:r>
      <w:smartTag w:uri="urn:schemas-microsoft-com:office:smarttags" w:element="country-region">
        <w:smartTag w:uri="urn:schemas-microsoft-com:office:smarttags" w:element="place">
          <w:r w:rsidRPr="00805B0E">
            <w:rPr>
              <w:rFonts w:ascii="Times New Roman" w:eastAsia="Times New Roman" w:hAnsi="Times New Roman" w:cs="Times New Roman"/>
              <w:sz w:val="28"/>
              <w:szCs w:val="20"/>
            </w:rPr>
            <w:t>Nam</w:t>
          </w:r>
        </w:smartTag>
      </w:smartTag>
      <w:r w:rsidRPr="00805B0E">
        <w:rPr>
          <w:rFonts w:ascii="Times New Roman" w:eastAsia="Times New Roman" w:hAnsi="Times New Roman" w:cs="Times New Roman"/>
          <w:sz w:val="28"/>
          <w:szCs w:val="20"/>
        </w:rPr>
        <w:t xml:space="preserve"> là khí hậu nhiệt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ới ẩm, gió mùa. 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ớng dẫn học sinh sử dụng các bản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khí hậu trang 9, kết hợp với kiến thức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ã học học sinh có thể làm rõ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 xml:space="preserve">ợc các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ặc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iểm trên của khí hậu.</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Tính chất nhiệt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ới: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Bản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nhiệt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ộ trung bình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m trong Atlat cho thấy khắp n</w:t>
      </w:r>
      <w:r w:rsidRPr="00805B0E">
        <w:rPr>
          <w:rFonts w:ascii="Times New Roman" w:eastAsia="Times New Roman" w:hAnsi="Times New Roman" w:cs="Times New Roman" w:hint="eastAsia"/>
          <w:sz w:val="28"/>
          <w:szCs w:val="20"/>
        </w:rPr>
        <w:t>ơ</w:t>
      </w:r>
      <w:r w:rsidRPr="00805B0E">
        <w:rPr>
          <w:rFonts w:ascii="Times New Roman" w:eastAsia="Times New Roman" w:hAnsi="Times New Roman" w:cs="Times New Roman"/>
          <w:sz w:val="28"/>
          <w:szCs w:val="20"/>
        </w:rPr>
        <w:t>i trên lãnh thổ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ớc ta (trừ vùng núi cao)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ều có nhiệt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ộ trung bình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m trên 20</w:t>
      </w:r>
      <w:r w:rsidRPr="00805B0E">
        <w:rPr>
          <w:rFonts w:ascii="Times New Roman" w:eastAsia="Times New Roman" w:hAnsi="Times New Roman" w:cs="Times New Roman"/>
          <w:sz w:val="28"/>
          <w:szCs w:val="20"/>
          <w:vertAlign w:val="superscript"/>
        </w:rPr>
        <w:t>0</w:t>
      </w:r>
      <w:r w:rsidRPr="00805B0E">
        <w:rPr>
          <w:rFonts w:ascii="Times New Roman" w:eastAsia="Times New Roman" w:hAnsi="Times New Roman" w:cs="Times New Roman"/>
          <w:sz w:val="28"/>
          <w:szCs w:val="20"/>
        </w:rPr>
        <w:t xml:space="preserve">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ạt tiêu chuẩn của khí hậu nhiệt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ới.</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Kiến thức trong bài học -&gt; Tổng bức xạ lớn, cân bằng bức xạ d</w:t>
      </w:r>
      <w:r w:rsidRPr="00805B0E">
        <w:rPr>
          <w:rFonts w:ascii="Times New Roman" w:eastAsia="Times New Roman" w:hAnsi="Times New Roman" w:cs="Times New Roman" w:hint="eastAsia"/>
          <w:sz w:val="28"/>
          <w:szCs w:val="20"/>
        </w:rPr>
        <w:t>ươ</w:t>
      </w:r>
      <w:r w:rsidRPr="00805B0E">
        <w:rPr>
          <w:rFonts w:ascii="Times New Roman" w:eastAsia="Times New Roman" w:hAnsi="Times New Roman" w:cs="Times New Roman"/>
          <w:sz w:val="28"/>
          <w:szCs w:val="20"/>
        </w:rPr>
        <w:t>ng quanh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 xml:space="preserve">m, số giờ nắng nhiều từ 1400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ến 3000 giờ/n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m.</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Tính chất ẩm: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 Bản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ồ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ợng m</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a trung bình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m trong Atlat cho thấy hầu khắp mọi n</w:t>
      </w:r>
      <w:r w:rsidRPr="00805B0E">
        <w:rPr>
          <w:rFonts w:ascii="Times New Roman" w:eastAsia="Times New Roman" w:hAnsi="Times New Roman" w:cs="Times New Roman" w:hint="eastAsia"/>
          <w:sz w:val="28"/>
          <w:szCs w:val="20"/>
        </w:rPr>
        <w:t>ơ</w:t>
      </w:r>
      <w:r w:rsidRPr="00805B0E">
        <w:rPr>
          <w:rFonts w:ascii="Times New Roman" w:eastAsia="Times New Roman" w:hAnsi="Times New Roman" w:cs="Times New Roman"/>
          <w:sz w:val="28"/>
          <w:szCs w:val="20"/>
        </w:rPr>
        <w:t>i trên lãnh thổ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ớc ta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ều có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ợng m</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a lớn, từ 1600 mm trở lên, tại các s</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ờn núi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ón gió (Sa Pa, Kon Tum …)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ợng m</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a rất lớn trên 2800 mm.</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Kiến thức trong bài học -&gt;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ộ ẩm không khí cao trên 80%, cân bằng ẩm luôn d</w:t>
      </w:r>
      <w:r w:rsidRPr="00805B0E">
        <w:rPr>
          <w:rFonts w:ascii="Times New Roman" w:eastAsia="Times New Roman" w:hAnsi="Times New Roman" w:cs="Times New Roman" w:hint="eastAsia"/>
          <w:sz w:val="28"/>
          <w:szCs w:val="20"/>
        </w:rPr>
        <w:t>ươ</w:t>
      </w:r>
      <w:r w:rsidRPr="00805B0E">
        <w:rPr>
          <w:rFonts w:ascii="Times New Roman" w:eastAsia="Times New Roman" w:hAnsi="Times New Roman" w:cs="Times New Roman"/>
          <w:sz w:val="28"/>
          <w:szCs w:val="20"/>
        </w:rPr>
        <w:t>ng.</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Gió mùa: Bản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ồ khí hậu chung trong Atlat cho thấy trên lãnh thổ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ớc ta có sự hoạt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ộng của các loại gió 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ớng và tính chất thay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ổi theo mùa.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Gió tháng I (gió mùa mùa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ông) có 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ớng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ông bắc, gắn với mùa ít m</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a và mùa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ông lạnh ở miền Bắc.</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Gió tháng VII (gió màu mùa hạ) 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ớng gió tây nam, gắn với mùa m</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a và nóng ở 2 miền Bắc và </w:t>
      </w:r>
      <w:smartTag w:uri="urn:schemas-microsoft-com:office:smarttags" w:element="country-region">
        <w:smartTag w:uri="urn:schemas-microsoft-com:office:smarttags" w:element="place">
          <w:r w:rsidRPr="00805B0E">
            <w:rPr>
              <w:rFonts w:ascii="Times New Roman" w:eastAsia="Times New Roman" w:hAnsi="Times New Roman" w:cs="Times New Roman"/>
              <w:sz w:val="28"/>
              <w:szCs w:val="20"/>
            </w:rPr>
            <w:t>Nam</w:t>
          </w:r>
        </w:smartTag>
      </w:smartTag>
      <w:r w:rsidRPr="00805B0E">
        <w:rPr>
          <w:rFonts w:ascii="Times New Roman" w:eastAsia="Times New Roman" w:hAnsi="Times New Roman" w:cs="Times New Roman"/>
          <w:sz w:val="28"/>
          <w:szCs w:val="20"/>
        </w:rPr>
        <w:t xml:space="preserve">. Riêng vùng duyên hải Trung Bộ do tác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ộng của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hình, gió mùa mùa hạ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ầu mùa sau khi v</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ợt qua dãy núi Tr</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ờng S</w:t>
      </w:r>
      <w:r w:rsidRPr="00805B0E">
        <w:rPr>
          <w:rFonts w:ascii="Times New Roman" w:eastAsia="Times New Roman" w:hAnsi="Times New Roman" w:cs="Times New Roman" w:hint="eastAsia"/>
          <w:sz w:val="28"/>
          <w:szCs w:val="20"/>
        </w:rPr>
        <w:t>ơ</w:t>
      </w:r>
      <w:r w:rsidRPr="00805B0E">
        <w:rPr>
          <w:rFonts w:ascii="Times New Roman" w:eastAsia="Times New Roman" w:hAnsi="Times New Roman" w:cs="Times New Roman"/>
          <w:sz w:val="28"/>
          <w:szCs w:val="20"/>
        </w:rPr>
        <w:t>n trở thành gió ph</w:t>
      </w:r>
      <w:r w:rsidRPr="00805B0E">
        <w:rPr>
          <w:rFonts w:ascii="Times New Roman" w:eastAsia="Times New Roman" w:hAnsi="Times New Roman" w:cs="Times New Roman" w:hint="eastAsia"/>
          <w:sz w:val="28"/>
          <w:szCs w:val="20"/>
        </w:rPr>
        <w:t>ơ</w:t>
      </w:r>
      <w:r w:rsidRPr="00805B0E">
        <w:rPr>
          <w:rFonts w:ascii="Times New Roman" w:eastAsia="Times New Roman" w:hAnsi="Times New Roman" w:cs="Times New Roman"/>
          <w:sz w:val="28"/>
          <w:szCs w:val="20"/>
        </w:rPr>
        <w:t>n khô nóng, tạo nên mùa khô kéo dài cho vùng này.</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Nh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 vậy dựa vào Atlat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lí Việt </w:t>
      </w:r>
      <w:smartTag w:uri="urn:schemas-microsoft-com:office:smarttags" w:element="country-region">
        <w:r w:rsidRPr="00805B0E">
          <w:rPr>
            <w:rFonts w:ascii="Times New Roman" w:eastAsia="Times New Roman" w:hAnsi="Times New Roman" w:cs="Times New Roman"/>
            <w:sz w:val="28"/>
            <w:szCs w:val="20"/>
          </w:rPr>
          <w:t>Nam</w:t>
        </w:r>
      </w:smartTag>
      <w:r w:rsidRPr="00805B0E">
        <w:rPr>
          <w:rFonts w:ascii="Times New Roman" w:eastAsia="Times New Roman" w:hAnsi="Times New Roman" w:cs="Times New Roman"/>
          <w:sz w:val="28"/>
          <w:szCs w:val="20"/>
        </w:rPr>
        <w:t xml:space="preserve"> và kiến thức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ã học, với sự 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ớng dẫn của giáo viên học sinh dễ dàng chứng minh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 xml:space="preserve">ợc các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ặc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iểm của khí hậu Việt </w:t>
      </w:r>
      <w:smartTag w:uri="urn:schemas-microsoft-com:office:smarttags" w:element="place">
        <w:smartTag w:uri="urn:schemas-microsoft-com:office:smarttags" w:element="country-region">
          <w:r w:rsidRPr="00805B0E">
            <w:rPr>
              <w:rFonts w:ascii="Times New Roman" w:eastAsia="Times New Roman" w:hAnsi="Times New Roman" w:cs="Times New Roman"/>
              <w:sz w:val="28"/>
              <w:szCs w:val="20"/>
            </w:rPr>
            <w:t>Nam</w:t>
          </w:r>
        </w:smartTag>
      </w:smartTag>
      <w:r w:rsidRPr="00805B0E">
        <w:rPr>
          <w:rFonts w:ascii="Times New Roman" w:eastAsia="Times New Roman" w:hAnsi="Times New Roman" w:cs="Times New Roman"/>
          <w:sz w:val="28"/>
          <w:szCs w:val="20"/>
        </w:rPr>
        <w:t>.</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 </w:t>
      </w:r>
      <w:r w:rsidRPr="00805B0E">
        <w:rPr>
          <w:rFonts w:ascii="Times New Roman" w:eastAsia="Times New Roman" w:hAnsi="Times New Roman" w:cs="Times New Roman"/>
          <w:sz w:val="28"/>
          <w:szCs w:val="20"/>
          <w:u w:val="single"/>
        </w:rPr>
        <w:t>Ví dụ 3</w:t>
      </w:r>
      <w:r w:rsidRPr="00805B0E">
        <w:rPr>
          <w:rFonts w:ascii="Times New Roman" w:eastAsia="Times New Roman" w:hAnsi="Times New Roman" w:cs="Times New Roman"/>
          <w:sz w:val="28"/>
          <w:szCs w:val="20"/>
        </w:rPr>
        <w:t xml:space="preserve">:  dựa vào Atlat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lí Việt </w:t>
      </w:r>
      <w:smartTag w:uri="urn:schemas-microsoft-com:office:smarttags" w:element="country-region">
        <w:smartTag w:uri="urn:schemas-microsoft-com:office:smarttags" w:element="place">
          <w:r w:rsidRPr="00805B0E">
            <w:rPr>
              <w:rFonts w:ascii="Times New Roman" w:eastAsia="Times New Roman" w:hAnsi="Times New Roman" w:cs="Times New Roman"/>
              <w:sz w:val="28"/>
              <w:szCs w:val="20"/>
            </w:rPr>
            <w:t>Nam</w:t>
          </w:r>
        </w:smartTag>
      </w:smartTag>
      <w:r w:rsidRPr="00805B0E">
        <w:rPr>
          <w:rFonts w:ascii="Times New Roman" w:eastAsia="Times New Roman" w:hAnsi="Times New Roman" w:cs="Times New Roman"/>
          <w:sz w:val="28"/>
          <w:szCs w:val="20"/>
        </w:rPr>
        <w:t xml:space="preserve"> và kiến thức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ã học, trình bày các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ặc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iểm của dân số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ớc ta.</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lastRenderedPageBreak/>
        <w:t xml:space="preserve">- Lấy số liệu dân số ở biểu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ồ cột trang dân số: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m 2007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ớc ta có 85,17 triệu ng</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ời, thống kê các dân tộc (54 dân tộc) trang dân tộc -&gt; trình bày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 xml:space="preserve">ợc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ặc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iểm Việt Nam là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ông dân, có nhiều thành phần dân tộc……..</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Tính toán số liệu theo biểu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phân tích biểu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(tháp dân số) -&gt; làm rõ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 xml:space="preserve">ợc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ặc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iểm dân số còn t</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ng nhanh, c</w:t>
      </w:r>
      <w:r w:rsidRPr="00805B0E">
        <w:rPr>
          <w:rFonts w:ascii="Times New Roman" w:eastAsia="Times New Roman" w:hAnsi="Times New Roman" w:cs="Times New Roman" w:hint="eastAsia"/>
          <w:sz w:val="28"/>
          <w:szCs w:val="20"/>
        </w:rPr>
        <w:t>ơ</w:t>
      </w:r>
      <w:r w:rsidRPr="00805B0E">
        <w:rPr>
          <w:rFonts w:ascii="Times New Roman" w:eastAsia="Times New Roman" w:hAnsi="Times New Roman" w:cs="Times New Roman"/>
          <w:sz w:val="28"/>
          <w:szCs w:val="20"/>
        </w:rPr>
        <w:t xml:space="preserve"> cấu dân số trẻ.</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Số liệu ở biểu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ồ -&gt; số dân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m 1960: 30,17 triệu ng</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ời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ến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m 1989: 64,41 triệu ng</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ời t</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ng h</w:t>
      </w:r>
      <w:r w:rsidRPr="00805B0E">
        <w:rPr>
          <w:rFonts w:ascii="Times New Roman" w:eastAsia="Times New Roman" w:hAnsi="Times New Roman" w:cs="Times New Roman" w:hint="eastAsia"/>
          <w:sz w:val="28"/>
          <w:szCs w:val="20"/>
        </w:rPr>
        <w:t>ơ</w:t>
      </w:r>
      <w:r w:rsidRPr="00805B0E">
        <w:rPr>
          <w:rFonts w:ascii="Times New Roman" w:eastAsia="Times New Roman" w:hAnsi="Times New Roman" w:cs="Times New Roman"/>
          <w:sz w:val="28"/>
          <w:szCs w:val="20"/>
        </w:rPr>
        <w:t>n 2 lần trong khoảng 30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m, chứng tỏ sự bùng nổ dân số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ớc ta ở nử cuối thế kỉ XX tr</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ây. Dân số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m 2005: 83,11 triệu ng</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ời,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m 2007: 85,17 triệu ng</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ời -&gt; cho thấy số dân t</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ng thêm hàng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m còn lớn ( 1 triệu ng</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ời) mặc dù tỉ lên t</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 xml:space="preserve">ng dân số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ã giảm nhiều.</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Phân tích tháp dân số 1999 và 2007, nếu so sánh với tháp dân số của các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ớc dân số già (Hoa kì,….) cả 2 tháp dân số Việt Nam: tỉ lệ ng</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ời già trên 60 tuổi ch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a nhiều, tỉ lệ ng</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ời trong tuổi lao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ộng rất lớn, tỉ lệ trẻ em d</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ới 14 tuổi còn khá nhiều -&gt; C</w:t>
      </w:r>
      <w:r w:rsidRPr="00805B0E">
        <w:rPr>
          <w:rFonts w:ascii="Times New Roman" w:eastAsia="Times New Roman" w:hAnsi="Times New Roman" w:cs="Times New Roman" w:hint="eastAsia"/>
          <w:sz w:val="28"/>
          <w:szCs w:val="20"/>
        </w:rPr>
        <w:t>ơ</w:t>
      </w:r>
      <w:r w:rsidRPr="00805B0E">
        <w:rPr>
          <w:rFonts w:ascii="Times New Roman" w:eastAsia="Times New Roman" w:hAnsi="Times New Roman" w:cs="Times New Roman"/>
          <w:sz w:val="28"/>
          <w:szCs w:val="20"/>
        </w:rPr>
        <w:t xml:space="preserve"> cấu dân số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ớc ta thuộc loại trẻ. Hình dạng tháp dân số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m 2007  so với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m 1999 cho thấy tỉ lệ phần nhóm tuổi d</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ới tuổi lao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ộng thu nhỏ lại, tỉ lệ các nhóm tuổi già t</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 xml:space="preserve">ng lên -&gt; chứng tỏ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ang có sự biến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ổi nhanh chóng về c</w:t>
      </w:r>
      <w:r w:rsidRPr="00805B0E">
        <w:rPr>
          <w:rFonts w:ascii="Times New Roman" w:eastAsia="Times New Roman" w:hAnsi="Times New Roman" w:cs="Times New Roman" w:hint="eastAsia"/>
          <w:sz w:val="28"/>
          <w:szCs w:val="20"/>
        </w:rPr>
        <w:t>ơ</w:t>
      </w:r>
      <w:r w:rsidRPr="00805B0E">
        <w:rPr>
          <w:rFonts w:ascii="Times New Roman" w:eastAsia="Times New Roman" w:hAnsi="Times New Roman" w:cs="Times New Roman"/>
          <w:sz w:val="28"/>
          <w:szCs w:val="20"/>
        </w:rPr>
        <w:t xml:space="preserve"> cấu dân số theo nhóm tuổi.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 </w:t>
      </w:r>
      <w:r w:rsidRPr="00805B0E">
        <w:rPr>
          <w:rFonts w:ascii="Times New Roman" w:eastAsia="Times New Roman" w:hAnsi="Times New Roman" w:cs="Times New Roman"/>
          <w:sz w:val="28"/>
          <w:szCs w:val="20"/>
          <w:u w:val="single"/>
        </w:rPr>
        <w:t>Ví dụ 4</w:t>
      </w:r>
      <w:r w:rsidRPr="00805B0E">
        <w:rPr>
          <w:rFonts w:ascii="Times New Roman" w:eastAsia="Times New Roman" w:hAnsi="Times New Roman" w:cs="Times New Roman"/>
          <w:sz w:val="28"/>
          <w:szCs w:val="20"/>
        </w:rPr>
        <w:t xml:space="preserve">:  dựa vào Atlat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lí Việt </w:t>
      </w:r>
      <w:smartTag w:uri="urn:schemas-microsoft-com:office:smarttags" w:element="country-region">
        <w:smartTag w:uri="urn:schemas-microsoft-com:office:smarttags" w:element="place">
          <w:r w:rsidRPr="00805B0E">
            <w:rPr>
              <w:rFonts w:ascii="Times New Roman" w:eastAsia="Times New Roman" w:hAnsi="Times New Roman" w:cs="Times New Roman"/>
              <w:sz w:val="28"/>
              <w:szCs w:val="20"/>
            </w:rPr>
            <w:t>Nam</w:t>
          </w:r>
        </w:smartTag>
      </w:smartTag>
      <w:r w:rsidRPr="00805B0E">
        <w:rPr>
          <w:rFonts w:ascii="Times New Roman" w:eastAsia="Times New Roman" w:hAnsi="Times New Roman" w:cs="Times New Roman"/>
          <w:sz w:val="28"/>
          <w:szCs w:val="20"/>
        </w:rPr>
        <w:t xml:space="preserve"> và kiến thức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ã học, trình bày sự phát triển và phân bố ngành thuỷ sản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ớc ta.</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Về tình hình chung:</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Khai thác các số liệu về tổng sản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ợng thuỷ sản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 xml:space="preserve">m 2000, 2005, 2007 sẽ nêu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 xml:space="preserve">ợc sự phát triển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ột phá của ngành thuỷ sản.</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Chia tổng sản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ợng thuỷ sản cho dân số sẽ thấy số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ợng thuỷ sản trên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ầu ng</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òi là khá lớn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Dựa vào số liệu biểu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tính tốc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ộ t</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ng tr</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ởng của thuỷ sản nuôi trồng, thuỷ sản khái thác sẽ thấy -&gt; nuôi tròng thuỷ sản ngày càng chiếm tỉ trọng cao trong c</w:t>
      </w:r>
      <w:r w:rsidRPr="00805B0E">
        <w:rPr>
          <w:rFonts w:ascii="Times New Roman" w:eastAsia="Times New Roman" w:hAnsi="Times New Roman" w:cs="Times New Roman" w:hint="eastAsia"/>
          <w:sz w:val="28"/>
          <w:szCs w:val="20"/>
        </w:rPr>
        <w:t>ơ</w:t>
      </w:r>
      <w:r w:rsidRPr="00805B0E">
        <w:rPr>
          <w:rFonts w:ascii="Times New Roman" w:eastAsia="Times New Roman" w:hAnsi="Times New Roman" w:cs="Times New Roman"/>
          <w:sz w:val="28"/>
          <w:szCs w:val="20"/>
        </w:rPr>
        <w:t xml:space="preserve"> cấu ngành thuỷ sản.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Khai thác thuỷ sản:</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Sử dụng số liệu ở biểu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ồ về khai thác thuỷ sản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 xml:space="preserve">m 2000 (1660,9 nghìn tấn), 2007 (2074,5 nghìn tấn), sẽ nêu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ợc về sự phát triển, tính số lần t</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ng thêm về sản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ợng khai thác sẽ nêu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ự</w:t>
      </w:r>
      <w:r w:rsidRPr="00805B0E">
        <w:rPr>
          <w:rFonts w:ascii="Times New Roman" w:eastAsia="Times New Roman" w:hAnsi="Times New Roman" w:cs="Times New Roman" w:hint="eastAsia"/>
          <w:sz w:val="28"/>
          <w:szCs w:val="20"/>
        </w:rPr>
        <w:t>ơ</w:t>
      </w:r>
      <w:r w:rsidRPr="00805B0E">
        <w:rPr>
          <w:rFonts w:ascii="Times New Roman" w:eastAsia="Times New Roman" w:hAnsi="Times New Roman" w:cs="Times New Roman"/>
          <w:sz w:val="28"/>
          <w:szCs w:val="20"/>
        </w:rPr>
        <w:t xml:space="preserve">c về mức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ộ t</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ng tr</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ởng của ngành khai thác thuỷ sản.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Dựa vào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ợc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khai thác thuỷ sản sẽ trình bày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 xml:space="preserve">ợc về phân bố -&gt; tất cả các tỉnh giáp biển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ề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ẩy mạnh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ánh bắt thuỷ sản, nh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ng tập trung  nhất là các tỉnh Duyên hải Nam Trung Bộ và Nam Bộ. Các tỉnh dẫn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ầu là Kiên Giang, Bà Rịa – Vũng Tầu, Bình Thuận, Cà mau.</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Nuôi trồng thuỷ sản:</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lastRenderedPageBreak/>
        <w:t xml:space="preserve">+ Sử dụng số liệu ở biểu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ồ về nuôi trồng thuỷ sản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 xml:space="preserve">m 2000 (589,6 nghìn tấn), 2007 (2123,3 nghìn tấn), sẽ nêu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ợc về sự phát triển, tính số lần t</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ng thêm về sản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ợng nuôi trồng sẽ nêu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ự</w:t>
      </w:r>
      <w:r w:rsidRPr="00805B0E">
        <w:rPr>
          <w:rFonts w:ascii="Times New Roman" w:eastAsia="Times New Roman" w:hAnsi="Times New Roman" w:cs="Times New Roman" w:hint="eastAsia"/>
          <w:sz w:val="28"/>
          <w:szCs w:val="20"/>
        </w:rPr>
        <w:t>ơ</w:t>
      </w:r>
      <w:r w:rsidRPr="00805B0E">
        <w:rPr>
          <w:rFonts w:ascii="Times New Roman" w:eastAsia="Times New Roman" w:hAnsi="Times New Roman" w:cs="Times New Roman"/>
          <w:sz w:val="28"/>
          <w:szCs w:val="20"/>
        </w:rPr>
        <w:t xml:space="preserve">c về mức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ộ t</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ng tr</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ởng của ngành nuôi trồng thuỷ sản.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Nhiều lào thuỷ sản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ã trở thành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ối t</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ợng nuôi trồng, nh</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ng quan trọng h</w:t>
      </w:r>
      <w:r w:rsidRPr="00805B0E">
        <w:rPr>
          <w:rFonts w:ascii="Times New Roman" w:eastAsia="Times New Roman" w:hAnsi="Times New Roman" w:cs="Times New Roman" w:hint="eastAsia"/>
          <w:sz w:val="28"/>
          <w:szCs w:val="20"/>
        </w:rPr>
        <w:t>ơ</w:t>
      </w:r>
      <w:r w:rsidRPr="00805B0E">
        <w:rPr>
          <w:rFonts w:ascii="Times New Roman" w:eastAsia="Times New Roman" w:hAnsi="Times New Roman" w:cs="Times New Roman"/>
          <w:sz w:val="28"/>
          <w:szCs w:val="20"/>
        </w:rPr>
        <w:t>n cả là nuôi tôm và nuôi cá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ớc ngọt.</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Dựa vào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ợc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khai thác thuỷ sản sẽ trình bày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ợc về phân bố -&gt; nghề nuôi tôm, nuôi cá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ớc ngọt tập trung ở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ồng bằng sông Cửu Long, sau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ó là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ồng bằng sông Hồng .........</w:t>
      </w:r>
    </w:p>
    <w:p w:rsidR="00805B0E" w:rsidRPr="00805B0E" w:rsidRDefault="00805B0E" w:rsidP="006047DE">
      <w:pPr>
        <w:spacing w:line="240" w:lineRule="auto"/>
        <w:jc w:val="both"/>
        <w:rPr>
          <w:rFonts w:ascii="Times New Roman" w:eastAsia="Times New Roman" w:hAnsi="Times New Roman" w:cs="Times New Roman"/>
          <w:sz w:val="28"/>
          <w:szCs w:val="20"/>
        </w:rPr>
      </w:pP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 </w:t>
      </w:r>
      <w:r w:rsidRPr="00805B0E">
        <w:rPr>
          <w:rFonts w:ascii="Times New Roman" w:eastAsia="Times New Roman" w:hAnsi="Times New Roman" w:cs="Times New Roman"/>
          <w:sz w:val="28"/>
          <w:szCs w:val="20"/>
          <w:u w:val="single"/>
        </w:rPr>
        <w:t>Ví dụ 5</w:t>
      </w:r>
      <w:r w:rsidRPr="00805B0E">
        <w:rPr>
          <w:rFonts w:ascii="Times New Roman" w:eastAsia="Times New Roman" w:hAnsi="Times New Roman" w:cs="Times New Roman"/>
          <w:sz w:val="28"/>
          <w:szCs w:val="20"/>
        </w:rPr>
        <w:t xml:space="preserve">:  dựa vào Atlat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lí Việt </w:t>
      </w:r>
      <w:smartTag w:uri="urn:schemas-microsoft-com:office:smarttags" w:element="country-region">
        <w:smartTag w:uri="urn:schemas-microsoft-com:office:smarttags" w:element="place">
          <w:r w:rsidRPr="00805B0E">
            <w:rPr>
              <w:rFonts w:ascii="Times New Roman" w:eastAsia="Times New Roman" w:hAnsi="Times New Roman" w:cs="Times New Roman"/>
              <w:sz w:val="28"/>
              <w:szCs w:val="20"/>
            </w:rPr>
            <w:t>Nam</w:t>
          </w:r>
        </w:smartTag>
      </w:smartTag>
      <w:r w:rsidRPr="00805B0E">
        <w:rPr>
          <w:rFonts w:ascii="Times New Roman" w:eastAsia="Times New Roman" w:hAnsi="Times New Roman" w:cs="Times New Roman"/>
          <w:sz w:val="28"/>
          <w:szCs w:val="20"/>
        </w:rPr>
        <w:t xml:space="preserve"> và kiến thức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ã học, hãy giải thích vì sao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ông Nam Bộ là vùng có giá trị sản sản xuất công nghiệp lớn nhất cả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ớc.</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Giải quyết câu hỏi này học sinh cần dựa vào nhiều trang Atlat kết hợp với các kiến thức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ã học,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ể khai thác những nhân tố thuận lợi về vị trí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ịa lí, tự nhiên, kinh tế -  xã hội của vùng với phát triển công nghiệp.</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Trang bản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 các vùng kinh tế cho thấy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ông Nam Bộ có vị trí bản lề, tiếp giáp Tây Nguyên, Duyên hải Nam Trung Bộ, liền kề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ồng bằng sông Cửu Long …. ; trang bản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ồ giao thông cho thấy mạng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ới giao thông của vùng rất phát triển, có các cảng biển sân bay lớn nhất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ớc, là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ầu mối giao thông vận tải quan trọng …… Vị trí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lí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ó cùng với giao thông vận tải phát triển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ã tạo lợi thế rất lớn cho vùng trong phát triển công nghiệp.</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Về tự nhiên: + Trang khoáng sản -&gt; Vùng có nguồn khoáng sản quan trọng là dầu khí, trữ l</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ợng lớn ở vùng thềm lục, ngoài ra là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ất sét, cao lanh -&gt; C. Nghiệp</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Các trang Atlat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ịa hình,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ất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ai, khí hậu, sông ngòi, sinh vật …. -&gt; vùng có nhiều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ất badan,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ất phù sa cổ; khí hậu cận xích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ạo; tài nguyên sinh vật phong phú (hải sản); tiềm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 xml:space="preserve">ng thuỷ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iện =&gt; Tạo thuận lợi cho phát triển nông nghiệp, cung cấp nguyên liệu cho công nghiệp chế biến và khai thác thuỷ n</w:t>
      </w:r>
      <w:r w:rsidRPr="00805B0E">
        <w:rPr>
          <w:rFonts w:ascii="Times New Roman" w:eastAsia="Times New Roman" w:hAnsi="Times New Roman" w:cs="Times New Roman" w:hint="eastAsia"/>
          <w:sz w:val="28"/>
          <w:szCs w:val="20"/>
        </w:rPr>
        <w:t>ă</w:t>
      </w:r>
      <w:r w:rsidRPr="00805B0E">
        <w:rPr>
          <w:rFonts w:ascii="Times New Roman" w:eastAsia="Times New Roman" w:hAnsi="Times New Roman" w:cs="Times New Roman"/>
          <w:sz w:val="28"/>
          <w:szCs w:val="20"/>
        </w:rPr>
        <w:t>ng.</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Về kinh tế-xã hội: + Trang Atlat dân c</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 -&gt;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ông Nam Bộ có các thành phố và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ô thị lớn,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ặc biệt là TP Hồ Chí Minh =&gt; có thị tr</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ờng lớn cho công nghiệp, nhất là tập trung nguồn lao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ộng có kĩ thuật và tay nghề cao…..</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Các trang Atlat kinh tế giao thông, công nghiệp ……. Cho thấy vùng có những thuận lợi về c</w:t>
      </w:r>
      <w:r w:rsidRPr="00805B0E">
        <w:rPr>
          <w:rFonts w:ascii="Times New Roman" w:eastAsia="Times New Roman" w:hAnsi="Times New Roman" w:cs="Times New Roman" w:hint="eastAsia"/>
          <w:sz w:val="28"/>
          <w:szCs w:val="20"/>
        </w:rPr>
        <w:t>ơ</w:t>
      </w:r>
      <w:r w:rsidRPr="00805B0E">
        <w:rPr>
          <w:rFonts w:ascii="Times New Roman" w:eastAsia="Times New Roman" w:hAnsi="Times New Roman" w:cs="Times New Roman"/>
          <w:sz w:val="28"/>
          <w:szCs w:val="20"/>
        </w:rPr>
        <w:t xml:space="preserve"> sở hạ tầng (giao thông, thông tin,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iện,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ớc), tập trung nhiều trung tâm công nghiệp lớn và rất lớn của cả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ớc, có sự phát triển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a dạng các ngành công nghiệp với nhiều ngành kĩ thuật cao …….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Kiến thức bài học vùng còn thu hút </w:t>
      </w:r>
      <w:r w:rsidRPr="00805B0E">
        <w:rPr>
          <w:rFonts w:ascii="Times New Roman" w:eastAsia="Times New Roman" w:hAnsi="Times New Roman" w:cs="Times New Roman" w:hint="eastAsia"/>
          <w:sz w:val="28"/>
          <w:szCs w:val="20"/>
        </w:rPr>
        <w:t>đư</w:t>
      </w:r>
      <w:r w:rsidRPr="00805B0E">
        <w:rPr>
          <w:rFonts w:ascii="Times New Roman" w:eastAsia="Times New Roman" w:hAnsi="Times New Roman" w:cs="Times New Roman"/>
          <w:sz w:val="28"/>
          <w:szCs w:val="20"/>
        </w:rPr>
        <w:t xml:space="preserve">ợc nguồn vốn lớn và sự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ầu t</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 xml:space="preserve"> ở trong và ngoài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ớc, chính sách của Nhà n</w:t>
      </w:r>
      <w:r w:rsidRPr="00805B0E">
        <w:rPr>
          <w:rFonts w:ascii="Times New Roman" w:eastAsia="Times New Roman" w:hAnsi="Times New Roman" w:cs="Times New Roman" w:hint="eastAsia"/>
          <w:sz w:val="28"/>
          <w:szCs w:val="20"/>
        </w:rPr>
        <w:t>ư</w:t>
      </w:r>
      <w:r w:rsidRPr="00805B0E">
        <w:rPr>
          <w:rFonts w:ascii="Times New Roman" w:eastAsia="Times New Roman" w:hAnsi="Times New Roman" w:cs="Times New Roman"/>
          <w:sz w:val="28"/>
          <w:szCs w:val="20"/>
        </w:rPr>
        <w:t>ớc với phát triển công nghiệp của vùng …</w:t>
      </w:r>
    </w:p>
    <w:p w:rsidR="00805B0E" w:rsidRPr="00805B0E" w:rsidRDefault="00805B0E" w:rsidP="006047DE">
      <w:pPr>
        <w:spacing w:line="240" w:lineRule="auto"/>
        <w:jc w:val="both"/>
        <w:rPr>
          <w:rFonts w:ascii="Times New Roman" w:eastAsia="Times New Roman" w:hAnsi="Times New Roman" w:cs="Times New Roman"/>
          <w:sz w:val="28"/>
          <w:szCs w:val="20"/>
        </w:rPr>
      </w:pPr>
      <w:r w:rsidRPr="00805B0E">
        <w:rPr>
          <w:rFonts w:ascii="Times New Roman" w:eastAsia="Times New Roman" w:hAnsi="Times New Roman" w:cs="Times New Roman"/>
          <w:sz w:val="28"/>
          <w:szCs w:val="20"/>
        </w:rPr>
        <w:t xml:space="preserve">          Tất cả các yếu tố thuận lợi trên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ã tạo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iều kiện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 xml:space="preserve">ể </w:t>
      </w:r>
      <w:r w:rsidRPr="00805B0E">
        <w:rPr>
          <w:rFonts w:ascii="Times New Roman" w:eastAsia="Times New Roman" w:hAnsi="Times New Roman" w:cs="Times New Roman" w:hint="eastAsia"/>
          <w:sz w:val="28"/>
          <w:szCs w:val="20"/>
        </w:rPr>
        <w:t>Đ</w:t>
      </w:r>
      <w:r w:rsidRPr="00805B0E">
        <w:rPr>
          <w:rFonts w:ascii="Times New Roman" w:eastAsia="Times New Roman" w:hAnsi="Times New Roman" w:cs="Times New Roman"/>
          <w:sz w:val="28"/>
          <w:szCs w:val="20"/>
        </w:rPr>
        <w:t>ông Nam Bộ trở thành vùng sản xuất công nghiệp lớn nhất ta.</w:t>
      </w:r>
    </w:p>
    <w:p w:rsidR="009B7B0D" w:rsidRPr="00E3105E" w:rsidRDefault="00805B0E" w:rsidP="006047DE">
      <w:pPr>
        <w:shd w:val="clear" w:color="auto" w:fill="FFFFFF"/>
        <w:spacing w:line="360" w:lineRule="auto"/>
        <w:jc w:val="both"/>
        <w:rPr>
          <w:rFonts w:ascii="Times New Roman" w:eastAsia="Times New Roman" w:hAnsi="Times New Roman" w:cs="Times New Roman"/>
          <w:b/>
          <w:sz w:val="28"/>
          <w:szCs w:val="28"/>
        </w:rPr>
      </w:pPr>
      <w:r w:rsidRPr="00805B0E">
        <w:rPr>
          <w:rFonts w:ascii="Times New Roman" w:eastAsia="Times New Roman" w:hAnsi="Times New Roman" w:cs="Times New Roman"/>
          <w:b/>
          <w:sz w:val="28"/>
          <w:szCs w:val="28"/>
        </w:rPr>
        <w:lastRenderedPageBreak/>
        <w:t>III.PHẦN KẾT LUẬN</w:t>
      </w:r>
    </w:p>
    <w:p w:rsidR="00A33B3E" w:rsidRPr="00A33B3E" w:rsidRDefault="00A33B3E" w:rsidP="006047DE">
      <w:pPr>
        <w:widowControl w:val="0"/>
        <w:spacing w:line="240" w:lineRule="auto"/>
        <w:jc w:val="both"/>
        <w:rPr>
          <w:rFonts w:ascii="Times New Roman" w:eastAsia="Times New Roman" w:hAnsi="Times New Roman" w:cs="Times New Roman"/>
          <w:snapToGrid w:val="0"/>
          <w:sz w:val="28"/>
          <w:szCs w:val="28"/>
        </w:rPr>
      </w:pPr>
      <w:r w:rsidRPr="00A33B3E">
        <w:rPr>
          <w:rFonts w:ascii="Times New Roman" w:eastAsia="Times New Roman" w:hAnsi="Times New Roman" w:cs="Times New Roman"/>
          <w:snapToGrid w:val="0"/>
          <w:sz w:val="28"/>
          <w:szCs w:val="28"/>
        </w:rPr>
        <w:t>- Đối với giáo viên giảng dạy địa lí cần tạo mọi điều kiện về thời gian trên lớp để hướng dẫn cho học sinh các kĩ năng cần thiết sử dụng bản đồ, Atlat để khai thác kiến thức; kĩ n</w:t>
      </w:r>
      <w:r w:rsidRPr="00A33B3E">
        <w:rPr>
          <w:rFonts w:ascii="Times New Roman" w:eastAsia="Times New Roman" w:hAnsi="Times New Roman" w:cs="Times New Roman" w:hint="eastAsia"/>
          <w:snapToGrid w:val="0"/>
          <w:sz w:val="28"/>
          <w:szCs w:val="28"/>
        </w:rPr>
        <w:t>ă</w:t>
      </w:r>
      <w:r w:rsidRPr="00A33B3E">
        <w:rPr>
          <w:rFonts w:ascii="Times New Roman" w:eastAsia="Times New Roman" w:hAnsi="Times New Roman" w:cs="Times New Roman"/>
          <w:snapToGrid w:val="0"/>
          <w:sz w:val="28"/>
          <w:szCs w:val="28"/>
        </w:rPr>
        <w:t xml:space="preserve">ng vẽ biểu </w:t>
      </w:r>
      <w:r w:rsidRPr="00A33B3E">
        <w:rPr>
          <w:rFonts w:ascii="Times New Roman" w:eastAsia="Times New Roman" w:hAnsi="Times New Roman" w:cs="Times New Roman" w:hint="eastAsia"/>
          <w:snapToGrid w:val="0"/>
          <w:sz w:val="28"/>
          <w:szCs w:val="28"/>
        </w:rPr>
        <w:t>đ</w:t>
      </w:r>
      <w:r w:rsidRPr="00A33B3E">
        <w:rPr>
          <w:rFonts w:ascii="Times New Roman" w:eastAsia="Times New Roman" w:hAnsi="Times New Roman" w:cs="Times New Roman"/>
          <w:snapToGrid w:val="0"/>
          <w:sz w:val="28"/>
          <w:szCs w:val="28"/>
        </w:rPr>
        <w:t>ồ, kĩ n</w:t>
      </w:r>
      <w:r w:rsidRPr="00A33B3E">
        <w:rPr>
          <w:rFonts w:ascii="Times New Roman" w:eastAsia="Times New Roman" w:hAnsi="Times New Roman" w:cs="Times New Roman" w:hint="eastAsia"/>
          <w:snapToGrid w:val="0"/>
          <w:sz w:val="28"/>
          <w:szCs w:val="28"/>
        </w:rPr>
        <w:t>ă</w:t>
      </w:r>
      <w:r w:rsidRPr="00A33B3E">
        <w:rPr>
          <w:rFonts w:ascii="Times New Roman" w:eastAsia="Times New Roman" w:hAnsi="Times New Roman" w:cs="Times New Roman"/>
          <w:snapToGrid w:val="0"/>
          <w:sz w:val="28"/>
          <w:szCs w:val="28"/>
        </w:rPr>
        <w:t>ng ôn tâp và vận dụng kiến thức kĩ n</w:t>
      </w:r>
      <w:r w:rsidRPr="00A33B3E">
        <w:rPr>
          <w:rFonts w:ascii="Times New Roman" w:eastAsia="Times New Roman" w:hAnsi="Times New Roman" w:cs="Times New Roman" w:hint="eastAsia"/>
          <w:snapToGrid w:val="0"/>
          <w:sz w:val="28"/>
          <w:szCs w:val="28"/>
        </w:rPr>
        <w:t>ă</w:t>
      </w:r>
      <w:r w:rsidRPr="00A33B3E">
        <w:rPr>
          <w:rFonts w:ascii="Times New Roman" w:eastAsia="Times New Roman" w:hAnsi="Times New Roman" w:cs="Times New Roman"/>
          <w:snapToGrid w:val="0"/>
          <w:sz w:val="28"/>
          <w:szCs w:val="28"/>
        </w:rPr>
        <w:t xml:space="preserve">ng vào làm bài thi môn </w:t>
      </w:r>
      <w:r w:rsidRPr="00A33B3E">
        <w:rPr>
          <w:rFonts w:ascii="Times New Roman" w:eastAsia="Times New Roman" w:hAnsi="Times New Roman" w:cs="Times New Roman" w:hint="eastAsia"/>
          <w:snapToGrid w:val="0"/>
          <w:sz w:val="28"/>
          <w:szCs w:val="28"/>
        </w:rPr>
        <w:t>đ</w:t>
      </w:r>
      <w:r w:rsidRPr="00A33B3E">
        <w:rPr>
          <w:rFonts w:ascii="Times New Roman" w:eastAsia="Times New Roman" w:hAnsi="Times New Roman" w:cs="Times New Roman"/>
          <w:snapToGrid w:val="0"/>
          <w:sz w:val="28"/>
          <w:szCs w:val="28"/>
        </w:rPr>
        <w:t>ịa lí.</w:t>
      </w:r>
    </w:p>
    <w:p w:rsidR="00A33B3E" w:rsidRPr="00A33B3E" w:rsidRDefault="00A33B3E" w:rsidP="006047DE">
      <w:pPr>
        <w:widowControl w:val="0"/>
        <w:spacing w:line="240" w:lineRule="auto"/>
        <w:jc w:val="both"/>
        <w:rPr>
          <w:rFonts w:ascii="Times New Roman" w:eastAsia="Times New Roman" w:hAnsi="Times New Roman" w:cs="Times New Roman"/>
          <w:snapToGrid w:val="0"/>
          <w:sz w:val="28"/>
          <w:szCs w:val="28"/>
        </w:rPr>
      </w:pPr>
      <w:r w:rsidRPr="00A33B3E">
        <w:rPr>
          <w:rFonts w:ascii="Times New Roman" w:eastAsia="Times New Roman" w:hAnsi="Times New Roman" w:cs="Times New Roman"/>
          <w:snapToGrid w:val="0"/>
          <w:sz w:val="28"/>
          <w:szCs w:val="28"/>
        </w:rPr>
        <w:t>- Nhà trường cần đầu tư mua thêm một số bản đồ còn thiếu và bổ sung thêm cuốn Atlat mới để tạo điều kiện cho giáo viên giảng dạy địa lí đạt kết quả cao.</w:t>
      </w:r>
    </w:p>
    <w:p w:rsidR="00E3105E" w:rsidRPr="009918CE" w:rsidRDefault="00A33B3E" w:rsidP="009918CE">
      <w:pPr>
        <w:widowControl w:val="0"/>
        <w:spacing w:line="240" w:lineRule="auto"/>
        <w:jc w:val="both"/>
        <w:rPr>
          <w:rFonts w:ascii="Times New Roman" w:eastAsia="Times New Roman" w:hAnsi="Times New Roman" w:cs="Times New Roman"/>
          <w:snapToGrid w:val="0"/>
          <w:sz w:val="28"/>
          <w:szCs w:val="28"/>
        </w:rPr>
      </w:pPr>
      <w:r w:rsidRPr="00A33B3E">
        <w:rPr>
          <w:rFonts w:ascii="Times New Roman" w:eastAsia="Times New Roman" w:hAnsi="Times New Roman" w:cs="Times New Roman"/>
          <w:snapToGrid w:val="0"/>
          <w:sz w:val="28"/>
          <w:szCs w:val="28"/>
        </w:rPr>
        <w:t xml:space="preserve">- Trên </w:t>
      </w:r>
      <w:r w:rsidRPr="00A33B3E">
        <w:rPr>
          <w:rFonts w:ascii="Times New Roman" w:eastAsia="Times New Roman" w:hAnsi="Times New Roman" w:cs="Times New Roman" w:hint="eastAsia"/>
          <w:snapToGrid w:val="0"/>
          <w:sz w:val="28"/>
          <w:szCs w:val="28"/>
        </w:rPr>
        <w:t>đ</w:t>
      </w:r>
      <w:r w:rsidRPr="00A33B3E">
        <w:rPr>
          <w:rFonts w:ascii="Times New Roman" w:eastAsia="Times New Roman" w:hAnsi="Times New Roman" w:cs="Times New Roman"/>
          <w:snapToGrid w:val="0"/>
          <w:sz w:val="28"/>
          <w:szCs w:val="28"/>
        </w:rPr>
        <w:t xml:space="preserve">ây là toàn bộ những nội dung sáng kiến kinh nghiệm của cá nhân tôi, rất mong ý kiến </w:t>
      </w:r>
      <w:r w:rsidRPr="00A33B3E">
        <w:rPr>
          <w:rFonts w:ascii="Times New Roman" w:eastAsia="Times New Roman" w:hAnsi="Times New Roman" w:cs="Times New Roman" w:hint="eastAsia"/>
          <w:snapToGrid w:val="0"/>
          <w:sz w:val="28"/>
          <w:szCs w:val="28"/>
        </w:rPr>
        <w:t>đ</w:t>
      </w:r>
      <w:r w:rsidRPr="00A33B3E">
        <w:rPr>
          <w:rFonts w:ascii="Times New Roman" w:eastAsia="Times New Roman" w:hAnsi="Times New Roman" w:cs="Times New Roman"/>
          <w:snapToGrid w:val="0"/>
          <w:sz w:val="28"/>
          <w:szCs w:val="28"/>
        </w:rPr>
        <w:t xml:space="preserve">óng góp bổ sung của các </w:t>
      </w:r>
      <w:r w:rsidRPr="00A33B3E">
        <w:rPr>
          <w:rFonts w:ascii="Times New Roman" w:eastAsia="Times New Roman" w:hAnsi="Times New Roman" w:cs="Times New Roman" w:hint="eastAsia"/>
          <w:snapToGrid w:val="0"/>
          <w:sz w:val="28"/>
          <w:szCs w:val="28"/>
        </w:rPr>
        <w:t>đ</w:t>
      </w:r>
      <w:r w:rsidRPr="00A33B3E">
        <w:rPr>
          <w:rFonts w:ascii="Times New Roman" w:eastAsia="Times New Roman" w:hAnsi="Times New Roman" w:cs="Times New Roman"/>
          <w:snapToGrid w:val="0"/>
          <w:sz w:val="28"/>
          <w:szCs w:val="28"/>
        </w:rPr>
        <w:t xml:space="preserve">ồng nghiệp, </w:t>
      </w:r>
      <w:r w:rsidRPr="00A33B3E">
        <w:rPr>
          <w:rFonts w:ascii="Times New Roman" w:eastAsia="Times New Roman" w:hAnsi="Times New Roman" w:cs="Times New Roman" w:hint="eastAsia"/>
          <w:snapToGrid w:val="0"/>
          <w:sz w:val="28"/>
          <w:szCs w:val="28"/>
        </w:rPr>
        <w:t>đ</w:t>
      </w:r>
      <w:r w:rsidRPr="00A33B3E">
        <w:rPr>
          <w:rFonts w:ascii="Times New Roman" w:eastAsia="Times New Roman" w:hAnsi="Times New Roman" w:cs="Times New Roman"/>
          <w:snapToGrid w:val="0"/>
          <w:sz w:val="28"/>
          <w:szCs w:val="28"/>
        </w:rPr>
        <w:t>ể sáng kiến có giá trị tốt h</w:t>
      </w:r>
      <w:r w:rsidRPr="00A33B3E">
        <w:rPr>
          <w:rFonts w:ascii="Times New Roman" w:eastAsia="Times New Roman" w:hAnsi="Times New Roman" w:cs="Times New Roman" w:hint="eastAsia"/>
          <w:snapToGrid w:val="0"/>
          <w:sz w:val="28"/>
          <w:szCs w:val="28"/>
        </w:rPr>
        <w:t>ơ</w:t>
      </w:r>
      <w:r w:rsidRPr="00A33B3E">
        <w:rPr>
          <w:rFonts w:ascii="Times New Roman" w:eastAsia="Times New Roman" w:hAnsi="Times New Roman" w:cs="Times New Roman"/>
          <w:snapToGrid w:val="0"/>
          <w:sz w:val="28"/>
          <w:szCs w:val="28"/>
        </w:rPr>
        <w:t xml:space="preserve">n </w:t>
      </w:r>
      <w:r w:rsidRPr="00A33B3E">
        <w:rPr>
          <w:rFonts w:ascii="Times New Roman" w:eastAsia="Times New Roman" w:hAnsi="Times New Roman" w:cs="Times New Roman" w:hint="eastAsia"/>
          <w:snapToGrid w:val="0"/>
          <w:sz w:val="28"/>
          <w:szCs w:val="28"/>
        </w:rPr>
        <w:t>đ</w:t>
      </w:r>
      <w:r w:rsidRPr="00A33B3E">
        <w:rPr>
          <w:rFonts w:ascii="Times New Roman" w:eastAsia="Times New Roman" w:hAnsi="Times New Roman" w:cs="Times New Roman"/>
          <w:snapToGrid w:val="0"/>
          <w:sz w:val="28"/>
          <w:szCs w:val="28"/>
        </w:rPr>
        <w:t>ối với công tác giảng dạy h</w:t>
      </w:r>
      <w:r w:rsidRPr="00A33B3E">
        <w:rPr>
          <w:rFonts w:ascii="Times New Roman" w:eastAsia="Times New Roman" w:hAnsi="Times New Roman" w:cs="Times New Roman" w:hint="eastAsia"/>
          <w:snapToGrid w:val="0"/>
          <w:sz w:val="28"/>
          <w:szCs w:val="28"/>
        </w:rPr>
        <w:t>ư</w:t>
      </w:r>
      <w:r w:rsidRPr="00A33B3E">
        <w:rPr>
          <w:rFonts w:ascii="Times New Roman" w:eastAsia="Times New Roman" w:hAnsi="Times New Roman" w:cs="Times New Roman"/>
          <w:snapToGrid w:val="0"/>
          <w:sz w:val="28"/>
          <w:szCs w:val="28"/>
        </w:rPr>
        <w:t xml:space="preserve">ớng dẫn học sinh ôn tập thi tốt nghiệp, thi </w:t>
      </w:r>
      <w:r w:rsidRPr="00A33B3E">
        <w:rPr>
          <w:rFonts w:ascii="Times New Roman" w:eastAsia="Times New Roman" w:hAnsi="Times New Roman" w:cs="Times New Roman" w:hint="eastAsia"/>
          <w:snapToGrid w:val="0"/>
          <w:sz w:val="28"/>
          <w:szCs w:val="28"/>
        </w:rPr>
        <w:t>đ</w:t>
      </w:r>
      <w:r w:rsidRPr="00A33B3E">
        <w:rPr>
          <w:rFonts w:ascii="Times New Roman" w:eastAsia="Times New Roman" w:hAnsi="Times New Roman" w:cs="Times New Roman"/>
          <w:snapToGrid w:val="0"/>
          <w:sz w:val="28"/>
          <w:szCs w:val="28"/>
        </w:rPr>
        <w:t xml:space="preserve">ại học và cao </w:t>
      </w:r>
      <w:r w:rsidRPr="00A33B3E">
        <w:rPr>
          <w:rFonts w:ascii="Times New Roman" w:eastAsia="Times New Roman" w:hAnsi="Times New Roman" w:cs="Times New Roman" w:hint="eastAsia"/>
          <w:snapToGrid w:val="0"/>
          <w:sz w:val="28"/>
          <w:szCs w:val="28"/>
        </w:rPr>
        <w:t>đ</w:t>
      </w:r>
      <w:r w:rsidRPr="00A33B3E">
        <w:rPr>
          <w:rFonts w:ascii="Times New Roman" w:eastAsia="Times New Roman" w:hAnsi="Times New Roman" w:cs="Times New Roman"/>
          <w:snapToGrid w:val="0"/>
          <w:sz w:val="28"/>
          <w:szCs w:val="28"/>
        </w:rPr>
        <w:t xml:space="preserve">ẳng môn </w:t>
      </w:r>
      <w:r w:rsidRPr="00A33B3E">
        <w:rPr>
          <w:rFonts w:ascii="Times New Roman" w:eastAsia="Times New Roman" w:hAnsi="Times New Roman" w:cs="Times New Roman" w:hint="eastAsia"/>
          <w:snapToGrid w:val="0"/>
          <w:sz w:val="28"/>
          <w:szCs w:val="28"/>
        </w:rPr>
        <w:t>đ</w:t>
      </w:r>
      <w:r w:rsidRPr="00A33B3E">
        <w:rPr>
          <w:rFonts w:ascii="Times New Roman" w:eastAsia="Times New Roman" w:hAnsi="Times New Roman" w:cs="Times New Roman"/>
          <w:snapToGrid w:val="0"/>
          <w:sz w:val="28"/>
          <w:szCs w:val="28"/>
        </w:rPr>
        <w:t>ịa lí.</w:t>
      </w:r>
    </w:p>
    <w:p w:rsidR="00E3105E" w:rsidRPr="00E3105E" w:rsidRDefault="007A5E88" w:rsidP="006047DE">
      <w:pPr>
        <w:spacing w:line="27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---------------------------Hết-------------------------------------</w:t>
      </w:r>
    </w:p>
    <w:p w:rsidR="00E3105E" w:rsidRPr="00E3105E" w:rsidRDefault="00E3105E" w:rsidP="006047DE">
      <w:pPr>
        <w:pStyle w:val="ListParagraph"/>
        <w:spacing w:line="270" w:lineRule="atLeast"/>
        <w:jc w:val="both"/>
        <w:rPr>
          <w:rFonts w:ascii="Times New Roman" w:eastAsia="Times New Roman" w:hAnsi="Times New Roman" w:cs="Times New Roman"/>
          <w:sz w:val="28"/>
          <w:szCs w:val="28"/>
        </w:rPr>
      </w:pPr>
    </w:p>
    <w:p w:rsidR="003E42CA" w:rsidRDefault="003E42CA" w:rsidP="006047DE"/>
    <w:sectPr w:rsidR="003E42CA" w:rsidSect="00A33B3E">
      <w:footerReference w:type="default" r:id="rId8"/>
      <w:pgSz w:w="12240" w:h="15840"/>
      <w:pgMar w:top="709" w:right="758"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EE" w:rsidRDefault="000912EE" w:rsidP="00624D76">
      <w:pPr>
        <w:spacing w:after="0" w:line="240" w:lineRule="auto"/>
      </w:pPr>
      <w:r>
        <w:separator/>
      </w:r>
    </w:p>
  </w:endnote>
  <w:endnote w:type="continuationSeparator" w:id="0">
    <w:p w:rsidR="000912EE" w:rsidRDefault="000912EE" w:rsidP="0062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17400525"/>
      <w:docPartObj>
        <w:docPartGallery w:val="Page Numbers (Bottom of Page)"/>
        <w:docPartUnique/>
      </w:docPartObj>
    </w:sdtPr>
    <w:sdtEndPr>
      <w:rPr>
        <w:noProof/>
      </w:rPr>
    </w:sdtEndPr>
    <w:sdtContent>
      <w:p w:rsidR="00624D76" w:rsidRDefault="00624D76">
        <w:pPr>
          <w:pStyle w:val="Footer"/>
          <w:jc w:val="center"/>
        </w:pPr>
        <w:r>
          <w:rPr>
            <w:noProof w:val="0"/>
          </w:rPr>
          <w:fldChar w:fldCharType="begin"/>
        </w:r>
        <w:r>
          <w:instrText xml:space="preserve"> PAGE   \* MERGEFORMAT </w:instrText>
        </w:r>
        <w:r>
          <w:rPr>
            <w:noProof w:val="0"/>
          </w:rPr>
          <w:fldChar w:fldCharType="separate"/>
        </w:r>
        <w:r>
          <w:t>7</w:t>
        </w:r>
        <w:r>
          <w:fldChar w:fldCharType="end"/>
        </w:r>
      </w:p>
    </w:sdtContent>
  </w:sdt>
  <w:p w:rsidR="00624D76" w:rsidRDefault="00624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EE" w:rsidRDefault="000912EE" w:rsidP="00624D76">
      <w:pPr>
        <w:spacing w:after="0" w:line="240" w:lineRule="auto"/>
      </w:pPr>
      <w:r>
        <w:separator/>
      </w:r>
    </w:p>
  </w:footnote>
  <w:footnote w:type="continuationSeparator" w:id="0">
    <w:p w:rsidR="000912EE" w:rsidRDefault="000912EE" w:rsidP="00624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28C"/>
    <w:multiLevelType w:val="hybridMultilevel"/>
    <w:tmpl w:val="5B7C32F0"/>
    <w:lvl w:ilvl="0" w:tplc="6500236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B0C02"/>
    <w:multiLevelType w:val="hybridMultilevel"/>
    <w:tmpl w:val="F47CF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EB2A31"/>
    <w:multiLevelType w:val="hybridMultilevel"/>
    <w:tmpl w:val="06262ED0"/>
    <w:lvl w:ilvl="0" w:tplc="3D02BE9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E1"/>
    <w:rsid w:val="000912EE"/>
    <w:rsid w:val="00241A57"/>
    <w:rsid w:val="003E42CA"/>
    <w:rsid w:val="005536E1"/>
    <w:rsid w:val="006047DE"/>
    <w:rsid w:val="00624D76"/>
    <w:rsid w:val="00685701"/>
    <w:rsid w:val="007A5E88"/>
    <w:rsid w:val="00805B0E"/>
    <w:rsid w:val="009918CE"/>
    <w:rsid w:val="009B7B0D"/>
    <w:rsid w:val="00A33B3E"/>
    <w:rsid w:val="00AE480C"/>
    <w:rsid w:val="00CC1FB4"/>
    <w:rsid w:val="00E3105E"/>
    <w:rsid w:val="00E3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05E"/>
    <w:pPr>
      <w:ind w:left="720"/>
      <w:contextualSpacing/>
    </w:pPr>
  </w:style>
  <w:style w:type="numbering" w:customStyle="1" w:styleId="NoList1">
    <w:name w:val="No List1"/>
    <w:next w:val="NoList"/>
    <w:semiHidden/>
    <w:rsid w:val="00805B0E"/>
  </w:style>
  <w:style w:type="paragraph" w:styleId="BodyText3">
    <w:name w:val="Body Text 3"/>
    <w:basedOn w:val="Normal"/>
    <w:link w:val="BodyText3Char"/>
    <w:rsid w:val="00805B0E"/>
    <w:pPr>
      <w:spacing w:after="0" w:line="240" w:lineRule="auto"/>
      <w:jc w:val="both"/>
    </w:pPr>
    <w:rPr>
      <w:rFonts w:ascii=".VnTime" w:eastAsia="Times New Roman" w:hAnsi=".VnTime" w:cs="Times New Roman"/>
      <w:b/>
      <w:i/>
      <w:sz w:val="28"/>
      <w:szCs w:val="20"/>
    </w:rPr>
  </w:style>
  <w:style w:type="character" w:customStyle="1" w:styleId="BodyText3Char">
    <w:name w:val="Body Text 3 Char"/>
    <w:basedOn w:val="DefaultParagraphFont"/>
    <w:link w:val="BodyText3"/>
    <w:rsid w:val="00805B0E"/>
    <w:rPr>
      <w:rFonts w:ascii=".VnTime" w:eastAsia="Times New Roman" w:hAnsi=".VnTime" w:cs="Times New Roman"/>
      <w:b/>
      <w:i/>
      <w:sz w:val="28"/>
      <w:szCs w:val="20"/>
    </w:rPr>
  </w:style>
  <w:style w:type="paragraph" w:styleId="BodyText">
    <w:name w:val="Body Text"/>
    <w:basedOn w:val="Normal"/>
    <w:link w:val="BodyTextChar"/>
    <w:rsid w:val="00805B0E"/>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805B0E"/>
    <w:rPr>
      <w:rFonts w:ascii=".VnTime" w:eastAsia="Times New Roman" w:hAnsi=".VnTime" w:cs="Times New Roman"/>
      <w:sz w:val="28"/>
      <w:szCs w:val="20"/>
    </w:rPr>
  </w:style>
  <w:style w:type="paragraph" w:styleId="Header">
    <w:name w:val="header"/>
    <w:basedOn w:val="Normal"/>
    <w:link w:val="HeaderChar"/>
    <w:rsid w:val="00805B0E"/>
    <w:pPr>
      <w:tabs>
        <w:tab w:val="center" w:pos="4320"/>
        <w:tab w:val="right" w:pos="8640"/>
      </w:tabs>
      <w:spacing w:after="0" w:line="240" w:lineRule="auto"/>
    </w:pPr>
    <w:rPr>
      <w:rFonts w:ascii=".VnTime" w:eastAsia="Times New Roman" w:hAnsi=".VnTime" w:cs="Times New Roman"/>
      <w:sz w:val="28"/>
      <w:szCs w:val="20"/>
    </w:rPr>
  </w:style>
  <w:style w:type="character" w:customStyle="1" w:styleId="HeaderChar">
    <w:name w:val="Header Char"/>
    <w:basedOn w:val="DefaultParagraphFont"/>
    <w:link w:val="Header"/>
    <w:rsid w:val="00805B0E"/>
    <w:rPr>
      <w:rFonts w:ascii=".VnTime" w:eastAsia="Times New Roman" w:hAnsi=".VnTime" w:cs="Times New Roman"/>
      <w:sz w:val="28"/>
      <w:szCs w:val="20"/>
    </w:rPr>
  </w:style>
  <w:style w:type="paragraph" w:styleId="Footer">
    <w:name w:val="footer"/>
    <w:basedOn w:val="Normal"/>
    <w:link w:val="FooterChar"/>
    <w:uiPriority w:val="99"/>
    <w:rsid w:val="00805B0E"/>
    <w:pPr>
      <w:tabs>
        <w:tab w:val="center" w:pos="4320"/>
        <w:tab w:val="right" w:pos="8640"/>
      </w:tabs>
      <w:spacing w:after="0" w:line="240" w:lineRule="auto"/>
    </w:pPr>
    <w:rPr>
      <w:rFonts w:ascii=".VnTime" w:eastAsia="Times New Roman" w:hAnsi=".VnTime" w:cs="Times New Roman"/>
      <w:noProof/>
      <w:sz w:val="28"/>
      <w:szCs w:val="20"/>
    </w:rPr>
  </w:style>
  <w:style w:type="character" w:customStyle="1" w:styleId="FooterChar">
    <w:name w:val="Footer Char"/>
    <w:basedOn w:val="DefaultParagraphFont"/>
    <w:link w:val="Footer"/>
    <w:uiPriority w:val="99"/>
    <w:rsid w:val="00805B0E"/>
    <w:rPr>
      <w:rFonts w:ascii=".VnTime" w:eastAsia="Times New Roman" w:hAnsi=".VnTime" w:cs="Times New Roman"/>
      <w:noProof/>
      <w:sz w:val="28"/>
      <w:szCs w:val="20"/>
    </w:rPr>
  </w:style>
  <w:style w:type="character" w:styleId="PageNumber">
    <w:name w:val="page number"/>
    <w:basedOn w:val="DefaultParagraphFont"/>
    <w:rsid w:val="00805B0E"/>
  </w:style>
  <w:style w:type="paragraph" w:styleId="BalloonText">
    <w:name w:val="Balloon Text"/>
    <w:basedOn w:val="Normal"/>
    <w:link w:val="BalloonTextChar"/>
    <w:uiPriority w:val="99"/>
    <w:semiHidden/>
    <w:unhideWhenUsed/>
    <w:rsid w:val="0062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05E"/>
    <w:pPr>
      <w:ind w:left="720"/>
      <w:contextualSpacing/>
    </w:pPr>
  </w:style>
  <w:style w:type="numbering" w:customStyle="1" w:styleId="NoList1">
    <w:name w:val="No List1"/>
    <w:next w:val="NoList"/>
    <w:semiHidden/>
    <w:rsid w:val="00805B0E"/>
  </w:style>
  <w:style w:type="paragraph" w:styleId="BodyText3">
    <w:name w:val="Body Text 3"/>
    <w:basedOn w:val="Normal"/>
    <w:link w:val="BodyText3Char"/>
    <w:rsid w:val="00805B0E"/>
    <w:pPr>
      <w:spacing w:after="0" w:line="240" w:lineRule="auto"/>
      <w:jc w:val="both"/>
    </w:pPr>
    <w:rPr>
      <w:rFonts w:ascii=".VnTime" w:eastAsia="Times New Roman" w:hAnsi=".VnTime" w:cs="Times New Roman"/>
      <w:b/>
      <w:i/>
      <w:sz w:val="28"/>
      <w:szCs w:val="20"/>
    </w:rPr>
  </w:style>
  <w:style w:type="character" w:customStyle="1" w:styleId="BodyText3Char">
    <w:name w:val="Body Text 3 Char"/>
    <w:basedOn w:val="DefaultParagraphFont"/>
    <w:link w:val="BodyText3"/>
    <w:rsid w:val="00805B0E"/>
    <w:rPr>
      <w:rFonts w:ascii=".VnTime" w:eastAsia="Times New Roman" w:hAnsi=".VnTime" w:cs="Times New Roman"/>
      <w:b/>
      <w:i/>
      <w:sz w:val="28"/>
      <w:szCs w:val="20"/>
    </w:rPr>
  </w:style>
  <w:style w:type="paragraph" w:styleId="BodyText">
    <w:name w:val="Body Text"/>
    <w:basedOn w:val="Normal"/>
    <w:link w:val="BodyTextChar"/>
    <w:rsid w:val="00805B0E"/>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805B0E"/>
    <w:rPr>
      <w:rFonts w:ascii=".VnTime" w:eastAsia="Times New Roman" w:hAnsi=".VnTime" w:cs="Times New Roman"/>
      <w:sz w:val="28"/>
      <w:szCs w:val="20"/>
    </w:rPr>
  </w:style>
  <w:style w:type="paragraph" w:styleId="Header">
    <w:name w:val="header"/>
    <w:basedOn w:val="Normal"/>
    <w:link w:val="HeaderChar"/>
    <w:rsid w:val="00805B0E"/>
    <w:pPr>
      <w:tabs>
        <w:tab w:val="center" w:pos="4320"/>
        <w:tab w:val="right" w:pos="8640"/>
      </w:tabs>
      <w:spacing w:after="0" w:line="240" w:lineRule="auto"/>
    </w:pPr>
    <w:rPr>
      <w:rFonts w:ascii=".VnTime" w:eastAsia="Times New Roman" w:hAnsi=".VnTime" w:cs="Times New Roman"/>
      <w:sz w:val="28"/>
      <w:szCs w:val="20"/>
    </w:rPr>
  </w:style>
  <w:style w:type="character" w:customStyle="1" w:styleId="HeaderChar">
    <w:name w:val="Header Char"/>
    <w:basedOn w:val="DefaultParagraphFont"/>
    <w:link w:val="Header"/>
    <w:rsid w:val="00805B0E"/>
    <w:rPr>
      <w:rFonts w:ascii=".VnTime" w:eastAsia="Times New Roman" w:hAnsi=".VnTime" w:cs="Times New Roman"/>
      <w:sz w:val="28"/>
      <w:szCs w:val="20"/>
    </w:rPr>
  </w:style>
  <w:style w:type="paragraph" w:styleId="Footer">
    <w:name w:val="footer"/>
    <w:basedOn w:val="Normal"/>
    <w:link w:val="FooterChar"/>
    <w:uiPriority w:val="99"/>
    <w:rsid w:val="00805B0E"/>
    <w:pPr>
      <w:tabs>
        <w:tab w:val="center" w:pos="4320"/>
        <w:tab w:val="right" w:pos="8640"/>
      </w:tabs>
      <w:spacing w:after="0" w:line="240" w:lineRule="auto"/>
    </w:pPr>
    <w:rPr>
      <w:rFonts w:ascii=".VnTime" w:eastAsia="Times New Roman" w:hAnsi=".VnTime" w:cs="Times New Roman"/>
      <w:noProof/>
      <w:sz w:val="28"/>
      <w:szCs w:val="20"/>
    </w:rPr>
  </w:style>
  <w:style w:type="character" w:customStyle="1" w:styleId="FooterChar">
    <w:name w:val="Footer Char"/>
    <w:basedOn w:val="DefaultParagraphFont"/>
    <w:link w:val="Footer"/>
    <w:uiPriority w:val="99"/>
    <w:rsid w:val="00805B0E"/>
    <w:rPr>
      <w:rFonts w:ascii=".VnTime" w:eastAsia="Times New Roman" w:hAnsi=".VnTime" w:cs="Times New Roman"/>
      <w:noProof/>
      <w:sz w:val="28"/>
      <w:szCs w:val="20"/>
    </w:rPr>
  </w:style>
  <w:style w:type="character" w:styleId="PageNumber">
    <w:name w:val="page number"/>
    <w:basedOn w:val="DefaultParagraphFont"/>
    <w:rsid w:val="00805B0E"/>
  </w:style>
  <w:style w:type="paragraph" w:styleId="BalloonText">
    <w:name w:val="Balloon Text"/>
    <w:basedOn w:val="Normal"/>
    <w:link w:val="BalloonTextChar"/>
    <w:uiPriority w:val="99"/>
    <w:semiHidden/>
    <w:unhideWhenUsed/>
    <w:rsid w:val="0062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14</cp:revision>
  <cp:lastPrinted>2019-10-27T14:15:00Z</cp:lastPrinted>
  <dcterms:created xsi:type="dcterms:W3CDTF">2019-10-19T13:26:00Z</dcterms:created>
  <dcterms:modified xsi:type="dcterms:W3CDTF">2019-10-27T14:38:00Z</dcterms:modified>
</cp:coreProperties>
</file>