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1" w:rsidRPr="00F44959" w:rsidRDefault="003D0971" w:rsidP="003D0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4959">
        <w:rPr>
          <w:rFonts w:ascii="Times New Roman" w:hAnsi="Times New Roman" w:cs="Times New Roman"/>
          <w:b/>
          <w:sz w:val="28"/>
          <w:szCs w:val="28"/>
          <w:lang w:val="vi-VN"/>
        </w:rPr>
        <w:t>ĐỊA LÍ 9 ( TUẦN 20 ĐẾN TUẦN 23)</w:t>
      </w:r>
    </w:p>
    <w:p w:rsidR="003D0971" w:rsidRDefault="003D0971" w:rsidP="003D0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4959">
        <w:rPr>
          <w:rFonts w:ascii="Times New Roman" w:hAnsi="Times New Roman" w:cs="Times New Roman"/>
          <w:b/>
          <w:sz w:val="28"/>
          <w:szCs w:val="28"/>
          <w:lang w:val="vi-VN"/>
        </w:rPr>
        <w:t>ĐỀ CƯƠNG ÔN TẬP</w:t>
      </w:r>
    </w:p>
    <w:p w:rsidR="00660AB3" w:rsidRDefault="00660AB3" w:rsidP="00660A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1</w:t>
      </w:r>
      <w:r w:rsidRPr="00233C56">
        <w:rPr>
          <w:b/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  <w:lang w:val="vi-VN"/>
        </w:rPr>
        <w:t xml:space="preserve"> Nêu thế mạnh về một số tài nguyên thiên nhiên để phát triển kinh tế - xã hội ở đồng bằng sông Cửu Long.</w:t>
      </w:r>
    </w:p>
    <w:p w:rsidR="00660AB3" w:rsidRPr="00233C56" w:rsidRDefault="00660AB3" w:rsidP="00660A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2</w:t>
      </w:r>
      <w:r w:rsidRPr="00233C56">
        <w:rPr>
          <w:b/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vi-VN"/>
        </w:rPr>
        <w:t> </w:t>
      </w:r>
      <w:r w:rsidRPr="00233C56">
        <w:rPr>
          <w:color w:val="000000"/>
          <w:sz w:val="28"/>
          <w:szCs w:val="28"/>
          <w:shd w:val="clear" w:color="auto" w:fill="FFFFFF"/>
          <w:lang w:val="vi-VN"/>
        </w:rPr>
        <w:t>Dựa vào hình 35.1, hãy xác định ranh giới và nêu ý nghĩa vị trí địa lý của vùng</w:t>
      </w:r>
      <w:r w:rsidR="000816EB">
        <w:rPr>
          <w:color w:val="000000"/>
          <w:sz w:val="28"/>
          <w:szCs w:val="28"/>
          <w:shd w:val="clear" w:color="auto" w:fill="FFFFFF"/>
          <w:lang w:val="vi-VN"/>
        </w:rPr>
        <w:t xml:space="preserve"> đồng bằng sông Cửu Long</w:t>
      </w:r>
      <w:r w:rsidRPr="00233C56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:rsidR="00660AB3" w:rsidRPr="000777F0" w:rsidRDefault="00660AB3" w:rsidP="00660AB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Câu 3</w:t>
      </w:r>
      <w:r w:rsidRPr="000777F0">
        <w:rPr>
          <w:b/>
          <w:color w:val="000000"/>
          <w:sz w:val="28"/>
          <w:szCs w:val="28"/>
          <w:lang w:val="vi-VN"/>
        </w:rPr>
        <w:t>:</w:t>
      </w:r>
      <w:r w:rsidRPr="000777F0">
        <w:rPr>
          <w:rFonts w:ascii="Arial" w:hAnsi="Arial" w:cs="Arial"/>
          <w:color w:val="000000"/>
          <w:shd w:val="clear" w:color="auto" w:fill="FFFFFF"/>
          <w:lang w:val="vi-VN"/>
        </w:rPr>
        <w:t xml:space="preserve"> </w:t>
      </w:r>
      <w:r w:rsidRPr="000777F0">
        <w:rPr>
          <w:color w:val="000000"/>
          <w:sz w:val="28"/>
          <w:szCs w:val="28"/>
          <w:shd w:val="clear" w:color="auto" w:fill="FFFFFF"/>
          <w:lang w:val="vi-VN"/>
        </w:rPr>
        <w:t>Tình hình sản xuất công nghiệp ở Đông Nam Bộ thay đổi như thế nào từ sau khi đất nước thống nhất?</w:t>
      </w:r>
    </w:p>
    <w:p w:rsidR="00C02FEC" w:rsidRDefault="00660AB3" w:rsidP="00660A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7D36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7D3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Nhờ những điều kiện thuận lợi nào nào mà Đông Nam Bộ trở thành vùng sản xuất cây nông nghiệp của vùng Đông Nam Bộ.</w:t>
      </w:r>
    </w:p>
    <w:p w:rsidR="00C02FEC" w:rsidRDefault="00C02FEC" w:rsidP="00660A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C02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Câu 5: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Điều kiện tự nhiên và tài nguyên thiên nhiên ảnh hưởng như thế nào đến sự phát triển kinh tế của Đông Nam Bộ?</w:t>
      </w:r>
    </w:p>
    <w:p w:rsidR="00C02FEC" w:rsidRDefault="00C02FEC" w:rsidP="00660A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C02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Câu 6: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Tại sao tuyến du lịch từ thành phố Hồ Chí Minh đến Đà Lạt, Nha Trang, Vũng Tàu quanh năm hoạt động nhộn nhịp?</w:t>
      </w:r>
    </w:p>
    <w:p w:rsidR="000816EB" w:rsidRPr="00C02FEC" w:rsidRDefault="000816EB" w:rsidP="00660A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bookmarkStart w:id="0" w:name="_GoBack"/>
      <w:r w:rsidRPr="00081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Câu 7: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Em hãy nêu một số khó khăn chính về mặt tự nhiên ở Đồng Bằng sông Cửu Long.</w:t>
      </w:r>
    </w:p>
    <w:p w:rsidR="00FF4FCA" w:rsidRPr="003D0971" w:rsidRDefault="00FF4FCA">
      <w:pPr>
        <w:rPr>
          <w:lang w:val="vi-VN"/>
        </w:rPr>
      </w:pPr>
    </w:p>
    <w:sectPr w:rsidR="00FF4FCA" w:rsidRPr="003D0971" w:rsidSect="003D0971">
      <w:pgSz w:w="12240" w:h="15840"/>
      <w:pgMar w:top="709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71"/>
    <w:rsid w:val="000816EB"/>
    <w:rsid w:val="003D0971"/>
    <w:rsid w:val="00660AB3"/>
    <w:rsid w:val="00C02FEC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2020-04-14T14:27:00Z</dcterms:created>
  <dcterms:modified xsi:type="dcterms:W3CDTF">2020-04-14T14:36:00Z</dcterms:modified>
</cp:coreProperties>
</file>