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6DC" w:rsidRPr="00FF29BE" w:rsidRDefault="00FF29BE" w:rsidP="00B2020D">
      <w:pPr>
        <w:spacing w:line="360" w:lineRule="auto"/>
        <w:rPr>
          <w:rFonts w:ascii="Times New Roman" w:hAnsi="Times New Roman" w:cs="Times New Roman"/>
          <w:b/>
        </w:rPr>
      </w:pPr>
      <w:r w:rsidRPr="00FF29BE">
        <w:rPr>
          <w:rFonts w:ascii="Times New Roman" w:hAnsi="Times New Roman" w:cs="Times New Roman"/>
          <w:b/>
        </w:rPr>
        <w:t>Tiết 44:</w:t>
      </w:r>
    </w:p>
    <w:p w:rsidR="00C45BA9" w:rsidRPr="00C45BA9" w:rsidRDefault="00C45BA9" w:rsidP="00C45BA9">
      <w:pPr>
        <w:spacing w:line="360" w:lineRule="auto"/>
        <w:rPr>
          <w:rFonts w:ascii="Times New Roman" w:hAnsi="Times New Roman"/>
          <w:b/>
        </w:rPr>
      </w:pPr>
      <w:r w:rsidRPr="00C45BA9">
        <w:rPr>
          <w:rFonts w:ascii="Times New Roman" w:hAnsi="Times New Roman"/>
          <w:b/>
          <w:sz w:val="40"/>
          <w:szCs w:val="40"/>
        </w:rPr>
        <w:t>Bài 11: TẠO CÁC HIỆU ỨNG ĐỘNG</w:t>
      </w:r>
    </w:p>
    <w:p w:rsidR="005E08FF" w:rsidRPr="005E08FF" w:rsidRDefault="005E08FF" w:rsidP="005E08FF">
      <w:pPr>
        <w:spacing w:line="360" w:lineRule="auto"/>
        <w:rPr>
          <w:rFonts w:ascii="Times New Roman" w:hAnsi="Times New Roman"/>
          <w:b/>
        </w:rPr>
      </w:pPr>
      <w:r w:rsidRPr="005E08FF">
        <w:rPr>
          <w:rFonts w:ascii="Times New Roman" w:hAnsi="Times New Roman"/>
          <w:b/>
        </w:rPr>
        <w:t>1. Hiệu ứng động cho đối tượng trên trang chiếu</w:t>
      </w:r>
    </w:p>
    <w:p w:rsidR="005E08FF" w:rsidRPr="005E08FF" w:rsidRDefault="005E08FF" w:rsidP="005E08FF">
      <w:pPr>
        <w:spacing w:line="360" w:lineRule="auto"/>
        <w:rPr>
          <w:rFonts w:ascii="Times New Roman" w:hAnsi="Times New Roman"/>
        </w:rPr>
      </w:pPr>
      <w:r w:rsidRPr="005E08FF">
        <w:rPr>
          <w:rFonts w:ascii="Times New Roman" w:hAnsi="Times New Roman"/>
        </w:rPr>
        <w:t xml:space="preserve">Cách đơn giản nhất để tạo hiệu ứng động cho các đối tượng </w:t>
      </w:r>
    </w:p>
    <w:p w:rsidR="005E08FF" w:rsidRPr="005E08FF" w:rsidRDefault="005E08FF" w:rsidP="005E08FF">
      <w:pPr>
        <w:spacing w:line="360" w:lineRule="auto"/>
        <w:rPr>
          <w:rFonts w:ascii="Times New Roman" w:hAnsi="Times New Roman"/>
        </w:rPr>
      </w:pPr>
      <w:r w:rsidRPr="005E08FF">
        <w:rPr>
          <w:rFonts w:ascii="Times New Roman" w:hAnsi="Times New Roman"/>
        </w:rPr>
        <w:t>B1: Chọn các đối tượng cần tạo hiệu ứng động trên trang chiếu.</w:t>
      </w:r>
    </w:p>
    <w:p w:rsidR="005E08FF" w:rsidRPr="005E08FF" w:rsidRDefault="005E08FF" w:rsidP="005E08FF">
      <w:pPr>
        <w:spacing w:line="360" w:lineRule="auto"/>
        <w:rPr>
          <w:rFonts w:ascii="Times New Roman" w:hAnsi="Times New Roman"/>
        </w:rPr>
      </w:pPr>
      <w:r w:rsidRPr="005E08FF">
        <w:rPr>
          <w:rFonts w:ascii="Times New Roman" w:hAnsi="Times New Roman"/>
        </w:rPr>
        <w:t xml:space="preserve">B2: Mở dải lệnh Animations </w:t>
      </w:r>
    </w:p>
    <w:p w:rsidR="005E08FF" w:rsidRPr="005E08FF" w:rsidRDefault="005E08FF" w:rsidP="005E08FF">
      <w:pPr>
        <w:spacing w:line="360" w:lineRule="auto"/>
        <w:rPr>
          <w:rFonts w:ascii="Times New Roman" w:hAnsi="Times New Roman"/>
        </w:rPr>
      </w:pPr>
      <w:r w:rsidRPr="005E08FF">
        <w:rPr>
          <w:rFonts w:ascii="Times New Roman" w:hAnsi="Times New Roman"/>
        </w:rPr>
        <w:t xml:space="preserve">B3: Nháy chọn hiệu ứng động thích hợp trong nhóm Animation  </w:t>
      </w:r>
    </w:p>
    <w:p w:rsidR="005E08FF" w:rsidRPr="005E08FF" w:rsidRDefault="005E08FF" w:rsidP="005E08FF">
      <w:pPr>
        <w:spacing w:line="360" w:lineRule="auto"/>
        <w:rPr>
          <w:rFonts w:ascii="Times New Roman" w:hAnsi="Times New Roman"/>
          <w:lang w:val="pt-BR"/>
        </w:rPr>
      </w:pPr>
      <w:r w:rsidRPr="005E08FF">
        <w:rPr>
          <w:rFonts w:ascii="Times New Roman" w:hAnsi="Times New Roman"/>
          <w:lang w:val="pt-BR"/>
        </w:rPr>
        <w:t>- Sau khi tạo hiệu ứng động, bên trái mỗi nội dung văn bản trong khung sẽ xuất hiện các số 1,2,3... các số này biểu thị thứ tự xuất hiện của đối tượng tương ứng khi trình chiếu.</w:t>
      </w:r>
    </w:p>
    <w:p w:rsidR="005E08FF" w:rsidRPr="005E08FF" w:rsidRDefault="005E08FF" w:rsidP="005E08FF">
      <w:pPr>
        <w:rPr>
          <w:rFonts w:ascii="Times New Roman" w:hAnsi="Times New Roman"/>
          <w:lang w:val="pt-BR"/>
        </w:rPr>
      </w:pPr>
      <w:r w:rsidRPr="005E08FF">
        <w:rPr>
          <w:rFonts w:ascii="Times New Roman" w:hAnsi="Times New Roman"/>
          <w:lang w:val="pt-BR"/>
        </w:rPr>
        <w:t xml:space="preserve">Lưu ý: chỉ một số hiệu ứng thường dùng được hiển thị sẵn trên dải lệnh. Nếu chưa ưng ý với các hiệu ứng động đó em có thể nháy nút More để chọn các hiệu ứng động khác. </w:t>
      </w:r>
    </w:p>
    <w:p w:rsidR="005E08FF" w:rsidRPr="005E08FF" w:rsidRDefault="005E08FF" w:rsidP="005E08FF">
      <w:pPr>
        <w:spacing w:line="360" w:lineRule="auto"/>
        <w:rPr>
          <w:rFonts w:ascii="Times New Roman" w:hAnsi="Times New Roman"/>
          <w:b/>
          <w:sz w:val="10"/>
        </w:rPr>
      </w:pPr>
    </w:p>
    <w:p w:rsidR="005E08FF" w:rsidRPr="005E08FF" w:rsidRDefault="005E08FF" w:rsidP="005E08FF">
      <w:pPr>
        <w:spacing w:line="360" w:lineRule="auto"/>
        <w:rPr>
          <w:rFonts w:ascii="Times New Roman" w:hAnsi="Times New Roman"/>
        </w:rPr>
      </w:pPr>
      <w:r w:rsidRPr="005E08FF">
        <w:rPr>
          <w:rFonts w:ascii="Times New Roman" w:hAnsi="Times New Roman"/>
          <w:b/>
        </w:rPr>
        <w:t xml:space="preserve">2. Hiệu ứng </w:t>
      </w:r>
      <w:r w:rsidR="00AA426D">
        <w:rPr>
          <w:rFonts w:ascii="Times New Roman" w:hAnsi="Times New Roman"/>
          <w:b/>
        </w:rPr>
        <w:t>c</w:t>
      </w:r>
      <w:r w:rsidRPr="005E08FF">
        <w:rPr>
          <w:rFonts w:ascii="Times New Roman" w:hAnsi="Times New Roman"/>
          <w:b/>
        </w:rPr>
        <w:t>huyển trang chiếu</w:t>
      </w:r>
    </w:p>
    <w:p w:rsidR="005E08FF" w:rsidRPr="005E08FF" w:rsidRDefault="005E08FF" w:rsidP="005E08FF">
      <w:pPr>
        <w:spacing w:line="276" w:lineRule="auto"/>
        <w:rPr>
          <w:rFonts w:ascii="Times New Roman" w:hAnsi="Times New Roman"/>
        </w:rPr>
      </w:pPr>
      <w:r w:rsidRPr="005E08FF">
        <w:rPr>
          <w:rFonts w:ascii="Times New Roman" w:hAnsi="Times New Roman"/>
        </w:rPr>
        <w:t>Các bước đặt hiệu ứng chuyển cho các trang chiếu như sau:</w:t>
      </w:r>
    </w:p>
    <w:p w:rsidR="005E08FF" w:rsidRPr="005E08FF" w:rsidRDefault="005E08FF" w:rsidP="005E08FF">
      <w:pPr>
        <w:spacing w:line="276" w:lineRule="auto"/>
        <w:rPr>
          <w:rFonts w:ascii="Times New Roman" w:hAnsi="Times New Roman"/>
          <w:lang w:val="fr-FR"/>
        </w:rPr>
      </w:pPr>
      <w:r w:rsidRPr="005E08FF">
        <w:rPr>
          <w:rFonts w:ascii="Times New Roman" w:hAnsi="Times New Roman"/>
          <w:lang w:val="fr-FR"/>
        </w:rPr>
        <w:t>B1</w:t>
      </w:r>
      <w:r w:rsidRPr="005E08FF">
        <w:rPr>
          <w:rFonts w:ascii="Times New Roman" w:hAnsi="Times New Roman" w:cs="Times New Roman"/>
          <w:lang w:val="fr-FR"/>
        </w:rPr>
        <w:t> </w:t>
      </w:r>
      <w:r w:rsidRPr="005E08FF">
        <w:rPr>
          <w:rFonts w:ascii="Times New Roman" w:hAnsi="Times New Roman"/>
          <w:lang w:val="fr-FR"/>
        </w:rPr>
        <w:t>: Chọn các trang chiếu cần tạo hiệu ứng.</w:t>
      </w:r>
    </w:p>
    <w:p w:rsidR="005E08FF" w:rsidRPr="005E08FF" w:rsidRDefault="005E08FF" w:rsidP="005E08FF">
      <w:pPr>
        <w:spacing w:line="276" w:lineRule="auto"/>
        <w:rPr>
          <w:rFonts w:ascii="Times New Roman" w:hAnsi="Times New Roman"/>
        </w:rPr>
      </w:pPr>
      <w:r w:rsidRPr="005E08FF">
        <w:rPr>
          <w:rFonts w:ascii="Times New Roman" w:hAnsi="Times New Roman"/>
        </w:rPr>
        <w:t>B2</w:t>
      </w:r>
      <w:r w:rsidRPr="005E08FF">
        <w:rPr>
          <w:rFonts w:ascii="Times New Roman" w:hAnsi="Times New Roman" w:cs="Times New Roman"/>
        </w:rPr>
        <w:t> </w:t>
      </w:r>
      <w:r w:rsidRPr="005E08FF">
        <w:rPr>
          <w:rFonts w:ascii="Times New Roman" w:hAnsi="Times New Roman"/>
        </w:rPr>
        <w:t xml:space="preserve">: Mở dải lệnh </w:t>
      </w:r>
      <w:r w:rsidRPr="005E08FF">
        <w:rPr>
          <w:rFonts w:ascii="Times New Roman" w:hAnsi="Times New Roman"/>
          <w:color w:val="0070C0"/>
        </w:rPr>
        <w:t>Transitions</w:t>
      </w:r>
      <w:r w:rsidRPr="005E08FF">
        <w:rPr>
          <w:rFonts w:ascii="Times New Roman" w:hAnsi="Times New Roman"/>
        </w:rPr>
        <w:t xml:space="preserve"> và nháy chọn kiểu hiệu ứng trong nhóm </w:t>
      </w:r>
      <w:r w:rsidRPr="005E08FF">
        <w:rPr>
          <w:rFonts w:ascii="Times New Roman" w:hAnsi="Times New Roman"/>
          <w:color w:val="3366FF"/>
        </w:rPr>
        <w:t>Transition to this Slide</w:t>
      </w:r>
      <w:r w:rsidRPr="005E08FF">
        <w:rPr>
          <w:rFonts w:ascii="Times New Roman" w:hAnsi="Times New Roman"/>
        </w:rPr>
        <w:t xml:space="preserve">. </w:t>
      </w:r>
    </w:p>
    <w:p w:rsidR="005E08FF" w:rsidRPr="005E08FF" w:rsidRDefault="005E08FF" w:rsidP="005E08FF">
      <w:pPr>
        <w:spacing w:line="276" w:lineRule="auto"/>
        <w:rPr>
          <w:rFonts w:ascii="Times New Roman" w:hAnsi="Times New Roman"/>
        </w:rPr>
      </w:pPr>
      <w:r w:rsidRPr="005E08FF">
        <w:rPr>
          <w:rFonts w:ascii="Times New Roman" w:hAnsi="Times New Roman"/>
        </w:rPr>
        <w:t xml:space="preserve">B3: Nháy lệnh Apply to all trong nhóm Timing nếu muốn áp dụng kiểu hiệu ứng chuyển đã chọn cho mọi trang chiếu của bài trình chiếu. </w:t>
      </w:r>
    </w:p>
    <w:p w:rsidR="005E08FF" w:rsidRPr="005E08FF" w:rsidRDefault="005E08FF" w:rsidP="005E08FF">
      <w:pPr>
        <w:spacing w:line="276" w:lineRule="auto"/>
        <w:rPr>
          <w:rFonts w:ascii="Times New Roman" w:hAnsi="Times New Roman"/>
          <w:sz w:val="10"/>
        </w:rPr>
      </w:pPr>
    </w:p>
    <w:p w:rsidR="005E08FF" w:rsidRPr="005E08FF" w:rsidRDefault="005E08FF" w:rsidP="005E08FF">
      <w:pPr>
        <w:spacing w:line="276" w:lineRule="auto"/>
        <w:rPr>
          <w:rFonts w:ascii="Times New Roman" w:hAnsi="Times New Roman"/>
        </w:rPr>
      </w:pPr>
      <w:r w:rsidRPr="005E08FF">
        <w:rPr>
          <w:rFonts w:ascii="Times New Roman" w:hAnsi="Times New Roman"/>
        </w:rPr>
        <w:t>Các tuỳ chọn sau đây để điều khiển:</w:t>
      </w:r>
    </w:p>
    <w:p w:rsidR="005E08FF" w:rsidRPr="005E08FF" w:rsidRDefault="005E08FF" w:rsidP="005E08FF">
      <w:pPr>
        <w:spacing w:line="276" w:lineRule="auto"/>
        <w:rPr>
          <w:rFonts w:ascii="Times New Roman" w:hAnsi="Times New Roman"/>
        </w:rPr>
      </w:pPr>
      <w:r w:rsidRPr="005E08FF">
        <w:rPr>
          <w:rFonts w:ascii="Times New Roman" w:hAnsi="Times New Roman"/>
        </w:rPr>
        <w:t>Thời điểm xuất hiện trang chiếu (sau khi nháy chuột hoặc tự động sau một khoảng thời gian định sẵn);</w:t>
      </w:r>
    </w:p>
    <w:p w:rsidR="005E08FF" w:rsidRPr="005E08FF" w:rsidRDefault="005E08FF" w:rsidP="005E08FF">
      <w:pPr>
        <w:spacing w:line="276" w:lineRule="auto"/>
        <w:rPr>
          <w:rFonts w:ascii="Times New Roman" w:hAnsi="Times New Roman"/>
          <w:lang w:val="fr-FR"/>
        </w:rPr>
      </w:pPr>
      <w:r w:rsidRPr="005E08FF">
        <w:rPr>
          <w:rFonts w:ascii="Times New Roman" w:hAnsi="Times New Roman"/>
          <w:lang w:val="fr-FR"/>
        </w:rPr>
        <w:t>Tốc độ xuất hiện của trang chiếu;</w:t>
      </w:r>
    </w:p>
    <w:p w:rsidR="005E08FF" w:rsidRPr="005E08FF" w:rsidRDefault="005E08FF" w:rsidP="005E08FF">
      <w:pPr>
        <w:spacing w:line="276" w:lineRule="auto"/>
        <w:rPr>
          <w:rFonts w:ascii="Times New Roman" w:hAnsi="Times New Roman"/>
        </w:rPr>
      </w:pPr>
      <w:r w:rsidRPr="005E08FF">
        <w:rPr>
          <w:rFonts w:ascii="Times New Roman" w:hAnsi="Times New Roman"/>
        </w:rPr>
        <w:t>Âm thanh đi kèm khi trang chiếu xuất hiện.</w:t>
      </w:r>
    </w:p>
    <w:p w:rsidR="005E08FF" w:rsidRPr="005E08FF" w:rsidRDefault="005E08FF" w:rsidP="005E08FF">
      <w:pPr>
        <w:spacing w:line="276" w:lineRule="auto"/>
        <w:rPr>
          <w:rFonts w:ascii="Times New Roman" w:hAnsi="Times New Roman"/>
        </w:rPr>
      </w:pPr>
      <w:r w:rsidRPr="005E08FF">
        <w:rPr>
          <w:rFonts w:ascii="Times New Roman" w:hAnsi="Times New Roman"/>
        </w:rPr>
        <w:t>Có tuỳ chọn điều khiển việc chuyển trang:</w:t>
      </w:r>
    </w:p>
    <w:p w:rsidR="005E08FF" w:rsidRPr="005E08FF" w:rsidRDefault="005E08FF" w:rsidP="005E08FF">
      <w:pPr>
        <w:spacing w:line="276" w:lineRule="auto"/>
        <w:rPr>
          <w:rFonts w:ascii="Times New Roman" w:hAnsi="Times New Roman"/>
          <w:color w:val="3366FF"/>
        </w:rPr>
      </w:pPr>
      <w:r w:rsidRPr="005E08FF">
        <w:rPr>
          <w:rFonts w:ascii="Times New Roman" w:hAnsi="Times New Roman"/>
          <w:color w:val="3366FF"/>
        </w:rPr>
        <w:t xml:space="preserve">Duration: </w:t>
      </w:r>
      <w:r w:rsidRPr="005E08FF">
        <w:rPr>
          <w:rFonts w:ascii="Times New Roman" w:hAnsi="Times New Roman"/>
        </w:rPr>
        <w:t>Thiết lập thời gian thực hiện hiệu ứng.</w:t>
      </w:r>
    </w:p>
    <w:p w:rsidR="005E08FF" w:rsidRPr="005E08FF" w:rsidRDefault="005E08FF" w:rsidP="005E08FF">
      <w:pPr>
        <w:spacing w:line="276" w:lineRule="auto"/>
        <w:rPr>
          <w:rFonts w:ascii="Times New Roman" w:hAnsi="Times New Roman"/>
        </w:rPr>
      </w:pPr>
      <w:r w:rsidRPr="005E08FF">
        <w:rPr>
          <w:rFonts w:ascii="Times New Roman" w:hAnsi="Times New Roman"/>
          <w:color w:val="3366FF"/>
        </w:rPr>
        <w:t>On mouse click</w:t>
      </w:r>
      <w:r w:rsidRPr="005E08FF">
        <w:rPr>
          <w:rFonts w:ascii="Times New Roman" w:hAnsi="Times New Roman"/>
        </w:rPr>
        <w:t>: Chuyển trang kế tiếp sau khi nháy chuột.</w:t>
      </w:r>
    </w:p>
    <w:p w:rsidR="005E08FF" w:rsidRPr="005E08FF" w:rsidRDefault="005E08FF" w:rsidP="005E08FF">
      <w:pPr>
        <w:spacing w:line="276" w:lineRule="auto"/>
        <w:rPr>
          <w:rFonts w:ascii="Times New Roman" w:hAnsi="Times New Roman"/>
        </w:rPr>
      </w:pPr>
      <w:r w:rsidRPr="005E08FF">
        <w:rPr>
          <w:rFonts w:ascii="Times New Roman" w:hAnsi="Times New Roman"/>
          <w:color w:val="3366FF"/>
        </w:rPr>
        <w:t>After</w:t>
      </w:r>
      <w:r w:rsidRPr="005E08FF">
        <w:rPr>
          <w:rFonts w:ascii="Times New Roman" w:hAnsi="Times New Roman"/>
        </w:rPr>
        <w:t xml:space="preserve">: Tự động chuyển trang sau một khoảng thời gian (tính bằng giây). </w:t>
      </w:r>
    </w:p>
    <w:p w:rsidR="005E08FF" w:rsidRPr="005E08FF" w:rsidRDefault="005E08FF" w:rsidP="005E08FF">
      <w:pPr>
        <w:spacing w:line="276" w:lineRule="auto"/>
        <w:rPr>
          <w:rFonts w:ascii="Times New Roman" w:hAnsi="Times New Roman"/>
          <w:lang w:val="pt-BR"/>
        </w:rPr>
      </w:pPr>
      <w:r w:rsidRPr="005E08FF">
        <w:rPr>
          <w:rFonts w:ascii="Times New Roman" w:hAnsi="Times New Roman"/>
          <w:lang w:val="pt-BR"/>
        </w:rPr>
        <w:t xml:space="preserve">Nếu muốn áp dụng một hiệu ứng chuyển cho tất cả các trang chiếu của bài trình chiếu, ta nháy nút </w:t>
      </w:r>
      <w:r w:rsidRPr="005E08FF">
        <w:rPr>
          <w:rFonts w:ascii="Times New Roman" w:hAnsi="Times New Roman"/>
          <w:color w:val="3366FF"/>
          <w:lang w:val="pt-BR"/>
        </w:rPr>
        <w:t>Apply to All</w:t>
      </w:r>
      <w:r w:rsidRPr="005E08FF">
        <w:rPr>
          <w:rFonts w:ascii="Times New Roman" w:hAnsi="Times New Roman"/>
          <w:lang w:val="pt-BR"/>
        </w:rPr>
        <w:t>.</w:t>
      </w:r>
    </w:p>
    <w:p w:rsidR="005E08FF" w:rsidRPr="005E08FF" w:rsidRDefault="005E08FF" w:rsidP="005E08FF">
      <w:pPr>
        <w:rPr>
          <w:rFonts w:ascii="Times New Roman" w:hAnsi="Times New Roman"/>
        </w:rPr>
      </w:pPr>
      <w:r w:rsidRPr="005E08FF">
        <w:rPr>
          <w:rFonts w:ascii="Times New Roman" w:hAnsi="Times New Roman"/>
          <w:color w:val="3366FF"/>
        </w:rPr>
        <w:t xml:space="preserve">None </w:t>
      </w:r>
      <w:r w:rsidRPr="005E08FF">
        <w:rPr>
          <w:rFonts w:ascii="Times New Roman" w:hAnsi="Times New Roman"/>
        </w:rPr>
        <w:t>(không hiệu ứng) là ngầm định</w:t>
      </w:r>
    </w:p>
    <w:p w:rsidR="005E08FF" w:rsidRPr="005E08FF" w:rsidRDefault="005E08FF" w:rsidP="005E08FF">
      <w:pPr>
        <w:rPr>
          <w:rFonts w:ascii="Times New Roman" w:hAnsi="Times New Roman"/>
          <w:sz w:val="18"/>
        </w:rPr>
      </w:pPr>
    </w:p>
    <w:p w:rsidR="005E08FF" w:rsidRPr="005E08FF" w:rsidRDefault="005E08FF" w:rsidP="005E08FF">
      <w:pPr>
        <w:keepNext/>
        <w:spacing w:line="360" w:lineRule="auto"/>
        <w:outlineLvl w:val="1"/>
        <w:rPr>
          <w:rFonts w:ascii="Times New Roman" w:hAnsi="Times New Roman" w:cs="Times New Roman"/>
          <w:b/>
          <w:bCs w:val="0"/>
          <w:iCs/>
        </w:rPr>
      </w:pPr>
      <w:r w:rsidRPr="005E08FF">
        <w:rPr>
          <w:rFonts w:ascii="Times New Roman" w:hAnsi="Times New Roman" w:cs="Times New Roman"/>
          <w:b/>
          <w:bCs w:val="0"/>
          <w:iCs/>
        </w:rPr>
        <w:t>3. Sử dụng các hiệu ứng động.</w:t>
      </w:r>
    </w:p>
    <w:p w:rsidR="005E08FF" w:rsidRPr="005E08FF" w:rsidRDefault="005E08FF" w:rsidP="005E08FF">
      <w:pPr>
        <w:spacing w:line="276" w:lineRule="auto"/>
        <w:jc w:val="both"/>
        <w:rPr>
          <w:rFonts w:ascii="Times New Roman" w:hAnsi="Times New Roman"/>
        </w:rPr>
      </w:pPr>
      <w:r w:rsidRPr="005E08FF">
        <w:rPr>
          <w:rFonts w:ascii="Times New Roman" w:hAnsi="Times New Roman"/>
        </w:rPr>
        <w:t xml:space="preserve">Tạo các hiệu ứng động giúp cho việc trình chiếu trở nên hấp dẫn và sinh động hơn. </w:t>
      </w:r>
    </w:p>
    <w:p w:rsidR="005E08FF" w:rsidRPr="005E08FF" w:rsidRDefault="005E08FF" w:rsidP="005E08FF">
      <w:pPr>
        <w:spacing w:line="360" w:lineRule="auto"/>
        <w:jc w:val="both"/>
        <w:rPr>
          <w:rFonts w:ascii="Times New Roman" w:hAnsi="Times New Roman"/>
        </w:rPr>
      </w:pPr>
      <w:r w:rsidRPr="005E08FF">
        <w:rPr>
          <w:rFonts w:ascii="Times New Roman" w:hAnsi="Times New Roman"/>
        </w:rPr>
        <w:t>Không nên sử dụng quá nhiều hiệu ứng.</w:t>
      </w:r>
    </w:p>
    <w:p w:rsidR="005E08FF" w:rsidRPr="005E08FF" w:rsidRDefault="005E08FF" w:rsidP="005E08FF">
      <w:pPr>
        <w:rPr>
          <w:rFonts w:ascii="Times New Roman" w:hAnsi="Times New Roman"/>
        </w:rPr>
      </w:pPr>
      <w:r w:rsidRPr="005E08FF">
        <w:rPr>
          <w:rFonts w:ascii="Times New Roman" w:hAnsi="Times New Roman"/>
        </w:rPr>
        <w:t>Cần cân nhắc xem hiệu ứng đó có giúp cho nội dung trang chiếu rõ ràng và hiệu quả hơn không.</w:t>
      </w:r>
    </w:p>
    <w:p w:rsidR="005E08FF" w:rsidRPr="005E08FF" w:rsidRDefault="005E08FF" w:rsidP="005E08FF">
      <w:pPr>
        <w:spacing w:line="276" w:lineRule="auto"/>
        <w:rPr>
          <w:rFonts w:ascii="Times New Roman" w:hAnsi="Times New Roman" w:cs="Times New Roman"/>
          <w:b/>
          <w:bCs w:val="0"/>
          <w:i/>
          <w:lang w:val="vi-VN"/>
        </w:rPr>
      </w:pPr>
    </w:p>
    <w:p w:rsidR="00BE1F7A" w:rsidRDefault="00BE1F7A" w:rsidP="00BE1F7A">
      <w:pPr>
        <w:spacing w:line="276" w:lineRule="auto"/>
        <w:rPr>
          <w:rFonts w:ascii="Times New Roman" w:hAnsi="Times New Roman" w:cs="Times New Roman"/>
          <w:b/>
          <w:bCs w:val="0"/>
          <w:i/>
        </w:rPr>
      </w:pPr>
      <w:r>
        <w:rPr>
          <w:rFonts w:ascii="Times New Roman" w:hAnsi="Times New Roman" w:cs="Times New Roman"/>
          <w:b/>
          <w:bCs w:val="0"/>
          <w:i/>
        </w:rPr>
        <w:t>Bài Tập</w:t>
      </w:r>
    </w:p>
    <w:p w:rsidR="00BE1F7A" w:rsidRPr="00BE1F7A" w:rsidRDefault="00BE1F7A" w:rsidP="00BE1F7A">
      <w:pPr>
        <w:spacing w:line="276" w:lineRule="auto"/>
        <w:rPr>
          <w:rFonts w:ascii="Times New Roman" w:hAnsi="Times New Roman" w:cs="Times New Roman"/>
          <w:bCs w:val="0"/>
          <w:lang w:val="vi-VN"/>
        </w:rPr>
      </w:pPr>
      <w:r w:rsidRPr="00BE1F7A">
        <w:rPr>
          <w:rFonts w:ascii="Times New Roman" w:hAnsi="Times New Roman" w:cs="Times New Roman"/>
          <w:b/>
          <w:bCs w:val="0"/>
          <w:i/>
          <w:lang w:val="vi-VN"/>
        </w:rPr>
        <w:lastRenderedPageBreak/>
        <w:t>Câu 1</w:t>
      </w:r>
      <w:r w:rsidRPr="00BE1F7A">
        <w:rPr>
          <w:rFonts w:ascii="Times New Roman" w:hAnsi="Times New Roman" w:cs="Times New Roman"/>
          <w:bCs w:val="0"/>
          <w:i/>
          <w:lang w:val="vi-VN"/>
        </w:rPr>
        <w:t>:</w:t>
      </w:r>
      <w:r w:rsidRPr="00BE1F7A">
        <w:rPr>
          <w:rFonts w:ascii="Times New Roman" w:hAnsi="Times New Roman" w:cs="Times New Roman"/>
          <w:bCs w:val="0"/>
          <w:lang w:val="vi-VN"/>
        </w:rPr>
        <w:t xml:space="preserve"> Tạo hiệu ứng</w:t>
      </w:r>
      <w:r w:rsidRPr="00BE1F7A">
        <w:rPr>
          <w:rFonts w:ascii="Times New Roman" w:hAnsi="Times New Roman" w:cs="Times New Roman"/>
          <w:bCs w:val="0"/>
        </w:rPr>
        <w:t xml:space="preserve"> động</w:t>
      </w:r>
      <w:r w:rsidRPr="00BE1F7A">
        <w:rPr>
          <w:rFonts w:ascii="Times New Roman" w:hAnsi="Times New Roman" w:cs="Times New Roman"/>
          <w:bCs w:val="0"/>
          <w:lang w:val="vi-VN"/>
        </w:rPr>
        <w:t xml:space="preserve"> cho đối tượng</w:t>
      </w:r>
      <w:r w:rsidRPr="00BE1F7A">
        <w:rPr>
          <w:rFonts w:ascii="Times New Roman" w:hAnsi="Times New Roman" w:cs="Times New Roman"/>
          <w:bCs w:val="0"/>
        </w:rPr>
        <w:t xml:space="preserve"> trên trang chiếu</w:t>
      </w:r>
      <w:r w:rsidRPr="00BE1F7A">
        <w:rPr>
          <w:rFonts w:ascii="Times New Roman" w:hAnsi="Times New Roman" w:cs="Times New Roman"/>
          <w:bCs w:val="0"/>
          <w:lang w:val="vi-VN"/>
        </w:rPr>
        <w:t xml:space="preserve"> ta thực hiện chọn?</w:t>
      </w:r>
    </w:p>
    <w:p w:rsidR="00BE1F7A" w:rsidRPr="00BE1F7A" w:rsidRDefault="00BE1F7A" w:rsidP="00BE1F7A">
      <w:pPr>
        <w:spacing w:line="276" w:lineRule="auto"/>
        <w:rPr>
          <w:rFonts w:ascii="Times New Roman" w:hAnsi="Times New Roman" w:cs="Times New Roman"/>
          <w:bCs w:val="0"/>
          <w:lang w:val="vi-VN"/>
        </w:rPr>
      </w:pPr>
      <w:r w:rsidRPr="00BE1F7A">
        <w:rPr>
          <w:rFonts w:ascii="Times New Roman" w:hAnsi="Times New Roman" w:cs="Times New Roman"/>
          <w:bCs w:val="0"/>
          <w:lang w:val="vi-VN"/>
        </w:rPr>
        <w:t>A. Animation</w:t>
      </w:r>
      <w:r w:rsidRPr="00BE1F7A">
        <w:rPr>
          <w:rFonts w:ascii="Times New Roman" w:hAnsi="Times New Roman" w:cs="Times New Roman"/>
          <w:bCs w:val="0"/>
        </w:rPr>
        <w:t xml:space="preserve">s </w:t>
      </w:r>
      <w:r w:rsidRPr="00BE1F7A">
        <w:rPr>
          <w:rFonts w:ascii="Times New Roman" w:hAnsi="Times New Roman" w:cs="Times New Roman"/>
          <w:bCs w:val="0"/>
        </w:rPr>
        <w:sym w:font="Wingdings" w:char="00E0"/>
      </w:r>
      <w:r w:rsidRPr="00BE1F7A">
        <w:rPr>
          <w:rFonts w:ascii="Times New Roman" w:hAnsi="Times New Roman" w:cs="Times New Roman"/>
          <w:bCs w:val="0"/>
        </w:rPr>
        <w:t xml:space="preserve"> </w:t>
      </w:r>
      <w:r w:rsidRPr="00BE1F7A">
        <w:rPr>
          <w:rFonts w:ascii="Times New Roman" w:hAnsi="Times New Roman" w:cs="Times New Roman"/>
          <w:bCs w:val="0"/>
          <w:lang w:val="vi-VN"/>
        </w:rPr>
        <w:t>No transition</w:t>
      </w:r>
      <w:r w:rsidRPr="00BE1F7A">
        <w:rPr>
          <w:rFonts w:ascii="Times New Roman" w:hAnsi="Times New Roman" w:cs="Times New Roman"/>
          <w:bCs w:val="0"/>
          <w:lang w:val="vi-VN"/>
        </w:rPr>
        <w:tab/>
      </w:r>
      <w:r w:rsidRPr="00BE1F7A">
        <w:rPr>
          <w:rFonts w:ascii="Times New Roman" w:hAnsi="Times New Roman" w:cs="Times New Roman"/>
          <w:bCs w:val="0"/>
          <w:lang w:val="vi-VN"/>
        </w:rPr>
        <w:tab/>
      </w:r>
      <w:r w:rsidRPr="00BE1F7A">
        <w:rPr>
          <w:rFonts w:ascii="Times New Roman" w:hAnsi="Times New Roman" w:cs="Times New Roman"/>
          <w:bCs w:val="0"/>
          <w:lang w:val="vi-VN"/>
        </w:rPr>
        <w:tab/>
      </w:r>
      <w:r w:rsidRPr="00BE1F7A">
        <w:rPr>
          <w:rFonts w:ascii="Times New Roman" w:hAnsi="Times New Roman" w:cs="Times New Roman"/>
          <w:bCs w:val="0"/>
          <w:lang w:val="vi-VN"/>
        </w:rPr>
        <w:tab/>
        <w:t>B. Animation</w:t>
      </w:r>
      <w:r w:rsidRPr="00BE1F7A">
        <w:rPr>
          <w:rFonts w:ascii="Times New Roman" w:hAnsi="Times New Roman" w:cs="Times New Roman"/>
          <w:bCs w:val="0"/>
        </w:rPr>
        <w:t>s</w:t>
      </w:r>
      <w:r w:rsidRPr="00BE1F7A">
        <w:rPr>
          <w:rFonts w:ascii="Times New Roman" w:hAnsi="Times New Roman" w:cs="Times New Roman"/>
          <w:bCs w:val="0"/>
          <w:lang w:val="vi-VN"/>
        </w:rPr>
        <w:t xml:space="preserve"> </w:t>
      </w:r>
      <w:r w:rsidRPr="00BE1F7A">
        <w:rPr>
          <w:rFonts w:ascii="Times New Roman" w:hAnsi="Times New Roman" w:cs="Times New Roman"/>
          <w:bCs w:val="0"/>
        </w:rPr>
        <w:t xml:space="preserve"> </w:t>
      </w:r>
      <w:r w:rsidRPr="00BE1F7A">
        <w:rPr>
          <w:rFonts w:ascii="Times New Roman" w:hAnsi="Times New Roman" w:cs="Times New Roman"/>
          <w:bCs w:val="0"/>
        </w:rPr>
        <w:sym w:font="Wingdings" w:char="00E0"/>
      </w:r>
      <w:r w:rsidRPr="00BE1F7A">
        <w:rPr>
          <w:rFonts w:ascii="Times New Roman" w:hAnsi="Times New Roman" w:cs="Times New Roman"/>
          <w:bCs w:val="0"/>
        </w:rPr>
        <w:t xml:space="preserve"> Add</w:t>
      </w:r>
      <w:r w:rsidRPr="00BE1F7A">
        <w:rPr>
          <w:rFonts w:ascii="Times New Roman" w:hAnsi="Times New Roman" w:cs="Times New Roman"/>
          <w:bCs w:val="0"/>
          <w:lang w:val="vi-VN"/>
        </w:rPr>
        <w:t xml:space="preserve"> Animation </w:t>
      </w:r>
    </w:p>
    <w:p w:rsidR="00BE1F7A" w:rsidRPr="00BE1F7A" w:rsidRDefault="00BE1F7A" w:rsidP="00BE1F7A">
      <w:pPr>
        <w:spacing w:line="276" w:lineRule="auto"/>
        <w:rPr>
          <w:rFonts w:ascii="Times New Roman" w:hAnsi="Times New Roman" w:cs="Times New Roman"/>
          <w:bCs w:val="0"/>
          <w:lang w:val="vi-VN"/>
        </w:rPr>
      </w:pPr>
      <w:r w:rsidRPr="00BE1F7A">
        <w:rPr>
          <w:rFonts w:ascii="Times New Roman" w:hAnsi="Times New Roman" w:cs="Times New Roman"/>
          <w:bCs w:val="0"/>
          <w:lang w:val="vi-VN"/>
        </w:rPr>
        <w:t>C. Animation</w:t>
      </w:r>
      <w:r w:rsidRPr="00BE1F7A">
        <w:rPr>
          <w:rFonts w:ascii="Times New Roman" w:hAnsi="Times New Roman" w:cs="Times New Roman"/>
          <w:bCs w:val="0"/>
        </w:rPr>
        <w:t>s</w:t>
      </w:r>
      <w:r w:rsidRPr="00BE1F7A">
        <w:rPr>
          <w:rFonts w:ascii="Times New Roman" w:hAnsi="Times New Roman" w:cs="Times New Roman"/>
          <w:bCs w:val="0"/>
          <w:lang w:val="vi-VN"/>
        </w:rPr>
        <w:t xml:space="preserve"> </w:t>
      </w:r>
      <w:r w:rsidRPr="00BE1F7A">
        <w:rPr>
          <w:rFonts w:ascii="Times New Roman" w:hAnsi="Times New Roman" w:cs="Times New Roman"/>
          <w:bCs w:val="0"/>
        </w:rPr>
        <w:sym w:font="Wingdings" w:char="00E0"/>
      </w:r>
      <w:r w:rsidRPr="00BE1F7A">
        <w:rPr>
          <w:rFonts w:ascii="Times New Roman" w:hAnsi="Times New Roman" w:cs="Times New Roman"/>
          <w:bCs w:val="0"/>
        </w:rPr>
        <w:t xml:space="preserve"> </w:t>
      </w:r>
      <w:r w:rsidRPr="00BE1F7A">
        <w:rPr>
          <w:rFonts w:ascii="Times New Roman" w:hAnsi="Times New Roman" w:cs="Times New Roman"/>
          <w:bCs w:val="0"/>
          <w:lang w:val="vi-VN"/>
        </w:rPr>
        <w:t>Slide transition</w:t>
      </w:r>
      <w:r w:rsidRPr="00BE1F7A">
        <w:rPr>
          <w:rFonts w:ascii="Times New Roman" w:hAnsi="Times New Roman" w:cs="Times New Roman"/>
          <w:bCs w:val="0"/>
          <w:lang w:val="vi-VN"/>
        </w:rPr>
        <w:tab/>
      </w:r>
      <w:r w:rsidRPr="00BE1F7A">
        <w:rPr>
          <w:rFonts w:ascii="Times New Roman" w:hAnsi="Times New Roman" w:cs="Times New Roman"/>
          <w:bCs w:val="0"/>
          <w:lang w:val="vi-VN"/>
        </w:rPr>
        <w:tab/>
      </w:r>
      <w:r w:rsidRPr="00BE1F7A">
        <w:rPr>
          <w:rFonts w:ascii="Times New Roman" w:hAnsi="Times New Roman" w:cs="Times New Roman"/>
          <w:bCs w:val="0"/>
          <w:lang w:val="vi-VN"/>
        </w:rPr>
        <w:tab/>
        <w:t>D. Animation</w:t>
      </w:r>
      <w:r w:rsidRPr="00BE1F7A">
        <w:rPr>
          <w:rFonts w:ascii="Times New Roman" w:hAnsi="Times New Roman" w:cs="Times New Roman"/>
          <w:bCs w:val="0"/>
        </w:rPr>
        <w:t>s</w:t>
      </w:r>
      <w:r w:rsidRPr="00BE1F7A">
        <w:rPr>
          <w:rFonts w:ascii="Times New Roman" w:hAnsi="Times New Roman" w:cs="Times New Roman"/>
          <w:bCs w:val="0"/>
          <w:lang w:val="vi-VN"/>
        </w:rPr>
        <w:t xml:space="preserve"> </w:t>
      </w:r>
      <w:r w:rsidRPr="00BE1F7A">
        <w:rPr>
          <w:rFonts w:ascii="Times New Roman" w:hAnsi="Times New Roman" w:cs="Times New Roman"/>
          <w:bCs w:val="0"/>
        </w:rPr>
        <w:t xml:space="preserve"> </w:t>
      </w:r>
      <w:r w:rsidRPr="00BE1F7A">
        <w:rPr>
          <w:rFonts w:ascii="Times New Roman" w:hAnsi="Times New Roman" w:cs="Times New Roman"/>
          <w:bCs w:val="0"/>
        </w:rPr>
        <w:sym w:font="Wingdings" w:char="00E0"/>
      </w:r>
      <w:r w:rsidRPr="00BE1F7A">
        <w:rPr>
          <w:rFonts w:ascii="Times New Roman" w:hAnsi="Times New Roman" w:cs="Times New Roman"/>
          <w:bCs w:val="0"/>
          <w:lang w:val="vi-VN"/>
        </w:rPr>
        <w:t>Slide Layout</w:t>
      </w:r>
    </w:p>
    <w:p w:rsidR="00BE1F7A" w:rsidRPr="00BE1F7A" w:rsidRDefault="00BE1F7A" w:rsidP="00BE1F7A">
      <w:pPr>
        <w:jc w:val="both"/>
        <w:rPr>
          <w:rFonts w:ascii="Times New Roman" w:hAnsi="Times New Roman" w:cs="Times New Roman"/>
          <w:bCs w:val="0"/>
        </w:rPr>
      </w:pPr>
      <w:r w:rsidRPr="00BE1F7A">
        <w:rPr>
          <w:rFonts w:ascii="Times New Roman" w:hAnsi="Times New Roman" w:cs="Times New Roman"/>
          <w:b/>
          <w:bCs w:val="0"/>
          <w:i/>
        </w:rPr>
        <w:t>Câu 2</w:t>
      </w:r>
      <w:r w:rsidRPr="00BE1F7A">
        <w:rPr>
          <w:rFonts w:ascii="Times New Roman" w:hAnsi="Times New Roman" w:cs="Times New Roman"/>
          <w:b/>
          <w:bCs w:val="0"/>
        </w:rPr>
        <w:t>:</w:t>
      </w:r>
      <w:r w:rsidRPr="00BE1F7A">
        <w:rPr>
          <w:rFonts w:ascii="Times New Roman" w:hAnsi="Times New Roman" w:cs="Times New Roman"/>
          <w:bCs w:val="0"/>
        </w:rPr>
        <w:t xml:space="preserve"> Thực hiện thao tác chọn </w:t>
      </w:r>
      <w:r w:rsidRPr="00BE1F7A">
        <w:rPr>
          <w:rFonts w:ascii="Times New Roman" w:hAnsi="Times New Roman" w:cs="Times New Roman"/>
          <w:bCs w:val="0"/>
          <w:lang w:val="vi-VN"/>
        </w:rPr>
        <w:t>transition</w:t>
      </w:r>
      <w:r w:rsidRPr="00BE1F7A">
        <w:rPr>
          <w:rFonts w:ascii="Times New Roman" w:hAnsi="Times New Roman" w:cs="Times New Roman"/>
          <w:bCs w:val="0"/>
        </w:rPr>
        <w:t xml:space="preserve"> </w:t>
      </w:r>
      <w:r w:rsidRPr="00BE1F7A">
        <w:rPr>
          <w:rFonts w:ascii="Times New Roman" w:hAnsi="Times New Roman" w:cs="Times New Roman"/>
          <w:bCs w:val="0"/>
        </w:rPr>
        <w:sym w:font="Wingdings" w:char="00E0"/>
      </w:r>
      <w:r w:rsidRPr="00BE1F7A">
        <w:rPr>
          <w:rFonts w:ascii="Times New Roman" w:hAnsi="Times New Roman" w:cs="Times New Roman"/>
          <w:bCs w:val="0"/>
        </w:rPr>
        <w:t xml:space="preserve"> chọn kiểu hiệu ứng trong </w:t>
      </w:r>
      <w:r w:rsidRPr="00BE1F7A">
        <w:rPr>
          <w:rFonts w:ascii="Times New Roman" w:hAnsi="Times New Roman" w:cs="Times New Roman"/>
          <w:bCs w:val="0"/>
          <w:lang w:val="vi-VN"/>
        </w:rPr>
        <w:t>transition</w:t>
      </w:r>
      <w:r w:rsidRPr="00BE1F7A">
        <w:rPr>
          <w:rFonts w:ascii="Times New Roman" w:hAnsi="Times New Roman" w:cs="Times New Roman"/>
          <w:bCs w:val="0"/>
        </w:rPr>
        <w:t xml:space="preserve"> to this slide  </w:t>
      </w:r>
    </w:p>
    <w:p w:rsidR="00BE1F7A" w:rsidRPr="00BE1F7A" w:rsidRDefault="00BE1F7A" w:rsidP="00BE1F7A">
      <w:pPr>
        <w:jc w:val="both"/>
        <w:rPr>
          <w:rFonts w:ascii="Times New Roman" w:hAnsi="Times New Roman" w:cs="Times New Roman"/>
          <w:bCs w:val="0"/>
        </w:rPr>
      </w:pPr>
      <w:r w:rsidRPr="00BE1F7A">
        <w:rPr>
          <w:rFonts w:ascii="Times New Roman" w:hAnsi="Times New Roman" w:cs="Times New Roman"/>
          <w:bCs w:val="0"/>
        </w:rPr>
        <w:t>A. Tạo hiệu ứng động cho một đối tượng trong slide</w:t>
      </w:r>
    </w:p>
    <w:p w:rsidR="00BE1F7A" w:rsidRPr="00BE1F7A" w:rsidRDefault="00BE1F7A" w:rsidP="00BE1F7A">
      <w:pPr>
        <w:jc w:val="both"/>
        <w:rPr>
          <w:rFonts w:ascii="Times New Roman" w:hAnsi="Times New Roman" w:cs="Times New Roman"/>
          <w:bCs w:val="0"/>
        </w:rPr>
      </w:pPr>
      <w:r w:rsidRPr="00BE1F7A">
        <w:rPr>
          <w:rFonts w:ascii="Times New Roman" w:hAnsi="Times New Roman" w:cs="Times New Roman"/>
          <w:bCs w:val="0"/>
          <w:color w:val="FF0000"/>
        </w:rPr>
        <w:t xml:space="preserve">B. Tạo hiệu ứng chuyển trang cho các slide trong bài trình diễn </w:t>
      </w:r>
    </w:p>
    <w:p w:rsidR="00BE1F7A" w:rsidRPr="00BE1F7A" w:rsidRDefault="00BE1F7A" w:rsidP="00BE1F7A">
      <w:pPr>
        <w:jc w:val="both"/>
        <w:rPr>
          <w:rFonts w:ascii="Times New Roman" w:hAnsi="Times New Roman" w:cs="Times New Roman"/>
          <w:bCs w:val="0"/>
        </w:rPr>
      </w:pPr>
      <w:r w:rsidRPr="00BE1F7A">
        <w:rPr>
          <w:rFonts w:ascii="Times New Roman" w:hAnsi="Times New Roman" w:cs="Times New Roman"/>
          <w:bCs w:val="0"/>
        </w:rPr>
        <w:t>C. Đưa hình ảnh hoặc âm thanh vào bài trình diễn</w:t>
      </w:r>
    </w:p>
    <w:p w:rsidR="00BE1F7A" w:rsidRPr="00BE1F7A" w:rsidRDefault="00BE1F7A" w:rsidP="00BE1F7A">
      <w:pPr>
        <w:jc w:val="both"/>
        <w:rPr>
          <w:rFonts w:ascii="Times New Roman" w:hAnsi="Times New Roman" w:cs="Times New Roman"/>
          <w:bCs w:val="0"/>
        </w:rPr>
      </w:pPr>
      <w:r w:rsidRPr="00BE1F7A">
        <w:rPr>
          <w:rFonts w:ascii="Times New Roman" w:hAnsi="Times New Roman" w:cs="Times New Roman"/>
          <w:bCs w:val="0"/>
        </w:rPr>
        <w:t>D. Định dạng cách bố trí các khối văn bản, hình ảnh, đồ thị ... cho một slide</w:t>
      </w:r>
    </w:p>
    <w:p w:rsidR="00BE1F7A" w:rsidRPr="00BE1F7A" w:rsidRDefault="00BE1F7A" w:rsidP="00BE1F7A">
      <w:pPr>
        <w:textAlignment w:val="baseline"/>
        <w:rPr>
          <w:rFonts w:ascii="Times New Roman" w:hAnsi="Times New Roman" w:cs="Times New Roman"/>
          <w:bCs w:val="0"/>
        </w:rPr>
      </w:pPr>
      <w:r w:rsidRPr="00BE1F7A">
        <w:rPr>
          <w:rFonts w:ascii="Times New Roman" w:hAnsi="Times New Roman" w:cs="Times New Roman"/>
          <w:b/>
          <w:bCs w:val="0"/>
          <w:i/>
        </w:rPr>
        <w:t>Câu 3:</w:t>
      </w:r>
      <w:r w:rsidRPr="00BE1F7A">
        <w:rPr>
          <w:rFonts w:ascii="Times New Roman" w:hAnsi="Times New Roman" w:cs="Times New Roman"/>
          <w:bCs w:val="0"/>
        </w:rPr>
        <w:t xml:space="preserve"> Có mấy loại hiệu ứng động, đó là những loại nào?</w:t>
      </w:r>
    </w:p>
    <w:p w:rsidR="00BE1F7A" w:rsidRPr="00BE1F7A" w:rsidRDefault="00BE1F7A" w:rsidP="00BE1F7A">
      <w:pPr>
        <w:kinsoku w:val="0"/>
        <w:overflowPunct w:val="0"/>
        <w:jc w:val="both"/>
        <w:textAlignment w:val="baseline"/>
        <w:rPr>
          <w:rFonts w:ascii="Times New Roman" w:eastAsia="+mn-ea" w:hAnsi="Times New Roman" w:cs="Times New Roman"/>
          <w:bCs w:val="0"/>
          <w:kern w:val="24"/>
        </w:rPr>
      </w:pPr>
      <w:r w:rsidRPr="00BE1F7A">
        <w:rPr>
          <w:rFonts w:ascii="Times New Roman" w:eastAsia="+mn-ea" w:hAnsi="Times New Roman" w:cs="Times New Roman"/>
          <w:b/>
          <w:i/>
          <w:kern w:val="24"/>
        </w:rPr>
        <w:t>Câu 4:</w:t>
      </w:r>
      <w:r w:rsidRPr="00BE1F7A">
        <w:rPr>
          <w:rFonts w:ascii="Times New Roman" w:eastAsia="+mn-ea" w:hAnsi="Times New Roman" w:cs="Times New Roman"/>
          <w:b/>
          <w:kern w:val="24"/>
        </w:rPr>
        <w:t xml:space="preserve"> </w:t>
      </w:r>
      <w:r w:rsidRPr="00BE1F7A">
        <w:rPr>
          <w:rFonts w:ascii="Times New Roman" w:eastAsia="+mn-ea" w:hAnsi="Times New Roman" w:cs="Times New Roman"/>
          <w:bCs w:val="0"/>
          <w:kern w:val="24"/>
        </w:rPr>
        <w:t>Hiệu ứng chuyển trang chiếu là gì?</w:t>
      </w:r>
    </w:p>
    <w:p w:rsidR="00BE1F7A" w:rsidRPr="00BE1F7A" w:rsidRDefault="00BE1F7A" w:rsidP="00BE1F7A">
      <w:pPr>
        <w:kinsoku w:val="0"/>
        <w:overflowPunct w:val="0"/>
        <w:ind w:firstLine="720"/>
        <w:jc w:val="both"/>
        <w:textAlignment w:val="baseline"/>
        <w:rPr>
          <w:rFonts w:ascii="Times New Roman" w:hAnsi="Times New Roman" w:cs="Times New Roman"/>
          <w:bCs w:val="0"/>
        </w:rPr>
      </w:pPr>
      <w:r w:rsidRPr="00BE1F7A">
        <w:rPr>
          <w:rFonts w:ascii="Times New Roman" w:eastAsia="+mn-ea" w:hAnsi="Times New Roman" w:cs="Times New Roman"/>
          <w:color w:val="000000"/>
          <w:kern w:val="24"/>
        </w:rPr>
        <w:t>Hiệu ứng chuyển trang chiếu là thay đổi cách xuất hiện của trang chiếu</w:t>
      </w:r>
    </w:p>
    <w:p w:rsidR="00192F88" w:rsidRPr="00BE1F7A" w:rsidRDefault="00192F88" w:rsidP="00192F88">
      <w:pPr>
        <w:textAlignment w:val="baseline"/>
        <w:rPr>
          <w:rFonts w:ascii="Times New Roman" w:hAnsi="Times New Roman" w:cs="Times New Roman"/>
          <w:bCs w:val="0"/>
        </w:rPr>
      </w:pPr>
      <w:r w:rsidRPr="00BE1F7A">
        <w:rPr>
          <w:rFonts w:ascii="Times New Roman" w:eastAsia="+mn-ea" w:hAnsi="Times New Roman" w:cs="Times New Roman"/>
          <w:b/>
          <w:i/>
          <w:kern w:val="24"/>
        </w:rPr>
        <w:t>Câu 5:</w:t>
      </w:r>
      <w:r w:rsidRPr="00BE1F7A">
        <w:rPr>
          <w:rFonts w:ascii="Times New Roman" w:eastAsia="+mn-ea" w:hAnsi="Times New Roman" w:cs="Times New Roman"/>
          <w:b/>
          <w:kern w:val="24"/>
        </w:rPr>
        <w:t xml:space="preserve"> </w:t>
      </w:r>
      <w:r w:rsidRPr="00BE1F7A">
        <w:rPr>
          <w:rFonts w:ascii="Times New Roman" w:eastAsia="+mn-ea" w:hAnsi="Times New Roman" w:cs="Times New Roman"/>
          <w:bCs w:val="0"/>
          <w:kern w:val="24"/>
        </w:rPr>
        <w:t>Mỗi trang chiếu có thể đặt bao nhiêu kiểu hiệu ứng chuyển trang?</w:t>
      </w:r>
    </w:p>
    <w:p w:rsidR="00192F88" w:rsidRPr="00BE1F7A" w:rsidRDefault="00192F88" w:rsidP="00192F88">
      <w:pPr>
        <w:spacing w:line="360" w:lineRule="auto"/>
        <w:ind w:firstLine="720"/>
        <w:textAlignment w:val="baseline"/>
        <w:rPr>
          <w:rFonts w:ascii="Times New Roman" w:eastAsia="+mn-ea" w:hAnsi="Times New Roman" w:cs="Times New Roman"/>
          <w:color w:val="000000"/>
          <w:kern w:val="24"/>
        </w:rPr>
      </w:pPr>
      <w:r w:rsidRPr="00BE1F7A">
        <w:rPr>
          <w:rFonts w:ascii="Times New Roman" w:eastAsia="+mn-ea" w:hAnsi="Times New Roman" w:cs="Times New Roman"/>
          <w:color w:val="000000"/>
          <w:kern w:val="24"/>
        </w:rPr>
        <w:t>Mỗi trang chiếu chỉ có thể đặt duy nhất một kiểu hiệu ứng chuyển trang.</w:t>
      </w:r>
    </w:p>
    <w:p w:rsidR="000126DC" w:rsidRDefault="000126DC" w:rsidP="000126DC"/>
    <w:p w:rsidR="00507FE8" w:rsidRPr="002215B4" w:rsidRDefault="00FF29BE" w:rsidP="002215B4">
      <w:pPr>
        <w:spacing w:line="480" w:lineRule="auto"/>
        <w:rPr>
          <w:rFonts w:ascii="Times New Roman" w:hAnsi="Times New Roman" w:cs="Times New Roman"/>
          <w:b/>
        </w:rPr>
      </w:pPr>
      <w:r>
        <w:rPr>
          <w:rFonts w:ascii="Times New Roman" w:hAnsi="Times New Roman" w:cs="Times New Roman"/>
          <w:b/>
        </w:rPr>
        <w:t>Tiết 45</w:t>
      </w:r>
      <w:r w:rsidRPr="00FF29BE">
        <w:rPr>
          <w:rFonts w:ascii="Times New Roman" w:hAnsi="Times New Roman" w:cs="Times New Roman"/>
          <w:b/>
        </w:rPr>
        <w:t>:</w:t>
      </w:r>
      <w:r w:rsidR="002215B4">
        <w:rPr>
          <w:rFonts w:ascii="Times New Roman" w:hAnsi="Times New Roman" w:cs="Times New Roman"/>
          <w:b/>
        </w:rPr>
        <w:tab/>
      </w:r>
      <w:r w:rsidR="002215B4">
        <w:rPr>
          <w:rFonts w:ascii="Times New Roman" w:hAnsi="Times New Roman" w:cs="Times New Roman"/>
          <w:b/>
        </w:rPr>
        <w:tab/>
      </w:r>
      <w:r w:rsidR="002215B4">
        <w:rPr>
          <w:rFonts w:ascii="Times New Roman" w:hAnsi="Times New Roman" w:cs="Times New Roman"/>
          <w:b/>
        </w:rPr>
        <w:tab/>
      </w:r>
      <w:r w:rsidR="002215B4">
        <w:rPr>
          <w:rFonts w:ascii="Times New Roman" w:hAnsi="Times New Roman" w:cs="Times New Roman"/>
          <w:b/>
        </w:rPr>
        <w:tab/>
      </w:r>
      <w:r w:rsidR="00507FE8" w:rsidRPr="00495CEE">
        <w:rPr>
          <w:rFonts w:ascii="Times New Roman" w:hAnsi="Times New Roman" w:cs="Times New Roman"/>
          <w:b/>
          <w:sz w:val="40"/>
          <w:szCs w:val="40"/>
          <w:lang w:val="vi-VN"/>
        </w:rPr>
        <w:t>Bài thực hành 8</w:t>
      </w:r>
    </w:p>
    <w:p w:rsidR="00507FE8" w:rsidRDefault="00507FE8" w:rsidP="00507FE8">
      <w:pPr>
        <w:rPr>
          <w:rFonts w:ascii="Times New Roman" w:hAnsi="Times New Roman" w:cs="Times New Roman"/>
          <w:b/>
          <w:bCs w:val="0"/>
          <w:sz w:val="40"/>
          <w:szCs w:val="40"/>
          <w:lang w:val="vi-VN"/>
        </w:rPr>
      </w:pPr>
      <w:r w:rsidRPr="00495CEE">
        <w:rPr>
          <w:rFonts w:ascii="Times New Roman" w:hAnsi="Times New Roman" w:cs="Times New Roman"/>
          <w:b/>
          <w:bCs w:val="0"/>
          <w:sz w:val="40"/>
          <w:szCs w:val="40"/>
          <w:lang w:val="vi-VN"/>
        </w:rPr>
        <w:t>HOÀN THIỆN BÀI TRÌNH CHIẾU VỚI HIỆU ỨNG ĐỘNG</w:t>
      </w:r>
    </w:p>
    <w:p w:rsidR="00CD409D" w:rsidRDefault="00CD409D" w:rsidP="00507FE8">
      <w:pPr>
        <w:rPr>
          <w:rFonts w:ascii="Times New Roman" w:hAnsi="Times New Roman" w:cs="Times New Roman"/>
          <w:b/>
          <w:bCs w:val="0"/>
          <w:sz w:val="40"/>
          <w:szCs w:val="40"/>
          <w:lang w:val="vi-VN"/>
        </w:rPr>
      </w:pPr>
    </w:p>
    <w:p w:rsidR="00FF29BE" w:rsidRPr="00495CEE" w:rsidRDefault="00FF29BE" w:rsidP="00FF29BE">
      <w:pPr>
        <w:rPr>
          <w:rFonts w:ascii="Times New Roman" w:hAnsi="Times New Roman" w:cs="Times New Roman"/>
          <w:b/>
          <w:bCs w:val="0"/>
        </w:rPr>
      </w:pPr>
      <w:r w:rsidRPr="00495CEE">
        <w:rPr>
          <w:rFonts w:ascii="Times New Roman" w:hAnsi="Times New Roman" w:cs="Times New Roman"/>
          <w:b/>
          <w:bCs w:val="0"/>
        </w:rPr>
        <w:t>*Nội dung thực hành</w:t>
      </w:r>
    </w:p>
    <w:p w:rsidR="00FF29BE" w:rsidRPr="00495CEE" w:rsidRDefault="00FF29BE" w:rsidP="00FF29BE">
      <w:pPr>
        <w:spacing w:line="360" w:lineRule="auto"/>
        <w:rPr>
          <w:rFonts w:ascii="Times New Roman" w:hAnsi="Times New Roman" w:cs="Times New Roman"/>
          <w:bCs w:val="0"/>
        </w:rPr>
      </w:pPr>
      <w:r w:rsidRPr="00495CEE">
        <w:rPr>
          <w:rFonts w:ascii="Times New Roman" w:hAnsi="Times New Roman" w:cs="Times New Roman"/>
          <w:bCs w:val="0"/>
        </w:rPr>
        <w:t>Bài 1. Thêm các hiệu ứng động cho bài trình chiếu</w:t>
      </w:r>
    </w:p>
    <w:p w:rsidR="00FF29BE" w:rsidRPr="00495CEE" w:rsidRDefault="00FF29BE" w:rsidP="00FF29BE">
      <w:pPr>
        <w:spacing w:line="360" w:lineRule="auto"/>
        <w:rPr>
          <w:rFonts w:ascii="Times New Roman" w:hAnsi="Times New Roman" w:cs="Times New Roman"/>
          <w:bCs w:val="0"/>
        </w:rPr>
      </w:pPr>
      <w:r w:rsidRPr="00495CEE">
        <w:rPr>
          <w:rFonts w:ascii="Times New Roman" w:hAnsi="Times New Roman" w:cs="Times New Roman"/>
          <w:bCs w:val="0"/>
        </w:rPr>
        <w:t xml:space="preserve">-Mở bài trình chiếu </w:t>
      </w:r>
      <w:r w:rsidRPr="009171A0">
        <w:rPr>
          <w:rFonts w:ascii="Times New Roman" w:hAnsi="Times New Roman" w:cs="Times New Roman"/>
          <w:b/>
          <w:bCs w:val="0"/>
        </w:rPr>
        <w:t>Ha Noi</w:t>
      </w:r>
      <w:r>
        <w:rPr>
          <w:rFonts w:ascii="Times New Roman" w:hAnsi="Times New Roman" w:cs="Times New Roman"/>
          <w:bCs w:val="0"/>
        </w:rPr>
        <w:t xml:space="preserve"> đã lưu trong -</w:t>
      </w:r>
      <w:r w:rsidR="0089013E">
        <w:rPr>
          <w:rFonts w:ascii="Times New Roman" w:hAnsi="Times New Roman" w:cs="Times New Roman"/>
          <w:bCs w:val="0"/>
        </w:rPr>
        <w:t xml:space="preserve"> </w:t>
      </w:r>
      <w:r>
        <w:rPr>
          <w:rFonts w:ascii="Times New Roman" w:hAnsi="Times New Roman" w:cs="Times New Roman"/>
          <w:bCs w:val="0"/>
        </w:rPr>
        <w:t>Bài thực hành 7</w:t>
      </w:r>
      <w:r w:rsidRPr="00495CEE">
        <w:rPr>
          <w:rFonts w:ascii="Times New Roman" w:hAnsi="Times New Roman" w:cs="Times New Roman"/>
          <w:bCs w:val="0"/>
        </w:rPr>
        <w:t>. Chọn một vài trang chiếu đơn lẻ và tạo các hiệu ứng chuyển cho các trang chiếu đã chọn, trình chiếu và quan sát các kết quả nhận được.</w:t>
      </w:r>
    </w:p>
    <w:p w:rsidR="00FF29BE" w:rsidRDefault="00FF29BE" w:rsidP="00FF29BE">
      <w:pPr>
        <w:spacing w:line="360" w:lineRule="auto"/>
        <w:rPr>
          <w:rFonts w:ascii="Times New Roman" w:hAnsi="Times New Roman" w:cs="Times New Roman"/>
          <w:bCs w:val="0"/>
        </w:rPr>
      </w:pPr>
      <w:r w:rsidRPr="00495CEE">
        <w:rPr>
          <w:rFonts w:ascii="Times New Roman" w:hAnsi="Times New Roman" w:cs="Times New Roman"/>
          <w:bCs w:val="0"/>
        </w:rPr>
        <w:t xml:space="preserve"> - Chọn và áp dụng một hiệu ứng chuyển khác cho tất cả các trang chiếu của bài trình chiếu. Hãy thay đổi một vài hiệu ứng với các tốc độ xuất hiện khác nhau, trình chiếu và quan sát các kết quả nhận được. Cuối cùng, chọn một hiệu ứng thích hợp theo ý em (chẳng hạn, chọn hiệu ứng Blind vertical với tốc độ Slow) và áp dụng cho mọi trang chiếu.</w:t>
      </w:r>
      <w:r w:rsidR="00DF7FAF">
        <w:rPr>
          <w:rFonts w:ascii="Times New Roman" w:hAnsi="Times New Roman" w:cs="Times New Roman"/>
          <w:bCs w:val="0"/>
        </w:rPr>
        <w:t xml:space="preserve"> </w:t>
      </w:r>
    </w:p>
    <w:p w:rsidR="00FF29BE" w:rsidRDefault="00FF29BE" w:rsidP="00FF29BE">
      <w:pPr>
        <w:spacing w:line="360" w:lineRule="auto"/>
        <w:rPr>
          <w:rFonts w:ascii="Times New Roman" w:hAnsi="Times New Roman" w:cs="Times New Roman"/>
          <w:bCs w:val="0"/>
        </w:rPr>
      </w:pPr>
      <w:r w:rsidRPr="00495CEE">
        <w:rPr>
          <w:rFonts w:ascii="Times New Roman" w:hAnsi="Times New Roman" w:cs="Times New Roman"/>
          <w:bCs w:val="0"/>
        </w:rPr>
        <w:t xml:space="preserve">- Chọn một vài trang chiếu đơn lẻ. Sử dụng lệnh </w:t>
      </w:r>
      <w:r>
        <w:rPr>
          <w:rFonts w:ascii="Times New Roman" w:hAnsi="Times New Roman" w:cs="Times New Roman"/>
          <w:bCs w:val="0"/>
        </w:rPr>
        <w:t>Effect Options</w:t>
      </w:r>
      <w:r w:rsidRPr="00495CEE">
        <w:rPr>
          <w:rFonts w:ascii="Times New Roman" w:hAnsi="Times New Roman" w:cs="Times New Roman"/>
          <w:bCs w:val="0"/>
        </w:rPr>
        <w:t xml:space="preserve"> và chọn một số hiệu ứng khác nhau để áp dụng cho các trang chiếu đã chọn. Trình chiếu và quan sát các kết quả nhận được. </w:t>
      </w:r>
    </w:p>
    <w:p w:rsidR="00C11FB8" w:rsidRPr="00C11FB8" w:rsidRDefault="00C11FB8" w:rsidP="00C11FB8">
      <w:pPr>
        <w:rPr>
          <w:rFonts w:ascii="Times New Roman" w:hAnsi="Times New Roman" w:cs="Times New Roman"/>
          <w:bCs w:val="0"/>
        </w:rPr>
      </w:pPr>
      <w:r w:rsidRPr="00C11FB8">
        <w:rPr>
          <w:rFonts w:ascii="Times New Roman" w:hAnsi="Times New Roman" w:cs="Times New Roman"/>
          <w:bCs w:val="0"/>
        </w:rPr>
        <w:t>- Chọn tr</w:t>
      </w:r>
      <w:bookmarkStart w:id="0" w:name="_GoBack"/>
      <w:bookmarkEnd w:id="0"/>
      <w:r w:rsidRPr="00C11FB8">
        <w:rPr>
          <w:rFonts w:ascii="Times New Roman" w:hAnsi="Times New Roman" w:cs="Times New Roman"/>
          <w:bCs w:val="0"/>
        </w:rPr>
        <w:t>ang tiêu đề của bài trình chiếu. áp dụng hiệu ứng thích hợp trong nhóm lệnh Animation.</w:t>
      </w:r>
    </w:p>
    <w:p w:rsidR="00FD6D2A" w:rsidRDefault="00FD6D2A" w:rsidP="00FF29BE">
      <w:pPr>
        <w:rPr>
          <w:rFonts w:ascii="Times New Roman" w:hAnsi="Times New Roman" w:cs="Times New Roman"/>
          <w:bCs w:val="0"/>
        </w:rPr>
      </w:pPr>
      <w:r>
        <w:rPr>
          <w:rFonts w:ascii="Times New Roman" w:hAnsi="Times New Roman" w:cs="Times New Roman"/>
          <w:bCs w:val="0"/>
        </w:rPr>
        <w:t xml:space="preserve">Tạo các hiệu ứng thích hợp cho các đối tượng trên các trang nội dung ( Tiêu đề trang, văn bản dạng liệt kê và hình ảnh) sao cho: </w:t>
      </w:r>
    </w:p>
    <w:p w:rsidR="00FD6D2A" w:rsidRPr="001C2550" w:rsidRDefault="00FD6D2A" w:rsidP="001C2550">
      <w:pPr>
        <w:pStyle w:val="ListParagraph"/>
        <w:numPr>
          <w:ilvl w:val="0"/>
          <w:numId w:val="2"/>
        </w:numPr>
        <w:rPr>
          <w:rFonts w:ascii="Times New Roman" w:hAnsi="Times New Roman" w:cs="Times New Roman"/>
          <w:bCs w:val="0"/>
        </w:rPr>
      </w:pPr>
      <w:r w:rsidRPr="001C2550">
        <w:rPr>
          <w:rFonts w:ascii="Times New Roman" w:hAnsi="Times New Roman" w:cs="Times New Roman"/>
          <w:bCs w:val="0"/>
        </w:rPr>
        <w:t>Tiêu đề của các trang nội dung có hiệu ứng như nhau.</w:t>
      </w:r>
    </w:p>
    <w:p w:rsidR="00FD6D2A" w:rsidRPr="001C2550" w:rsidRDefault="00FD6D2A" w:rsidP="001C2550">
      <w:pPr>
        <w:pStyle w:val="ListParagraph"/>
        <w:numPr>
          <w:ilvl w:val="0"/>
          <w:numId w:val="2"/>
        </w:numPr>
        <w:rPr>
          <w:rFonts w:ascii="Times New Roman" w:hAnsi="Times New Roman" w:cs="Times New Roman"/>
          <w:bCs w:val="0"/>
        </w:rPr>
      </w:pPr>
      <w:r w:rsidRPr="001C2550">
        <w:rPr>
          <w:rFonts w:ascii="Times New Roman" w:hAnsi="Times New Roman" w:cs="Times New Roman"/>
          <w:bCs w:val="0"/>
        </w:rPr>
        <w:t xml:space="preserve">Hình ảnh trên các trang nội dung có hiệu ứng như nhau và xuất hiện sau khi nháy chuột. </w:t>
      </w:r>
    </w:p>
    <w:p w:rsidR="00391ECB" w:rsidRPr="001C2550" w:rsidRDefault="00FD6D2A" w:rsidP="001C2550">
      <w:pPr>
        <w:pStyle w:val="ListParagraph"/>
        <w:numPr>
          <w:ilvl w:val="0"/>
          <w:numId w:val="2"/>
        </w:numPr>
        <w:rPr>
          <w:rFonts w:ascii="Times New Roman" w:hAnsi="Times New Roman" w:cs="Times New Roman"/>
          <w:bCs w:val="0"/>
        </w:rPr>
      </w:pPr>
      <w:r w:rsidRPr="001C2550">
        <w:rPr>
          <w:rFonts w:ascii="Times New Roman" w:hAnsi="Times New Roman" w:cs="Times New Roman"/>
          <w:bCs w:val="0"/>
        </w:rPr>
        <w:t xml:space="preserve">Các nội dung văn bản </w:t>
      </w:r>
      <w:r w:rsidR="00391ECB" w:rsidRPr="001C2550">
        <w:rPr>
          <w:rFonts w:ascii="Times New Roman" w:hAnsi="Times New Roman" w:cs="Times New Roman"/>
          <w:bCs w:val="0"/>
        </w:rPr>
        <w:t xml:space="preserve">dạng liệt kê có hiệu ứng như nhau và xuất hiện sau khi nháy chuột </w:t>
      </w:r>
    </w:p>
    <w:p w:rsidR="00391ECB" w:rsidRPr="001C2550" w:rsidRDefault="00391ECB" w:rsidP="001C2550">
      <w:pPr>
        <w:pStyle w:val="ListParagraph"/>
        <w:numPr>
          <w:ilvl w:val="0"/>
          <w:numId w:val="2"/>
        </w:numPr>
        <w:rPr>
          <w:rFonts w:ascii="Times New Roman" w:hAnsi="Times New Roman" w:cs="Times New Roman"/>
          <w:bCs w:val="0"/>
        </w:rPr>
      </w:pPr>
      <w:r w:rsidRPr="001C2550">
        <w:rPr>
          <w:rFonts w:ascii="Times New Roman" w:hAnsi="Times New Roman" w:cs="Times New Roman"/>
          <w:bCs w:val="0"/>
        </w:rPr>
        <w:t>Các đối tượng xuất hiện theo thứ tụ hợp lý.</w:t>
      </w:r>
    </w:p>
    <w:p w:rsidR="00FD6D2A" w:rsidRPr="00FD6D2A" w:rsidRDefault="00391ECB" w:rsidP="00391ECB">
      <w:pPr>
        <w:rPr>
          <w:rFonts w:ascii="Times New Roman" w:hAnsi="Times New Roman" w:cs="Times New Roman"/>
          <w:bCs w:val="0"/>
        </w:rPr>
      </w:pPr>
      <w:r>
        <w:rPr>
          <w:rFonts w:ascii="Times New Roman" w:hAnsi="Times New Roman" w:cs="Times New Roman"/>
          <w:bCs w:val="0"/>
        </w:rPr>
        <w:t>- Trình chiếu, quan sát các kết quả nhận được, chỉnh sửa nếu cần và lưu kết quả.</w:t>
      </w:r>
      <w:r w:rsidR="00FD6D2A">
        <w:rPr>
          <w:rFonts w:ascii="Times New Roman" w:hAnsi="Times New Roman" w:cs="Times New Roman"/>
          <w:bCs w:val="0"/>
        </w:rPr>
        <w:t xml:space="preserve"> </w:t>
      </w:r>
      <w:r w:rsidR="00FD6D2A" w:rsidRPr="00FD6D2A">
        <w:rPr>
          <w:rFonts w:ascii="Times New Roman" w:hAnsi="Times New Roman" w:cs="Times New Roman"/>
          <w:bCs w:val="0"/>
        </w:rPr>
        <w:t xml:space="preserve"> </w:t>
      </w:r>
    </w:p>
    <w:sectPr w:rsidR="00FD6D2A" w:rsidRPr="00FD6D2A" w:rsidSect="000126DC">
      <w:pgSz w:w="12240" w:h="15840"/>
      <w:pgMar w:top="426" w:right="616" w:bottom="28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E666E"/>
    <w:multiLevelType w:val="hybridMultilevel"/>
    <w:tmpl w:val="F5E05D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4DF33E1"/>
    <w:multiLevelType w:val="hybridMultilevel"/>
    <w:tmpl w:val="4F8E6E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8F"/>
    <w:rsid w:val="000126DC"/>
    <w:rsid w:val="00052273"/>
    <w:rsid w:val="00095E8F"/>
    <w:rsid w:val="000B380D"/>
    <w:rsid w:val="00192F88"/>
    <w:rsid w:val="001C2550"/>
    <w:rsid w:val="002215B4"/>
    <w:rsid w:val="002A0829"/>
    <w:rsid w:val="00306DC6"/>
    <w:rsid w:val="00354E19"/>
    <w:rsid w:val="00391ECB"/>
    <w:rsid w:val="00507FE8"/>
    <w:rsid w:val="00531B46"/>
    <w:rsid w:val="005E08FF"/>
    <w:rsid w:val="006570BF"/>
    <w:rsid w:val="0089013E"/>
    <w:rsid w:val="009171A0"/>
    <w:rsid w:val="00920462"/>
    <w:rsid w:val="009E7AFE"/>
    <w:rsid w:val="00AA426D"/>
    <w:rsid w:val="00AE52F8"/>
    <w:rsid w:val="00B2020D"/>
    <w:rsid w:val="00B57CF4"/>
    <w:rsid w:val="00BE1F7A"/>
    <w:rsid w:val="00C11FB8"/>
    <w:rsid w:val="00C45BA9"/>
    <w:rsid w:val="00CD409D"/>
    <w:rsid w:val="00DF7FAF"/>
    <w:rsid w:val="00FD6D2A"/>
    <w:rsid w:val="00FF2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34EF7"/>
  <w15:chartTrackingRefBased/>
  <w15:docId w15:val="{9D94BC3B-D8CA-4DAD-BAE9-6377C310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6DC"/>
    <w:pPr>
      <w:jc w:val="left"/>
    </w:pPr>
    <w:rPr>
      <w:rFonts w:ascii=".VnTime" w:eastAsia="Times New Roman" w:hAnsi=".VnTime" w:cs="Arial"/>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C272D-54D1-45CC-8C72-A739F4CCE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30</cp:revision>
  <dcterms:created xsi:type="dcterms:W3CDTF">2020-04-09T09:35:00Z</dcterms:created>
  <dcterms:modified xsi:type="dcterms:W3CDTF">2020-04-14T13:13:00Z</dcterms:modified>
</cp:coreProperties>
</file>